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9" w:type="dxa"/>
        <w:tblInd w:w="-289" w:type="dxa"/>
        <w:tblLayout w:type="fixed"/>
        <w:tblLook w:val="0000"/>
      </w:tblPr>
      <w:tblGrid>
        <w:gridCol w:w="2549"/>
        <w:gridCol w:w="859"/>
        <w:gridCol w:w="1042"/>
        <w:gridCol w:w="2810"/>
        <w:gridCol w:w="2952"/>
        <w:gridCol w:w="1417"/>
      </w:tblGrid>
      <w:tr w:rsidR="00B77A2A" w:rsidTr="002E0F90">
        <w:trPr>
          <w:trHeight w:val="270"/>
        </w:trPr>
        <w:tc>
          <w:tcPr>
            <w:tcW w:w="11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 w:rsidP="002E0F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INSTITUCION EDUCATIVA DEPARTAMENTAL “GENERAL SANTANDER”</w:t>
            </w:r>
          </w:p>
        </w:tc>
      </w:tr>
      <w:tr w:rsidR="00B77A2A" w:rsidTr="002E0F90">
        <w:trPr>
          <w:trHeight w:val="270"/>
        </w:trPr>
        <w:tc>
          <w:tcPr>
            <w:tcW w:w="2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7A2A" w:rsidRDefault="00B77A2A" w:rsidP="002E0F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SEDE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7A2A" w:rsidRDefault="00B77A2A" w:rsidP="002E0F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GRADO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77A2A" w:rsidRDefault="00B77A2A" w:rsidP="002E0F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TIEMPO ESTIMADO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A2A" w:rsidRDefault="00B77A2A" w:rsidP="002E0F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ÁREA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A2A" w:rsidRDefault="00B77A2A" w:rsidP="002E0F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EJE TEMÁTICO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2A" w:rsidRDefault="00B77A2A" w:rsidP="002E0F9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 INTEGRANTES PARA EL TRABAJO</w:t>
            </w:r>
          </w:p>
        </w:tc>
      </w:tr>
      <w:tr w:rsidR="00B77A2A" w:rsidTr="002E0F90">
        <w:trPr>
          <w:trHeight w:val="2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 w:rsidP="002E0F9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BACHILLERATO 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77A2A" w:rsidRDefault="00B77A2A" w:rsidP="002E0F9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9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B77A2A" w:rsidRDefault="00B77A2A" w:rsidP="002E0F9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 HORAS 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 w:rsidP="002E0F9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CASTELLANO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 w:rsidP="002E0F9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Producción textual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77A2A" w:rsidRDefault="00B77A2A" w:rsidP="002E0F9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1 </w:t>
            </w:r>
          </w:p>
        </w:tc>
      </w:tr>
      <w:tr w:rsidR="00B77A2A" w:rsidTr="002E0F90">
        <w:trPr>
          <w:trHeight w:val="2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 w:rsidP="002E0F9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OBJETIVO:</w:t>
            </w:r>
          </w:p>
        </w:tc>
        <w:tc>
          <w:tcPr>
            <w:tcW w:w="908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77A2A" w:rsidRDefault="00B77A2A" w:rsidP="002E0F9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Defender nuestro punto de vista a partir de actos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perlocutivos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B77A2A" w:rsidTr="002E0F90">
        <w:trPr>
          <w:trHeight w:val="2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 w:rsidP="002E0F9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COMPETENCIAS</w:t>
            </w:r>
          </w:p>
        </w:tc>
        <w:tc>
          <w:tcPr>
            <w:tcW w:w="908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77A2A" w:rsidRDefault="00B77A2A" w:rsidP="002E0F9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Interpretativa, propositiva, digital, social y comunicativa.</w:t>
            </w:r>
          </w:p>
        </w:tc>
      </w:tr>
    </w:tbl>
    <w:p w:rsidR="00B77A2A" w:rsidRPr="000660C7" w:rsidRDefault="00B77A2A" w:rsidP="00B77A2A"/>
    <w:p w:rsidR="00B77A2A" w:rsidRDefault="00B77A2A" w:rsidP="00B77A2A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  <w:r>
        <w:rPr>
          <w:rFonts w:ascii="Calibri" w:eastAsia="Calibri" w:hAnsi="Calibri" w:cs="Calibri"/>
          <w:b/>
        </w:rPr>
        <w:t xml:space="preserve">REFLEXIÓN </w:t>
      </w:r>
    </w:p>
    <w:p w:rsidR="00B77A2A" w:rsidRPr="0053467D" w:rsidRDefault="00B77A2A" w:rsidP="00B77A2A">
      <w:pPr>
        <w:jc w:val="center"/>
        <w:rPr>
          <w:rFonts w:ascii="Arial" w:eastAsia="Calibri" w:hAnsi="Arial" w:cs="Arial"/>
          <w:sz w:val="16"/>
          <w:szCs w:val="22"/>
        </w:rPr>
      </w:pPr>
      <w:r w:rsidRPr="0053467D">
        <w:rPr>
          <w:rFonts w:ascii="Arial" w:hAnsi="Arial" w:cs="Arial"/>
          <w:b/>
          <w:color w:val="222222"/>
          <w:shd w:val="clear" w:color="auto" w:fill="FFFFFF"/>
        </w:rPr>
        <w:t>“</w:t>
      </w:r>
      <w:r>
        <w:rPr>
          <w:rFonts w:ascii="Arial" w:hAnsi="Arial" w:cs="Arial"/>
          <w:b/>
          <w:color w:val="222222"/>
          <w:sz w:val="20"/>
          <w:shd w:val="clear" w:color="auto" w:fill="FFFFFF"/>
        </w:rPr>
        <w:t xml:space="preserve">No todas las opiniones son iguales. Algunas son muchísimo más robustas, sofisticadas y bien apoyadas en la lógica y el argumento que las demás. </w:t>
      </w:r>
      <w:r w:rsidRPr="0053467D">
        <w:rPr>
          <w:rFonts w:ascii="Arial" w:hAnsi="Arial" w:cs="Arial"/>
          <w:b/>
          <w:color w:val="222222"/>
          <w:sz w:val="20"/>
          <w:shd w:val="clear" w:color="auto" w:fill="FFFFFF"/>
        </w:rPr>
        <w:t xml:space="preserve">” </w:t>
      </w:r>
      <w:r>
        <w:rPr>
          <w:rFonts w:ascii="Arial" w:hAnsi="Arial" w:cs="Arial"/>
          <w:b/>
          <w:color w:val="222222"/>
          <w:sz w:val="20"/>
          <w:shd w:val="clear" w:color="auto" w:fill="FFFFFF"/>
        </w:rPr>
        <w:t>Douglas Adams</w:t>
      </w:r>
    </w:p>
    <w:p w:rsidR="00B77A2A" w:rsidRPr="008742B6" w:rsidRDefault="00B77A2A" w:rsidP="00B77A2A">
      <w:pPr>
        <w:rPr>
          <w:rFonts w:ascii="Calibri" w:eastAsia="Calibri" w:hAnsi="Calibri" w:cs="Calibri"/>
          <w:sz w:val="16"/>
          <w:szCs w:val="18"/>
        </w:rPr>
      </w:pPr>
      <w:r w:rsidRPr="008742B6">
        <w:rPr>
          <w:rFonts w:ascii="Calibri" w:eastAsia="Calibri" w:hAnsi="Calibri" w:cs="Calibri"/>
          <w:b/>
          <w:sz w:val="22"/>
        </w:rPr>
        <w:t xml:space="preserve">REFERENTES CONCEPTUALES </w:t>
      </w:r>
    </w:p>
    <w:p w:rsidR="00B77A2A" w:rsidRPr="0053467D" w:rsidRDefault="00B77A2A" w:rsidP="00B77A2A">
      <w:pPr>
        <w:pStyle w:val="NoSpacing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0"/>
        </w:rPr>
        <w:t>Argumento y argumentación, conectores lógicos.</w:t>
      </w:r>
    </w:p>
    <w:p w:rsidR="00B77A2A" w:rsidRDefault="00B77A2A" w:rsidP="00B77A2A">
      <w:pPr>
        <w:jc w:val="center"/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sz w:val="22"/>
          <w:szCs w:val="22"/>
        </w:rPr>
        <w:t>TALLER #12</w:t>
      </w:r>
      <w:r w:rsidRPr="00B47CA8">
        <w:rPr>
          <w:rFonts w:asciiTheme="minorHAnsi" w:eastAsia="Calibri" w:hAnsiTheme="minorHAnsi" w:cs="Arial"/>
          <w:b/>
          <w:sz w:val="22"/>
          <w:szCs w:val="22"/>
        </w:rPr>
        <w:t xml:space="preserve"> La Argumentación</w:t>
      </w:r>
    </w:p>
    <w:p w:rsidR="00B77A2A" w:rsidRPr="00D667CE" w:rsidRDefault="00B77A2A" w:rsidP="00B77A2A">
      <w:pPr>
        <w:rPr>
          <w:rFonts w:asciiTheme="minorHAnsi" w:eastAsia="Calibri" w:hAnsiTheme="minorHAnsi" w:cs="Arial"/>
          <w:sz w:val="22"/>
          <w:szCs w:val="22"/>
        </w:rPr>
      </w:pPr>
      <w:r w:rsidRPr="00173A7D">
        <w:rPr>
          <w:rFonts w:asciiTheme="minorHAnsi" w:eastAsia="Calibri" w:hAnsiTheme="minorHAnsi" w:cs="Arial"/>
          <w:sz w:val="22"/>
          <w:szCs w:val="22"/>
        </w:rPr>
        <w:t>Aunque no existe el límite entre la exposición y la argumentación</w:t>
      </w:r>
      <w:r>
        <w:rPr>
          <w:rFonts w:asciiTheme="minorHAnsi" w:eastAsia="Calibri" w:hAnsiTheme="minorHAnsi" w:cs="Arial"/>
          <w:sz w:val="22"/>
          <w:szCs w:val="22"/>
        </w:rPr>
        <w:t xml:space="preserve">, son dos técnicas que se diferencian por el propósito y el tipo de información, tienen el nivel cognitivo como base, pero, la exposición es dar a conocer algo, informar sobre un conocimiento, sin pretender mayores compromisos de adhesión o de lograr efectos </w:t>
      </w:r>
      <w:proofErr w:type="spellStart"/>
      <w:r>
        <w:rPr>
          <w:rFonts w:asciiTheme="minorHAnsi" w:eastAsia="Calibri" w:hAnsiTheme="minorHAnsi" w:cs="Arial"/>
          <w:sz w:val="22"/>
          <w:szCs w:val="22"/>
        </w:rPr>
        <w:t>perlocutivos</w:t>
      </w:r>
      <w:proofErr w:type="spellEnd"/>
      <w:r>
        <w:rPr>
          <w:rFonts w:asciiTheme="minorHAnsi" w:eastAsia="Calibri" w:hAnsiTheme="minorHAnsi" w:cs="Arial"/>
          <w:sz w:val="22"/>
          <w:szCs w:val="22"/>
        </w:rPr>
        <w:t xml:space="preserve"> de persuasión. La argumentación, va más allá de la simple información o exposición de un conocimiento: su objetivo es formular razones para sustentar una verdad, o plantear una opinión, a fin de convencer a otros para que acepten nuestro punto de vista y se adhieran a él, parar que adopten una determinada actitud, tomen una decisión o ejecuten una acción. Por otro lado, la argumentación supone la exposición: pero, además, añade algunas técnicas o recursos para perseguir su objetivo como son la tesis y refutación. En toda argumentación podemos distinguir tres elementos: el objeto, que es el tema sobre el cual se argumenta; la tesis, que es la postura que el argumentador tiene respecto al tema; y los argumentos, que son las razones en las que basamos nuestra postura frente al tema y la conclusión. Ejemplo</w:t>
      </w:r>
      <w:r w:rsidRPr="00D667CE">
        <w:rPr>
          <w:rFonts w:asciiTheme="minorHAnsi" w:eastAsia="Calibri" w:hAnsiTheme="minorHAnsi" w:cs="Arial"/>
          <w:sz w:val="22"/>
          <w:szCs w:val="22"/>
        </w:rPr>
        <w:t xml:space="preserve">: </w:t>
      </w:r>
      <w:r w:rsidRPr="00D667CE">
        <w:rPr>
          <w:rFonts w:asciiTheme="minorHAnsi" w:hAnsiTheme="minorHAnsi" w:cs="Tahoma"/>
          <w:bCs/>
          <w:color w:val="000000"/>
          <w:sz w:val="22"/>
          <w:szCs w:val="23"/>
        </w:rPr>
        <w:t>Los anuncios contra el cigarrillo</w:t>
      </w:r>
      <w:r w:rsidRPr="00D667CE">
        <w:rPr>
          <w:rFonts w:asciiTheme="minorHAnsi" w:hAnsiTheme="minorHAnsi" w:cs="Tahoma"/>
          <w:color w:val="000000"/>
          <w:sz w:val="22"/>
          <w:szCs w:val="23"/>
          <w:shd w:val="clear" w:color="auto" w:fill="FFFFFF"/>
        </w:rPr>
        <w:t>. Actualmente las cajas de cigarrillos contienen mensajes alertando sobre los posibles daños a la salud que su</w:t>
      </w:r>
      <w:r w:rsidRPr="00FD29A2">
        <w:rPr>
          <w:rFonts w:asciiTheme="minorHAnsi" w:hAnsiTheme="minorHAnsi" w:cs="Tahoma"/>
          <w:color w:val="000000"/>
          <w:sz w:val="22"/>
          <w:szCs w:val="23"/>
          <w:shd w:val="clear" w:color="auto" w:fill="FFFFFF"/>
        </w:rPr>
        <w:t xml:space="preserve"> consumo produce, y se acompañan de fotografías explícitas o sugerentes que brindan un impacto visual y emocional a las advertencias médicas. Este conjunto tiene como fin</w:t>
      </w:r>
      <w:r>
        <w:rPr>
          <w:rFonts w:asciiTheme="minorHAnsi" w:hAnsiTheme="minorHAnsi" w:cs="Tahoma"/>
          <w:color w:val="000000"/>
          <w:sz w:val="22"/>
          <w:szCs w:val="23"/>
          <w:shd w:val="clear" w:color="auto" w:fill="FFFFFF"/>
        </w:rPr>
        <w:t xml:space="preserve"> </w:t>
      </w:r>
      <w:r w:rsidRPr="00D667CE">
        <w:rPr>
          <w:rFonts w:asciiTheme="minorHAnsi" w:hAnsiTheme="minorHAnsi" w:cs="Tahoma"/>
          <w:color w:val="000000"/>
          <w:sz w:val="22"/>
          <w:szCs w:val="23"/>
          <w:shd w:val="clear" w:color="auto" w:fill="FFFFFF"/>
        </w:rPr>
        <w:t>persuadir al consumidor de abandonar el hábito del cigarrillo.</w:t>
      </w:r>
      <w:r w:rsidRPr="00D667CE">
        <w:rPr>
          <w:rFonts w:asciiTheme="minorHAnsi" w:hAnsiTheme="minorHAnsi" w:cs="Tahoma"/>
          <w:color w:val="000000"/>
          <w:sz w:val="22"/>
          <w:szCs w:val="23"/>
        </w:rPr>
        <w:br/>
      </w:r>
      <w:r w:rsidRPr="00C67C28">
        <w:rPr>
          <w:rFonts w:asciiTheme="minorHAnsi" w:hAnsiTheme="minorHAnsi" w:cs="Arial"/>
          <w:b/>
          <w:sz w:val="22"/>
          <w:lang w:val="es-CO"/>
        </w:rPr>
        <w:t>Actividad:</w:t>
      </w:r>
    </w:p>
    <w:p w:rsidR="00B77A2A" w:rsidRPr="00F20F75" w:rsidRDefault="00B77A2A" w:rsidP="00B77A2A">
      <w:pPr>
        <w:rPr>
          <w:rFonts w:asciiTheme="minorHAnsi" w:hAnsiTheme="minorHAnsi" w:cs="Arial"/>
          <w:sz w:val="22"/>
          <w:szCs w:val="22"/>
          <w:lang w:val="es-CO" w:eastAsia="en-US"/>
        </w:rPr>
      </w:pPr>
      <w:r w:rsidRPr="00F20F75">
        <w:rPr>
          <w:rFonts w:asciiTheme="minorHAnsi" w:hAnsiTheme="minorHAnsi" w:cs="Arial"/>
          <w:sz w:val="22"/>
          <w:szCs w:val="22"/>
          <w:lang w:val="es-CO" w:eastAsia="en-US"/>
        </w:rPr>
        <w:t>1. Qué piensas de la reflexión de Douglas Adams sobre los argumentos</w:t>
      </w:r>
      <w:proofErr w:type="gramStart"/>
      <w:r w:rsidRPr="00F20F75">
        <w:rPr>
          <w:rFonts w:asciiTheme="minorHAnsi" w:hAnsiTheme="minorHAnsi" w:cs="Arial"/>
          <w:sz w:val="22"/>
          <w:szCs w:val="22"/>
          <w:lang w:val="es-CO" w:eastAsia="en-US"/>
        </w:rPr>
        <w:t>?</w:t>
      </w:r>
      <w:proofErr w:type="gramEnd"/>
    </w:p>
    <w:p w:rsidR="00B77A2A" w:rsidRDefault="00B77A2A" w:rsidP="00B77A2A">
      <w:pPr>
        <w:tabs>
          <w:tab w:val="left" w:pos="1089"/>
        </w:tabs>
        <w:rPr>
          <w:rFonts w:asciiTheme="minorHAnsi" w:eastAsiaTheme="minorHAnsi" w:hAnsiTheme="minorHAnsi" w:cs="Arial"/>
          <w:sz w:val="22"/>
          <w:szCs w:val="22"/>
          <w:lang w:val="es-CO" w:eastAsia="en-US"/>
        </w:rPr>
      </w:pPr>
      <w:r w:rsidRPr="00F20F75">
        <w:rPr>
          <w:rFonts w:asciiTheme="minorHAnsi" w:eastAsiaTheme="minorHAnsi" w:hAnsiTheme="minorHAnsi" w:cs="Arial"/>
          <w:sz w:val="22"/>
          <w:szCs w:val="22"/>
          <w:lang w:val="es-CO" w:eastAsia="en-US"/>
        </w:rPr>
        <w:t>2. Piensa en cinco temas que consideres que podrían desarrollar unas tesis interesantes. Justifica tu elección</w:t>
      </w:r>
      <w:r>
        <w:rPr>
          <w:rFonts w:asciiTheme="minorHAnsi" w:eastAsiaTheme="minorHAnsi" w:hAnsiTheme="minorHAnsi" w:cs="Arial"/>
          <w:sz w:val="22"/>
          <w:szCs w:val="22"/>
          <w:lang w:val="es-CO" w:eastAsia="en-US"/>
        </w:rPr>
        <w:t xml:space="preserve"> en cada uno de ellos.</w:t>
      </w:r>
    </w:p>
    <w:p w:rsidR="00B77A2A" w:rsidRDefault="00B77A2A" w:rsidP="00B77A2A">
      <w:pPr>
        <w:tabs>
          <w:tab w:val="left" w:pos="1089"/>
        </w:tabs>
        <w:rPr>
          <w:rFonts w:asciiTheme="minorHAnsi" w:eastAsiaTheme="minorHAnsi" w:hAnsiTheme="minorHAnsi" w:cs="Arial"/>
          <w:sz w:val="22"/>
          <w:szCs w:val="22"/>
          <w:lang w:val="es-CO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s-CO" w:eastAsia="en-US"/>
        </w:rPr>
        <w:t>3. Menciona de qué justificación te vales generalmente para que tus padres te permitan salir con alguno de tus amigos.</w:t>
      </w:r>
    </w:p>
    <w:p w:rsidR="00B77A2A" w:rsidRDefault="00B77A2A" w:rsidP="00B77A2A">
      <w:pPr>
        <w:tabs>
          <w:tab w:val="left" w:pos="1089"/>
        </w:tabs>
        <w:rPr>
          <w:rFonts w:asciiTheme="minorHAnsi" w:eastAsiaTheme="minorHAnsi" w:hAnsiTheme="minorHAnsi" w:cs="Arial"/>
          <w:sz w:val="22"/>
          <w:szCs w:val="22"/>
          <w:lang w:val="es-CO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s-CO" w:eastAsia="en-US"/>
        </w:rPr>
        <w:t>4. Piensa en qué situaciones de tu vida cotidiana se da generalmente una situación comunicativa que posibilite la argumentación.</w:t>
      </w:r>
    </w:p>
    <w:p w:rsidR="00B77A2A" w:rsidRDefault="00B77A2A" w:rsidP="00B77A2A">
      <w:pPr>
        <w:tabs>
          <w:tab w:val="left" w:pos="1089"/>
        </w:tabs>
        <w:rPr>
          <w:rFonts w:asciiTheme="minorHAnsi" w:eastAsiaTheme="minorHAnsi" w:hAnsiTheme="minorHAnsi" w:cs="Arial"/>
          <w:sz w:val="22"/>
          <w:szCs w:val="22"/>
          <w:lang w:val="es-CO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s-CO" w:eastAsia="en-US"/>
        </w:rPr>
        <w:t>5. Menciona qué condiciones crees que son importantes y debes tener en cuenta para defender tu punto de vista y convencer a un grupo de personas.</w:t>
      </w:r>
    </w:p>
    <w:p w:rsidR="00B77A2A" w:rsidRDefault="00B77A2A" w:rsidP="00B77A2A">
      <w:pPr>
        <w:tabs>
          <w:tab w:val="left" w:pos="1089"/>
        </w:tabs>
        <w:rPr>
          <w:rFonts w:asciiTheme="minorHAnsi" w:eastAsiaTheme="minorHAnsi" w:hAnsiTheme="minorHAnsi" w:cs="Arial"/>
          <w:sz w:val="22"/>
          <w:szCs w:val="22"/>
          <w:lang w:val="es-CO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s-CO" w:eastAsia="en-US"/>
        </w:rPr>
        <w:t>6. Comenta frente a qué temas de la actualidad adoptas generalmente un punto de vista diferente al de las demás personas.</w:t>
      </w:r>
    </w:p>
    <w:p w:rsidR="00B77A2A" w:rsidRDefault="00B77A2A" w:rsidP="00B77A2A">
      <w:pPr>
        <w:tabs>
          <w:tab w:val="left" w:pos="1089"/>
        </w:tabs>
        <w:rPr>
          <w:rFonts w:asciiTheme="minorHAnsi" w:eastAsiaTheme="minorHAnsi" w:hAnsiTheme="minorHAnsi" w:cs="Arial"/>
          <w:sz w:val="22"/>
          <w:szCs w:val="22"/>
          <w:lang w:val="es-CO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s-CO" w:eastAsia="en-US"/>
        </w:rPr>
        <w:t>7. Piensa en tus fortalezas y debilidades en la argumentación de tu punto de vista, y explica cómo podrías mejorar o fortalecer tu buen desempeño en este tipo de discusiones.</w:t>
      </w:r>
    </w:p>
    <w:p w:rsidR="00B77A2A" w:rsidRDefault="00B77A2A" w:rsidP="00B77A2A">
      <w:pPr>
        <w:tabs>
          <w:tab w:val="left" w:pos="1089"/>
        </w:tabs>
        <w:rPr>
          <w:rFonts w:asciiTheme="minorHAnsi" w:eastAsiaTheme="minorHAnsi" w:hAnsiTheme="minorHAnsi" w:cs="Arial"/>
          <w:sz w:val="22"/>
          <w:szCs w:val="22"/>
          <w:lang w:val="es-CO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s-CO" w:eastAsia="en-US"/>
        </w:rPr>
        <w:t>8. Propón un ejemplo de situación comunicativa en la que las razones que se empleen no justifiquen una posición determinada.</w:t>
      </w:r>
    </w:p>
    <w:p w:rsidR="00B77A2A" w:rsidRDefault="00B77A2A" w:rsidP="00B77A2A">
      <w:pPr>
        <w:tabs>
          <w:tab w:val="left" w:pos="1089"/>
        </w:tabs>
        <w:rPr>
          <w:rFonts w:asciiTheme="minorHAnsi" w:eastAsiaTheme="minorHAnsi" w:hAnsiTheme="minorHAnsi" w:cs="Arial"/>
          <w:sz w:val="22"/>
          <w:szCs w:val="22"/>
          <w:lang w:val="es-CO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s-CO" w:eastAsia="en-US"/>
        </w:rPr>
        <w:t>9. Comenta tu posición frente a: “La comunicación persuasiva es una herramienta que puede utilizarse para buenos o malos fines, pero en uno u otro sentido su poder es grande”.</w:t>
      </w:r>
    </w:p>
    <w:p w:rsidR="00B77A2A" w:rsidRDefault="00B77A2A" w:rsidP="00B77A2A">
      <w:pPr>
        <w:tabs>
          <w:tab w:val="left" w:pos="1089"/>
        </w:tabs>
        <w:rPr>
          <w:rFonts w:asciiTheme="minorHAnsi" w:eastAsiaTheme="minorHAnsi" w:hAnsiTheme="minorHAnsi" w:cs="Arial"/>
          <w:sz w:val="22"/>
          <w:szCs w:val="22"/>
          <w:lang w:val="es-CO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s-CO" w:eastAsia="en-US"/>
        </w:rPr>
        <w:t>10. Elabora argumentos a favor o en contra de:</w:t>
      </w:r>
    </w:p>
    <w:p w:rsidR="00B77A2A" w:rsidRDefault="00B77A2A" w:rsidP="00B77A2A">
      <w:pPr>
        <w:tabs>
          <w:tab w:val="left" w:pos="1089"/>
        </w:tabs>
        <w:rPr>
          <w:rFonts w:asciiTheme="minorHAnsi" w:eastAsiaTheme="minorHAnsi" w:hAnsiTheme="minorHAnsi" w:cs="Arial"/>
          <w:sz w:val="22"/>
          <w:szCs w:val="22"/>
          <w:lang w:val="es-CO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s-CO" w:eastAsia="en-US"/>
        </w:rPr>
        <w:t>a. Por qué debo respetar el horario establecido por mis padres para regresar a casa.</w:t>
      </w:r>
    </w:p>
    <w:p w:rsidR="00B77A2A" w:rsidRDefault="00B77A2A" w:rsidP="00B77A2A">
      <w:pPr>
        <w:tabs>
          <w:tab w:val="left" w:pos="1089"/>
        </w:tabs>
        <w:rPr>
          <w:rFonts w:asciiTheme="minorHAnsi" w:eastAsiaTheme="minorHAnsi" w:hAnsiTheme="minorHAnsi" w:cs="Arial"/>
          <w:sz w:val="22"/>
          <w:szCs w:val="22"/>
          <w:lang w:val="es-CO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s-CO" w:eastAsia="en-US"/>
        </w:rPr>
        <w:t>b. Por qué no puedo utilizar el celular en horas de la madrugada.</w:t>
      </w:r>
    </w:p>
    <w:p w:rsidR="002F66D5" w:rsidRDefault="00B77A2A" w:rsidP="00B77A2A">
      <w:r>
        <w:rPr>
          <w:rFonts w:asciiTheme="minorHAnsi" w:eastAsiaTheme="minorHAnsi" w:hAnsiTheme="minorHAnsi" w:cs="Arial"/>
          <w:sz w:val="22"/>
          <w:szCs w:val="22"/>
          <w:lang w:val="es-CO" w:eastAsia="en-US"/>
        </w:rPr>
        <w:t>c. Por qué no puedo salir cada vez que quiero</w:t>
      </w:r>
    </w:p>
    <w:sectPr w:rsidR="002F66D5" w:rsidSect="00B77A2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7A2A"/>
    <w:rsid w:val="002F66D5"/>
    <w:rsid w:val="00B7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7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Company>HP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Salinas</dc:creator>
  <cp:lastModifiedBy>Ximena Salinas</cp:lastModifiedBy>
  <cp:revision>1</cp:revision>
  <dcterms:created xsi:type="dcterms:W3CDTF">2021-09-08T15:09:00Z</dcterms:created>
  <dcterms:modified xsi:type="dcterms:W3CDTF">2021-09-08T15:10:00Z</dcterms:modified>
</cp:coreProperties>
</file>