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0D8E4F" w14:textId="751028F3" w:rsidR="009B0239" w:rsidRPr="009E48EA" w:rsidRDefault="005F208B" w:rsidP="007B09D8">
      <w:pPr>
        <w:spacing w:after="0"/>
        <w:jc w:val="both"/>
        <w:rPr>
          <w:rFonts w:ascii="Times New Roman" w:hAnsi="Times New Roman" w:cs="Times New Roman"/>
          <w:b/>
          <w:smallCaps/>
          <w:noProof/>
          <w:sz w:val="24"/>
          <w:szCs w:val="24"/>
          <w:lang w:eastAsia="es-CO"/>
        </w:rPr>
      </w:pPr>
      <w:r w:rsidRPr="009E48EA">
        <w:rPr>
          <w:rFonts w:ascii="Times New Roman" w:hAnsi="Times New Roman" w:cs="Times New Roman"/>
          <w:b/>
          <w:smallCaps/>
          <w:noProof/>
          <w:sz w:val="24"/>
          <w:szCs w:val="24"/>
          <w:lang w:eastAsia="es-CO"/>
        </w:rPr>
        <w:drawing>
          <wp:anchor distT="0" distB="0" distL="114300" distR="114300" simplePos="0" relativeHeight="251669504" behindDoc="0" locked="0" layoutInCell="1" allowOverlap="1" wp14:anchorId="1A44E052" wp14:editId="4D6A2265">
            <wp:simplePos x="0" y="0"/>
            <wp:positionH relativeFrom="column">
              <wp:posOffset>-299085</wp:posOffset>
            </wp:positionH>
            <wp:positionV relativeFrom="paragraph">
              <wp:posOffset>635</wp:posOffset>
            </wp:positionV>
            <wp:extent cx="600075" cy="766445"/>
            <wp:effectExtent l="0" t="0" r="9525" b="0"/>
            <wp:wrapThrough wrapText="bothSides">
              <wp:wrapPolygon edited="0">
                <wp:start x="0" y="0"/>
                <wp:lineTo x="0" y="20938"/>
                <wp:lineTo x="21257" y="20938"/>
                <wp:lineTo x="21257" y="0"/>
                <wp:lineTo x="0" y="0"/>
              </wp:wrapPolygon>
            </wp:wrapThrough>
            <wp:docPr id="6" name="Imagen 2" descr="D:\DOCUMENTO\COLEGIO PARROQUIAL DEL SANTO CURA DE ARS 2017\ESCUDOS\Escudo Colegio Parroquial del Santo Cura de Ar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CUMENTO\COLEGIO PARROQUIAL DEL SANTO CURA DE ARS 2017\ESCUDOS\Escudo Colegio Parroquial del Santo Cura de Ars (1).jpg"/>
                    <pic:cNvPicPr>
                      <a:picLocks noChangeAspect="1" noChangeArrowheads="1"/>
                    </pic:cNvPicPr>
                  </pic:nvPicPr>
                  <pic:blipFill>
                    <a:blip r:embed="rId8" cstate="print"/>
                    <a:srcRect/>
                    <a:stretch>
                      <a:fillRect/>
                    </a:stretch>
                  </pic:blipFill>
                  <pic:spPr bwMode="auto">
                    <a:xfrm>
                      <a:off x="0" y="0"/>
                      <a:ext cx="600075" cy="7664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9E48EA">
        <w:rPr>
          <w:rFonts w:ascii="Times New Roman" w:hAnsi="Times New Roman" w:cs="Times New Roman"/>
          <w:b/>
          <w:smallCaps/>
          <w:noProof/>
          <w:sz w:val="24"/>
          <w:szCs w:val="24"/>
          <w:lang w:eastAsia="es-CO"/>
        </w:rPr>
        <w:drawing>
          <wp:anchor distT="0" distB="0" distL="114300" distR="114300" simplePos="0" relativeHeight="251670528" behindDoc="0" locked="0" layoutInCell="1" allowOverlap="1" wp14:anchorId="44B0B09F" wp14:editId="07FFDFD4">
            <wp:simplePos x="0" y="0"/>
            <wp:positionH relativeFrom="column">
              <wp:posOffset>5167630</wp:posOffset>
            </wp:positionH>
            <wp:positionV relativeFrom="paragraph">
              <wp:posOffset>8356</wp:posOffset>
            </wp:positionV>
            <wp:extent cx="1079709" cy="518160"/>
            <wp:effectExtent l="0" t="0" r="6350" b="0"/>
            <wp:wrapThrough wrapText="bothSides">
              <wp:wrapPolygon edited="0">
                <wp:start x="0" y="0"/>
                <wp:lineTo x="0" y="20647"/>
                <wp:lineTo x="21346" y="20647"/>
                <wp:lineTo x="21346" y="0"/>
                <wp:lineTo x="0" y="0"/>
              </wp:wrapPolygon>
            </wp:wrapThrough>
            <wp:docPr id="2" name="Imagen 1" descr="D:\DOCUMENTO\DOCUMENTOS OTROS AÑOS\COLEGIO PARROQUIAL DEL SANTO CURA DE ARS 2017\ESCUDOS\SE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O\DOCUMENTOS OTROS AÑOS\COLEGIO PARROQUIAL DEL SANTO CURA DE ARS 2017\ESCUDOS\SEAB.jpg"/>
                    <pic:cNvPicPr>
                      <a:picLocks noChangeAspect="1" noChangeArrowheads="1"/>
                    </pic:cNvPicPr>
                  </pic:nvPicPr>
                  <pic:blipFill>
                    <a:blip r:embed="rId9" cstate="print"/>
                    <a:srcRect/>
                    <a:stretch>
                      <a:fillRect/>
                    </a:stretch>
                  </pic:blipFill>
                  <pic:spPr bwMode="auto">
                    <a:xfrm>
                      <a:off x="0" y="0"/>
                      <a:ext cx="1079709" cy="5181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9B0239" w:rsidRPr="009E48EA">
        <w:rPr>
          <w:rFonts w:ascii="Times New Roman" w:hAnsi="Times New Roman" w:cs="Times New Roman"/>
          <w:b/>
          <w:smallCaps/>
          <w:noProof/>
          <w:sz w:val="24"/>
          <w:szCs w:val="24"/>
          <w:lang w:eastAsia="es-CO"/>
        </w:rPr>
        <w:t xml:space="preserve">COLEGIO PARROQUIAL SANTO </w:t>
      </w:r>
      <w:r w:rsidR="00340E36" w:rsidRPr="009E48EA">
        <w:rPr>
          <w:rFonts w:ascii="Times New Roman" w:hAnsi="Times New Roman" w:cs="Times New Roman"/>
          <w:b/>
          <w:smallCaps/>
          <w:noProof/>
          <w:sz w:val="24"/>
          <w:szCs w:val="24"/>
          <w:lang w:eastAsia="es-CO"/>
        </w:rPr>
        <w:t>“</w:t>
      </w:r>
      <w:r w:rsidR="009B0239" w:rsidRPr="009E48EA">
        <w:rPr>
          <w:rFonts w:ascii="Times New Roman" w:hAnsi="Times New Roman" w:cs="Times New Roman"/>
          <w:b/>
          <w:smallCaps/>
          <w:noProof/>
          <w:sz w:val="24"/>
          <w:szCs w:val="24"/>
          <w:lang w:eastAsia="es-CO"/>
        </w:rPr>
        <w:t>CURA DE ARS</w:t>
      </w:r>
      <w:r w:rsidR="00340E36" w:rsidRPr="009E48EA">
        <w:rPr>
          <w:rFonts w:ascii="Times New Roman" w:hAnsi="Times New Roman" w:cs="Times New Roman"/>
          <w:b/>
          <w:smallCaps/>
          <w:noProof/>
          <w:sz w:val="24"/>
          <w:szCs w:val="24"/>
          <w:lang w:eastAsia="es-CO"/>
        </w:rPr>
        <w:t>”</w:t>
      </w:r>
      <w:r w:rsidR="00483598" w:rsidRPr="009E48EA">
        <w:rPr>
          <w:rFonts w:ascii="Times New Roman" w:hAnsi="Times New Roman" w:cs="Times New Roman"/>
          <w:b/>
          <w:noProof/>
          <w:sz w:val="24"/>
          <w:szCs w:val="24"/>
          <w:lang w:eastAsia="es-CO"/>
        </w:rPr>
        <w:t xml:space="preserve"> </w:t>
      </w:r>
    </w:p>
    <w:p w14:paraId="0A191A09" w14:textId="77777777" w:rsidR="009B0239" w:rsidRPr="009E48EA" w:rsidRDefault="009B0239" w:rsidP="007B09D8">
      <w:pPr>
        <w:spacing w:after="0"/>
        <w:jc w:val="both"/>
        <w:rPr>
          <w:rFonts w:ascii="Times New Roman" w:hAnsi="Times New Roman" w:cs="Times New Roman"/>
          <w:b/>
          <w:sz w:val="24"/>
          <w:szCs w:val="24"/>
        </w:rPr>
      </w:pPr>
      <w:r w:rsidRPr="009E48EA">
        <w:rPr>
          <w:rFonts w:ascii="Times New Roman" w:hAnsi="Times New Roman" w:cs="Times New Roman"/>
          <w:b/>
          <w:sz w:val="24"/>
          <w:szCs w:val="24"/>
        </w:rPr>
        <w:t>“Por el camino de la exigencia se llegará a la excelencia”</w:t>
      </w:r>
    </w:p>
    <w:p w14:paraId="3C7353DB" w14:textId="77777777" w:rsidR="00997E3A" w:rsidRPr="009E48EA" w:rsidRDefault="00997E3A" w:rsidP="007B09D8">
      <w:pPr>
        <w:spacing w:after="0"/>
        <w:jc w:val="both"/>
        <w:rPr>
          <w:rFonts w:ascii="Times New Roman" w:hAnsi="Times New Roman" w:cs="Times New Roman"/>
          <w:b/>
          <w:sz w:val="24"/>
          <w:szCs w:val="24"/>
        </w:rPr>
      </w:pPr>
    </w:p>
    <w:p w14:paraId="2F64BFD1" w14:textId="35B5D9FF" w:rsidR="00997E3A" w:rsidRDefault="00BA3819" w:rsidP="007B09D8">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TALLER DE ÉTICA</w:t>
      </w:r>
    </w:p>
    <w:p w14:paraId="658F4859" w14:textId="1B9354EF" w:rsidR="007B09D8" w:rsidRPr="009E48EA" w:rsidRDefault="00BA3819" w:rsidP="007B09D8">
      <w:pPr>
        <w:spacing w:after="0"/>
        <w:jc w:val="center"/>
        <w:rPr>
          <w:rFonts w:ascii="Times New Roman" w:hAnsi="Times New Roman" w:cs="Times New Roman"/>
          <w:b/>
          <w:sz w:val="24"/>
          <w:szCs w:val="24"/>
        </w:rPr>
      </w:pPr>
      <w:r>
        <w:rPr>
          <w:rFonts w:ascii="Times New Roman" w:hAnsi="Times New Roman" w:cs="Times New Roman"/>
          <w:color w:val="000000" w:themeColor="text1"/>
          <w:sz w:val="24"/>
          <w:szCs w:val="24"/>
        </w:rPr>
        <w:t>GRADO OCTAVO</w:t>
      </w:r>
    </w:p>
    <w:p w14:paraId="471F84CD" w14:textId="77777777" w:rsidR="00997E3A" w:rsidRPr="009E48EA" w:rsidRDefault="00997E3A" w:rsidP="007B09D8">
      <w:pPr>
        <w:spacing w:after="0"/>
        <w:jc w:val="both"/>
        <w:rPr>
          <w:rFonts w:ascii="Times New Roman" w:hAnsi="Times New Roman" w:cs="Times New Roman"/>
          <w:b/>
          <w:sz w:val="24"/>
          <w:szCs w:val="24"/>
        </w:rPr>
      </w:pPr>
    </w:p>
    <w:tbl>
      <w:tblPr>
        <w:tblStyle w:val="Tablaconcuadrcula"/>
        <w:tblW w:w="9464" w:type="dxa"/>
        <w:tblLook w:val="04A0" w:firstRow="1" w:lastRow="0" w:firstColumn="1" w:lastColumn="0" w:noHBand="0" w:noVBand="1"/>
      </w:tblPr>
      <w:tblGrid>
        <w:gridCol w:w="3256"/>
        <w:gridCol w:w="1559"/>
        <w:gridCol w:w="4649"/>
      </w:tblGrid>
      <w:tr w:rsidR="00997E3A" w:rsidRPr="009E48EA" w14:paraId="0C78D4A4" w14:textId="77777777" w:rsidTr="005F208B">
        <w:tc>
          <w:tcPr>
            <w:tcW w:w="3256" w:type="dxa"/>
          </w:tcPr>
          <w:p w14:paraId="1F367814" w14:textId="0A93196F" w:rsidR="00997E3A" w:rsidRPr="009E48EA" w:rsidRDefault="00997E3A" w:rsidP="007B09D8">
            <w:pPr>
              <w:jc w:val="both"/>
              <w:rPr>
                <w:rFonts w:ascii="Times New Roman" w:hAnsi="Times New Roman" w:cs="Times New Roman"/>
                <w:bCs/>
                <w:sz w:val="24"/>
                <w:szCs w:val="24"/>
              </w:rPr>
            </w:pPr>
            <w:r w:rsidRPr="009E48EA">
              <w:rPr>
                <w:rFonts w:ascii="Times New Roman" w:hAnsi="Times New Roman" w:cs="Times New Roman"/>
                <w:b/>
                <w:bCs/>
                <w:sz w:val="24"/>
                <w:szCs w:val="24"/>
              </w:rPr>
              <w:t>Asignatura:</w:t>
            </w:r>
            <w:r w:rsidRPr="009E48EA">
              <w:rPr>
                <w:rFonts w:ascii="Times New Roman" w:hAnsi="Times New Roman" w:cs="Times New Roman"/>
                <w:bCs/>
                <w:sz w:val="24"/>
                <w:szCs w:val="24"/>
              </w:rPr>
              <w:t xml:space="preserve"> </w:t>
            </w:r>
            <w:r w:rsidR="007B09D8">
              <w:rPr>
                <w:rFonts w:ascii="Times New Roman" w:hAnsi="Times New Roman" w:cs="Times New Roman"/>
                <w:bCs/>
                <w:sz w:val="24"/>
                <w:szCs w:val="24"/>
              </w:rPr>
              <w:t xml:space="preserve">Religión </w:t>
            </w:r>
          </w:p>
        </w:tc>
        <w:tc>
          <w:tcPr>
            <w:tcW w:w="1559" w:type="dxa"/>
          </w:tcPr>
          <w:p w14:paraId="07A9554F" w14:textId="56A42630" w:rsidR="00997E3A" w:rsidRPr="009E48EA" w:rsidRDefault="00997E3A" w:rsidP="007B09D8">
            <w:pPr>
              <w:jc w:val="both"/>
              <w:rPr>
                <w:rFonts w:ascii="Times New Roman" w:hAnsi="Times New Roman" w:cs="Times New Roman"/>
                <w:bCs/>
                <w:sz w:val="24"/>
                <w:szCs w:val="24"/>
              </w:rPr>
            </w:pPr>
            <w:r w:rsidRPr="009E48EA">
              <w:rPr>
                <w:rFonts w:ascii="Times New Roman" w:hAnsi="Times New Roman" w:cs="Times New Roman"/>
                <w:b/>
                <w:bCs/>
                <w:sz w:val="24"/>
                <w:szCs w:val="24"/>
              </w:rPr>
              <w:t>Periodo:</w:t>
            </w:r>
            <w:r w:rsidRPr="009E48EA">
              <w:rPr>
                <w:rFonts w:ascii="Times New Roman" w:hAnsi="Times New Roman" w:cs="Times New Roman"/>
                <w:bCs/>
                <w:sz w:val="24"/>
                <w:szCs w:val="24"/>
              </w:rPr>
              <w:t xml:space="preserve"> </w:t>
            </w:r>
            <w:r w:rsidR="004C6D7E" w:rsidRPr="009E48EA">
              <w:rPr>
                <w:rFonts w:ascii="Times New Roman" w:hAnsi="Times New Roman" w:cs="Times New Roman"/>
                <w:bCs/>
                <w:sz w:val="24"/>
                <w:szCs w:val="24"/>
              </w:rPr>
              <w:t>1</w:t>
            </w:r>
          </w:p>
        </w:tc>
        <w:tc>
          <w:tcPr>
            <w:tcW w:w="4649" w:type="dxa"/>
          </w:tcPr>
          <w:p w14:paraId="063A7A77" w14:textId="0325A7D4" w:rsidR="00997E3A" w:rsidRPr="009E48EA" w:rsidRDefault="005F208B" w:rsidP="007B09D8">
            <w:pPr>
              <w:jc w:val="both"/>
              <w:rPr>
                <w:rFonts w:ascii="Times New Roman" w:hAnsi="Times New Roman" w:cs="Times New Roman"/>
                <w:bCs/>
                <w:sz w:val="24"/>
                <w:szCs w:val="24"/>
              </w:rPr>
            </w:pPr>
            <w:r w:rsidRPr="009E48EA">
              <w:rPr>
                <w:rFonts w:ascii="Times New Roman" w:hAnsi="Times New Roman" w:cs="Times New Roman"/>
                <w:b/>
                <w:bCs/>
                <w:sz w:val="24"/>
                <w:szCs w:val="24"/>
              </w:rPr>
              <w:t>Nombre docente</w:t>
            </w:r>
            <w:r w:rsidR="00997E3A" w:rsidRPr="009E48EA">
              <w:rPr>
                <w:rFonts w:ascii="Times New Roman" w:hAnsi="Times New Roman" w:cs="Times New Roman"/>
                <w:b/>
                <w:bCs/>
                <w:sz w:val="24"/>
                <w:szCs w:val="24"/>
              </w:rPr>
              <w:t>:</w:t>
            </w:r>
            <w:r w:rsidR="00997E3A" w:rsidRPr="009E48EA">
              <w:rPr>
                <w:rFonts w:ascii="Times New Roman" w:hAnsi="Times New Roman" w:cs="Times New Roman"/>
                <w:bCs/>
                <w:sz w:val="24"/>
                <w:szCs w:val="24"/>
              </w:rPr>
              <w:t xml:space="preserve"> </w:t>
            </w:r>
            <w:r w:rsidR="004C6D7E" w:rsidRPr="009E48EA">
              <w:rPr>
                <w:rFonts w:ascii="Times New Roman" w:hAnsi="Times New Roman" w:cs="Times New Roman"/>
                <w:bCs/>
                <w:sz w:val="24"/>
                <w:szCs w:val="24"/>
              </w:rPr>
              <w:t>Ángel Garzón</w:t>
            </w:r>
          </w:p>
        </w:tc>
      </w:tr>
      <w:tr w:rsidR="005F208B" w:rsidRPr="009E48EA" w14:paraId="29E354B6" w14:textId="77777777" w:rsidTr="00FB1554">
        <w:tc>
          <w:tcPr>
            <w:tcW w:w="4815" w:type="dxa"/>
            <w:gridSpan w:val="2"/>
          </w:tcPr>
          <w:p w14:paraId="192AAEEA" w14:textId="2A77A197" w:rsidR="005F208B" w:rsidRPr="009E48EA" w:rsidRDefault="005F208B" w:rsidP="007B09D8">
            <w:pPr>
              <w:jc w:val="both"/>
              <w:rPr>
                <w:rFonts w:ascii="Times New Roman" w:hAnsi="Times New Roman" w:cs="Times New Roman"/>
                <w:b/>
                <w:bCs/>
                <w:sz w:val="24"/>
                <w:szCs w:val="24"/>
              </w:rPr>
            </w:pPr>
            <w:r w:rsidRPr="009E48EA">
              <w:rPr>
                <w:rFonts w:ascii="Times New Roman" w:hAnsi="Times New Roman" w:cs="Times New Roman"/>
                <w:b/>
                <w:bCs/>
                <w:sz w:val="24"/>
                <w:szCs w:val="24"/>
              </w:rPr>
              <w:t xml:space="preserve">Nombre estudiante: </w:t>
            </w:r>
          </w:p>
        </w:tc>
        <w:tc>
          <w:tcPr>
            <w:tcW w:w="4649" w:type="dxa"/>
          </w:tcPr>
          <w:p w14:paraId="1584FCCF" w14:textId="11E34770" w:rsidR="005F208B" w:rsidRPr="009E48EA" w:rsidRDefault="005F208B" w:rsidP="007B09D8">
            <w:pPr>
              <w:jc w:val="both"/>
              <w:rPr>
                <w:rFonts w:ascii="Times New Roman" w:hAnsi="Times New Roman" w:cs="Times New Roman"/>
                <w:b/>
                <w:bCs/>
                <w:sz w:val="24"/>
                <w:szCs w:val="24"/>
              </w:rPr>
            </w:pPr>
            <w:r w:rsidRPr="009E48EA">
              <w:rPr>
                <w:rFonts w:ascii="Times New Roman" w:hAnsi="Times New Roman" w:cs="Times New Roman"/>
                <w:b/>
                <w:bCs/>
                <w:sz w:val="24"/>
                <w:szCs w:val="24"/>
              </w:rPr>
              <w:t xml:space="preserve">Fecha de entrega: </w:t>
            </w:r>
            <w:r w:rsidR="00900F00">
              <w:rPr>
                <w:rFonts w:ascii="Times New Roman" w:hAnsi="Times New Roman" w:cs="Times New Roman"/>
                <w:bCs/>
                <w:sz w:val="24"/>
                <w:szCs w:val="24"/>
              </w:rPr>
              <w:t>20 de abril</w:t>
            </w:r>
          </w:p>
        </w:tc>
      </w:tr>
      <w:tr w:rsidR="008E5062" w:rsidRPr="009E48EA" w14:paraId="7FCBA77B" w14:textId="77777777" w:rsidTr="00C1510F">
        <w:tc>
          <w:tcPr>
            <w:tcW w:w="9464" w:type="dxa"/>
            <w:gridSpan w:val="3"/>
          </w:tcPr>
          <w:p w14:paraId="5D862F26" w14:textId="1DC6D814" w:rsidR="008E5062" w:rsidRPr="009E48EA" w:rsidRDefault="008E5062" w:rsidP="007B09D8">
            <w:pPr>
              <w:jc w:val="both"/>
              <w:rPr>
                <w:rFonts w:ascii="Times New Roman" w:hAnsi="Times New Roman" w:cs="Times New Roman"/>
                <w:bCs/>
                <w:sz w:val="24"/>
                <w:szCs w:val="24"/>
              </w:rPr>
            </w:pPr>
            <w:r w:rsidRPr="009E48EA">
              <w:rPr>
                <w:rFonts w:ascii="Times New Roman" w:hAnsi="Times New Roman" w:cs="Times New Roman"/>
                <w:b/>
                <w:bCs/>
                <w:sz w:val="24"/>
                <w:szCs w:val="24"/>
              </w:rPr>
              <w:t>Objetivo general:</w:t>
            </w:r>
            <w:r w:rsidR="00782A99" w:rsidRPr="009E48EA">
              <w:rPr>
                <w:rFonts w:ascii="Times New Roman" w:hAnsi="Times New Roman" w:cs="Times New Roman"/>
                <w:b/>
                <w:bCs/>
                <w:sz w:val="24"/>
                <w:szCs w:val="24"/>
              </w:rPr>
              <w:t xml:space="preserve"> </w:t>
            </w:r>
            <w:r w:rsidR="00101EAF">
              <w:rPr>
                <w:rFonts w:ascii="Times New Roman" w:hAnsi="Times New Roman" w:cs="Times New Roman"/>
                <w:b/>
                <w:bCs/>
                <w:sz w:val="24"/>
                <w:szCs w:val="24"/>
              </w:rPr>
              <w:t>general en los estudiantes una lectura crítica partiendo de la realidad en que se vive.</w:t>
            </w:r>
          </w:p>
        </w:tc>
      </w:tr>
      <w:tr w:rsidR="008E5062" w:rsidRPr="009E48EA" w14:paraId="4DAD9689" w14:textId="77777777" w:rsidTr="00C77A6A">
        <w:tc>
          <w:tcPr>
            <w:tcW w:w="9464" w:type="dxa"/>
            <w:gridSpan w:val="3"/>
          </w:tcPr>
          <w:p w14:paraId="5D373CA4" w14:textId="77777777" w:rsidR="00004526" w:rsidRPr="00B472B7" w:rsidRDefault="00004526" w:rsidP="007B09D8">
            <w:pPr>
              <w:jc w:val="both"/>
              <w:rPr>
                <w:rFonts w:ascii="Times New Roman" w:hAnsi="Times New Roman" w:cs="Times New Roman"/>
                <w:b/>
                <w:sz w:val="24"/>
                <w:szCs w:val="24"/>
              </w:rPr>
            </w:pPr>
            <w:r w:rsidRPr="00B472B7">
              <w:rPr>
                <w:rFonts w:ascii="Times New Roman" w:hAnsi="Times New Roman" w:cs="Times New Roman"/>
                <w:b/>
                <w:sz w:val="24"/>
                <w:szCs w:val="24"/>
              </w:rPr>
              <w:t xml:space="preserve">Criterios de evaluación </w:t>
            </w:r>
          </w:p>
          <w:p w14:paraId="2B1E4EEC" w14:textId="77777777" w:rsidR="00004526" w:rsidRDefault="00004526" w:rsidP="007B09D8">
            <w:pPr>
              <w:pStyle w:val="Prrafodelista"/>
              <w:jc w:val="both"/>
              <w:rPr>
                <w:rFonts w:ascii="Times New Roman" w:hAnsi="Times New Roman" w:cs="Times New Roman"/>
                <w:sz w:val="24"/>
                <w:szCs w:val="24"/>
              </w:rPr>
            </w:pPr>
          </w:p>
          <w:p w14:paraId="44C68A6D" w14:textId="77777777" w:rsidR="00004526" w:rsidRDefault="00004526" w:rsidP="007B09D8">
            <w:pPr>
              <w:pStyle w:val="Prrafodelista"/>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Comprensión textual </w:t>
            </w:r>
          </w:p>
          <w:p w14:paraId="0FB95782" w14:textId="77777777" w:rsidR="00004526" w:rsidRDefault="00004526" w:rsidP="007B09D8">
            <w:pPr>
              <w:pStyle w:val="Prrafodelista"/>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Redacción </w:t>
            </w:r>
          </w:p>
          <w:p w14:paraId="545EDCE2" w14:textId="77777777" w:rsidR="00004526" w:rsidRDefault="00004526" w:rsidP="007B09D8">
            <w:pPr>
              <w:pStyle w:val="Prrafodelista"/>
              <w:numPr>
                <w:ilvl w:val="0"/>
                <w:numId w:val="12"/>
              </w:numPr>
              <w:jc w:val="both"/>
              <w:rPr>
                <w:rFonts w:ascii="Times New Roman" w:hAnsi="Times New Roman" w:cs="Times New Roman"/>
                <w:sz w:val="24"/>
                <w:szCs w:val="24"/>
              </w:rPr>
            </w:pPr>
            <w:r>
              <w:rPr>
                <w:rFonts w:ascii="Times New Roman" w:hAnsi="Times New Roman" w:cs="Times New Roman"/>
                <w:sz w:val="24"/>
                <w:szCs w:val="24"/>
              </w:rPr>
              <w:t>Puntuación cohesión y ortografía</w:t>
            </w:r>
          </w:p>
          <w:p w14:paraId="564CAEF4" w14:textId="77777777" w:rsidR="00004526" w:rsidRDefault="00004526" w:rsidP="007B09D8">
            <w:pPr>
              <w:pStyle w:val="Prrafodelista"/>
              <w:numPr>
                <w:ilvl w:val="0"/>
                <w:numId w:val="12"/>
              </w:numPr>
              <w:jc w:val="both"/>
              <w:rPr>
                <w:rFonts w:ascii="Times New Roman" w:hAnsi="Times New Roman" w:cs="Times New Roman"/>
                <w:sz w:val="24"/>
                <w:szCs w:val="24"/>
              </w:rPr>
            </w:pPr>
            <w:r>
              <w:rPr>
                <w:rFonts w:ascii="Times New Roman" w:hAnsi="Times New Roman" w:cs="Times New Roman"/>
                <w:sz w:val="24"/>
                <w:szCs w:val="24"/>
              </w:rPr>
              <w:t>Expresión escrita</w:t>
            </w:r>
          </w:p>
          <w:p w14:paraId="56E0B336" w14:textId="77777777" w:rsidR="00004526" w:rsidRDefault="00004526" w:rsidP="007B09D8">
            <w:pPr>
              <w:pStyle w:val="Prrafodelista"/>
              <w:numPr>
                <w:ilvl w:val="0"/>
                <w:numId w:val="12"/>
              </w:numPr>
              <w:jc w:val="both"/>
              <w:rPr>
                <w:rFonts w:ascii="Times New Roman" w:hAnsi="Times New Roman" w:cs="Times New Roman"/>
                <w:sz w:val="24"/>
                <w:szCs w:val="24"/>
              </w:rPr>
            </w:pPr>
            <w:r>
              <w:rPr>
                <w:rFonts w:ascii="Times New Roman" w:hAnsi="Times New Roman" w:cs="Times New Roman"/>
                <w:sz w:val="24"/>
                <w:szCs w:val="24"/>
              </w:rPr>
              <w:t>Coherencia</w:t>
            </w:r>
          </w:p>
          <w:p w14:paraId="05480007" w14:textId="68D980D5" w:rsidR="00004526" w:rsidRPr="00843FB1" w:rsidRDefault="007B09D8" w:rsidP="007B09D8">
            <w:pPr>
              <w:pStyle w:val="Prrafodelista"/>
              <w:numPr>
                <w:ilvl w:val="0"/>
                <w:numId w:val="12"/>
              </w:numPr>
              <w:jc w:val="both"/>
              <w:rPr>
                <w:rFonts w:ascii="Times New Roman" w:hAnsi="Times New Roman" w:cs="Times New Roman"/>
                <w:sz w:val="24"/>
                <w:szCs w:val="24"/>
              </w:rPr>
            </w:pPr>
            <w:r>
              <w:rPr>
                <w:rFonts w:ascii="Times New Roman" w:hAnsi="Times New Roman" w:cs="Times New Roman"/>
                <w:sz w:val="24"/>
                <w:szCs w:val="24"/>
              </w:rPr>
              <w:t>La elaboración de las respuestas en  word</w:t>
            </w:r>
          </w:p>
          <w:p w14:paraId="0FA87C19" w14:textId="0892B0DE" w:rsidR="000C43B1" w:rsidRPr="009E48EA" w:rsidRDefault="000C43B1" w:rsidP="007B09D8">
            <w:pPr>
              <w:jc w:val="both"/>
              <w:rPr>
                <w:rFonts w:ascii="Times New Roman" w:hAnsi="Times New Roman" w:cs="Times New Roman"/>
                <w:bCs/>
                <w:sz w:val="24"/>
                <w:szCs w:val="24"/>
              </w:rPr>
            </w:pPr>
          </w:p>
        </w:tc>
      </w:tr>
      <w:tr w:rsidR="00997E3A" w:rsidRPr="009E48EA" w14:paraId="7931DB29" w14:textId="77777777" w:rsidTr="00D0133E">
        <w:tc>
          <w:tcPr>
            <w:tcW w:w="9464" w:type="dxa"/>
            <w:gridSpan w:val="3"/>
          </w:tcPr>
          <w:p w14:paraId="1774DC3D" w14:textId="1220BA69" w:rsidR="00997E3A" w:rsidRPr="009E48EA" w:rsidRDefault="005F208B" w:rsidP="007B09D8">
            <w:pPr>
              <w:jc w:val="both"/>
              <w:rPr>
                <w:rFonts w:ascii="Times New Roman" w:hAnsi="Times New Roman" w:cs="Times New Roman"/>
                <w:b/>
                <w:bCs/>
                <w:sz w:val="24"/>
                <w:szCs w:val="24"/>
              </w:rPr>
            </w:pPr>
            <w:r w:rsidRPr="009E48EA">
              <w:rPr>
                <w:rFonts w:ascii="Times New Roman" w:hAnsi="Times New Roman" w:cs="Times New Roman"/>
                <w:b/>
                <w:bCs/>
                <w:sz w:val="24"/>
                <w:szCs w:val="24"/>
              </w:rPr>
              <w:t xml:space="preserve">Actividad </w:t>
            </w:r>
            <w:r w:rsidR="001E1902" w:rsidRPr="009E48EA">
              <w:rPr>
                <w:rFonts w:ascii="Times New Roman" w:hAnsi="Times New Roman" w:cs="Times New Roman"/>
                <w:b/>
                <w:bCs/>
                <w:sz w:val="24"/>
                <w:szCs w:val="24"/>
              </w:rPr>
              <w:t xml:space="preserve">a desarrollar </w:t>
            </w:r>
          </w:p>
        </w:tc>
      </w:tr>
      <w:tr w:rsidR="00997E3A" w:rsidRPr="009E48EA" w14:paraId="68FC121B" w14:textId="77777777" w:rsidTr="0039778D">
        <w:tc>
          <w:tcPr>
            <w:tcW w:w="9464" w:type="dxa"/>
            <w:gridSpan w:val="3"/>
          </w:tcPr>
          <w:p w14:paraId="22037BCF" w14:textId="03EC8D21" w:rsidR="007B09D8" w:rsidRDefault="007B09D8" w:rsidP="007B09D8">
            <w:pPr>
              <w:pStyle w:val="Ttulo1"/>
              <w:shd w:val="clear" w:color="auto" w:fill="FFFFFF"/>
              <w:spacing w:before="150" w:beforeAutospacing="0" w:after="150" w:afterAutospacing="0" w:line="288" w:lineRule="atLeast"/>
              <w:jc w:val="center"/>
              <w:outlineLvl w:val="0"/>
              <w:rPr>
                <w:rFonts w:ascii="Arial" w:hAnsi="Arial" w:cs="Arial"/>
                <w:color w:val="333333"/>
                <w:sz w:val="28"/>
                <w:szCs w:val="28"/>
              </w:rPr>
            </w:pPr>
            <w:r w:rsidRPr="007B09D8">
              <w:rPr>
                <w:rFonts w:ascii="Arial" w:hAnsi="Arial" w:cs="Arial"/>
                <w:color w:val="333333"/>
                <w:sz w:val="28"/>
                <w:szCs w:val="28"/>
              </w:rPr>
              <w:t>La Fábrica de Vida Nazi “No Eligieron Vivir” y la Fábrica de Muerte Insurgente “No Eligieron Morir”</w:t>
            </w:r>
          </w:p>
          <w:p w14:paraId="44D595A2" w14:textId="503A473F" w:rsidR="007B09D8" w:rsidRDefault="007B09D8" w:rsidP="007B09D8">
            <w:pPr>
              <w:pStyle w:val="Ttulo1"/>
              <w:shd w:val="clear" w:color="auto" w:fill="FFFFFF"/>
              <w:spacing w:before="150" w:beforeAutospacing="0" w:after="150" w:afterAutospacing="0" w:line="288" w:lineRule="atLeast"/>
              <w:jc w:val="center"/>
              <w:outlineLvl w:val="0"/>
              <w:rPr>
                <w:rFonts w:ascii="Arial" w:hAnsi="Arial" w:cs="Arial"/>
                <w:color w:val="333333"/>
                <w:sz w:val="28"/>
                <w:szCs w:val="28"/>
              </w:rPr>
            </w:pPr>
            <w:r>
              <w:rPr>
                <w:noProof/>
              </w:rPr>
              <w:drawing>
                <wp:inline distT="0" distB="0" distL="0" distR="0" wp14:anchorId="21B06DFD" wp14:editId="4E8CF9F7">
                  <wp:extent cx="4953000" cy="2714625"/>
                  <wp:effectExtent l="228600" t="266700" r="247650" b="295275"/>
                  <wp:docPr id="1" name="Imagen 1" descr="https://assets.website-files.com/5bb935bc82df35adf0b4278a/5e97882388e96cdd01a49adb_fabrica-abor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ssets.website-files.com/5bb935bc82df35adf0b4278a/5e97882388e96cdd01a49adb_fabrica-abort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0" cy="2714625"/>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p w14:paraId="115E58CB" w14:textId="77777777" w:rsidR="007B09D8" w:rsidRDefault="007B09D8" w:rsidP="007B09D8">
            <w:pPr>
              <w:spacing w:before="150" w:after="150" w:line="384" w:lineRule="atLeast"/>
              <w:jc w:val="both"/>
              <w:rPr>
                <w:rFonts w:ascii="Times New Roman" w:eastAsia="Times New Roman" w:hAnsi="Times New Roman" w:cs="Times New Roman"/>
                <w:b/>
                <w:bCs/>
                <w:i/>
                <w:iCs/>
                <w:sz w:val="27"/>
                <w:szCs w:val="27"/>
                <w:lang w:eastAsia="es-CO"/>
              </w:rPr>
            </w:pPr>
          </w:p>
          <w:p w14:paraId="6B8111F9" w14:textId="77777777" w:rsidR="007B09D8" w:rsidRDefault="007B09D8" w:rsidP="007B09D8">
            <w:pPr>
              <w:spacing w:before="150" w:after="150" w:line="384" w:lineRule="atLeast"/>
              <w:jc w:val="both"/>
              <w:rPr>
                <w:rFonts w:ascii="Times New Roman" w:eastAsia="Times New Roman" w:hAnsi="Times New Roman" w:cs="Times New Roman"/>
                <w:b/>
                <w:bCs/>
                <w:i/>
                <w:iCs/>
                <w:sz w:val="27"/>
                <w:szCs w:val="27"/>
                <w:lang w:eastAsia="es-CO"/>
              </w:rPr>
            </w:pPr>
          </w:p>
          <w:p w14:paraId="4D77E703" w14:textId="77777777" w:rsidR="007B09D8" w:rsidRPr="007B09D8" w:rsidRDefault="007B09D8" w:rsidP="007B09D8">
            <w:pPr>
              <w:spacing w:before="150" w:after="150" w:line="384" w:lineRule="atLeast"/>
              <w:jc w:val="both"/>
              <w:rPr>
                <w:rFonts w:ascii="Times New Roman" w:eastAsia="Times New Roman" w:hAnsi="Times New Roman" w:cs="Times New Roman"/>
                <w:sz w:val="27"/>
                <w:szCs w:val="27"/>
                <w:lang w:eastAsia="es-CO"/>
              </w:rPr>
            </w:pPr>
            <w:r w:rsidRPr="007B09D8">
              <w:rPr>
                <w:rFonts w:ascii="Times New Roman" w:eastAsia="Times New Roman" w:hAnsi="Times New Roman" w:cs="Times New Roman"/>
                <w:b/>
                <w:bCs/>
                <w:i/>
                <w:iCs/>
                <w:sz w:val="27"/>
                <w:szCs w:val="27"/>
                <w:lang w:eastAsia="es-CO"/>
              </w:rPr>
              <w:t>LA FÁBRICA DE VIDA NAZI: “NO ELIGIERON VIVIR”</w:t>
            </w:r>
          </w:p>
          <w:p w14:paraId="0BE64D83" w14:textId="77777777" w:rsidR="007B09D8" w:rsidRPr="007B09D8" w:rsidRDefault="007B09D8" w:rsidP="007B09D8">
            <w:pPr>
              <w:spacing w:before="150" w:after="150" w:line="384" w:lineRule="atLeast"/>
              <w:jc w:val="both"/>
              <w:rPr>
                <w:rFonts w:ascii="Times New Roman" w:eastAsia="Times New Roman" w:hAnsi="Times New Roman" w:cs="Times New Roman"/>
                <w:sz w:val="27"/>
                <w:szCs w:val="27"/>
                <w:lang w:eastAsia="es-CO"/>
              </w:rPr>
            </w:pPr>
            <w:r w:rsidRPr="007B09D8">
              <w:rPr>
                <w:rFonts w:ascii="Times New Roman" w:eastAsia="Times New Roman" w:hAnsi="Times New Roman" w:cs="Times New Roman"/>
                <w:b/>
                <w:bCs/>
                <w:i/>
                <w:iCs/>
                <w:sz w:val="27"/>
                <w:szCs w:val="27"/>
                <w:lang w:eastAsia="es-CO"/>
              </w:rPr>
              <w:t>Lebensborn</w:t>
            </w:r>
            <w:r w:rsidRPr="007B09D8">
              <w:rPr>
                <w:rFonts w:ascii="Times New Roman" w:eastAsia="Times New Roman" w:hAnsi="Times New Roman" w:cs="Times New Roman"/>
                <w:sz w:val="27"/>
                <w:szCs w:val="27"/>
                <w:lang w:eastAsia="es-CO"/>
              </w:rPr>
              <w:t> un término alemán, que significa “Fuente de Vida” fue una organización Nazi, creada por el siniestro líder de la SS Heinrich Himmler, con el propósito de expandir la raza de  “los súper humanos”, este seguidor de Hitler, creó una fábrica de bebés, un experimento biológico para extender el poderío alemán. Miles de mujeres prestaron sus vientres para participar voluntariamente del proyecto, situación que después de la guerra les causaría rechazo y exclusión social por haber mantenido relaciones con soldados del régimen del Führer.</w:t>
            </w:r>
          </w:p>
          <w:p w14:paraId="1D3851E4" w14:textId="77777777" w:rsidR="007B09D8" w:rsidRPr="007B09D8" w:rsidRDefault="007B09D8" w:rsidP="007B09D8">
            <w:pPr>
              <w:spacing w:before="150" w:after="150" w:line="384" w:lineRule="atLeast"/>
              <w:jc w:val="both"/>
              <w:rPr>
                <w:rFonts w:ascii="Times New Roman" w:eastAsia="Times New Roman" w:hAnsi="Times New Roman" w:cs="Times New Roman"/>
                <w:sz w:val="27"/>
                <w:szCs w:val="27"/>
                <w:lang w:eastAsia="es-CO"/>
              </w:rPr>
            </w:pPr>
            <w:r w:rsidRPr="007B09D8">
              <w:rPr>
                <w:rFonts w:ascii="Times New Roman" w:eastAsia="Times New Roman" w:hAnsi="Times New Roman" w:cs="Times New Roman"/>
                <w:sz w:val="27"/>
                <w:szCs w:val="27"/>
                <w:lang w:eastAsia="es-CO"/>
              </w:rPr>
              <w:t>El experimento de reproducción selectiva, fue una especie de manipulación de la Vida, estos bebés no eligieron nacer y luego ser estigmatizados como los hijos e hijas de la vergüenza alemana. Así mismo, este programa se relaciona con el secuestro de cientos de niños y niñas con características raciales arias, ellas y ellos, provenían en su mayoría del Noreste de Europa, se ubicaron en orfanatos alemanes, y posteriormente entraron en el programa de adopción para familias Nazis.</w:t>
            </w:r>
          </w:p>
          <w:p w14:paraId="14AA4D41" w14:textId="77777777" w:rsidR="007B09D8" w:rsidRPr="007B09D8" w:rsidRDefault="007B09D8" w:rsidP="007B09D8">
            <w:pPr>
              <w:spacing w:before="150" w:after="150" w:line="384" w:lineRule="atLeast"/>
              <w:jc w:val="both"/>
              <w:rPr>
                <w:rFonts w:ascii="Times New Roman" w:eastAsia="Times New Roman" w:hAnsi="Times New Roman" w:cs="Times New Roman"/>
                <w:sz w:val="27"/>
                <w:szCs w:val="27"/>
                <w:lang w:eastAsia="es-CO"/>
              </w:rPr>
            </w:pPr>
            <w:r w:rsidRPr="007B09D8">
              <w:rPr>
                <w:rFonts w:ascii="Times New Roman" w:eastAsia="Times New Roman" w:hAnsi="Times New Roman" w:cs="Times New Roman"/>
                <w:sz w:val="27"/>
                <w:szCs w:val="27"/>
                <w:lang w:eastAsia="es-CO"/>
              </w:rPr>
              <w:t>Los niños y niñas raptados que no cumplían con las condiciones de “superioridad genética” se trasladaron a campos de concentración Nazi, su destino fue el exterminio, con ello, los seguidores de Hitler creían que evitaban la expansión de “genes impuros”. Un aterrador experimento en el que los Alemanes se proclaman dueños de la Vida.</w:t>
            </w:r>
          </w:p>
          <w:p w14:paraId="64627DA5" w14:textId="77777777" w:rsidR="007B09D8" w:rsidRPr="007B09D8" w:rsidRDefault="007B09D8" w:rsidP="007B09D8">
            <w:pPr>
              <w:spacing w:before="150" w:after="150" w:line="384" w:lineRule="atLeast"/>
              <w:jc w:val="both"/>
              <w:rPr>
                <w:rFonts w:ascii="Times New Roman" w:eastAsia="Times New Roman" w:hAnsi="Times New Roman" w:cs="Times New Roman"/>
                <w:sz w:val="27"/>
                <w:szCs w:val="27"/>
                <w:lang w:eastAsia="es-CO"/>
              </w:rPr>
            </w:pPr>
            <w:r w:rsidRPr="007B09D8">
              <w:rPr>
                <w:rFonts w:ascii="Times New Roman" w:eastAsia="Times New Roman" w:hAnsi="Times New Roman" w:cs="Times New Roman"/>
                <w:sz w:val="27"/>
                <w:szCs w:val="27"/>
                <w:lang w:eastAsia="es-CO"/>
              </w:rPr>
              <w:t>Los niños y las niñas “arios” que sobrevivieron a la guerra, tal vez habrían elegido no vivir o no nacer, teniendo en cuenta lo que representó la alemania Nazi, discriminación, exclusión social y genocidio contra quienes consideraban una “raza inferior”, después de la guerra sufrieron señalamientos como la calificación de abominaciones de Hitler y sus madres fueron condenadas al ostracismo social.</w:t>
            </w:r>
          </w:p>
          <w:p w14:paraId="317B0446" w14:textId="77777777" w:rsidR="007B09D8" w:rsidRPr="007B09D8" w:rsidRDefault="007B09D8" w:rsidP="007B09D8">
            <w:pPr>
              <w:spacing w:before="150" w:after="150" w:line="384" w:lineRule="atLeast"/>
              <w:jc w:val="both"/>
              <w:rPr>
                <w:rFonts w:ascii="Times New Roman" w:eastAsia="Times New Roman" w:hAnsi="Times New Roman" w:cs="Times New Roman"/>
                <w:sz w:val="27"/>
                <w:szCs w:val="27"/>
                <w:lang w:eastAsia="es-CO"/>
              </w:rPr>
            </w:pPr>
            <w:r w:rsidRPr="007B09D8">
              <w:rPr>
                <w:rFonts w:ascii="Times New Roman" w:eastAsia="Times New Roman" w:hAnsi="Times New Roman" w:cs="Times New Roman"/>
                <w:sz w:val="27"/>
                <w:szCs w:val="27"/>
                <w:lang w:eastAsia="es-CO"/>
              </w:rPr>
              <w:t>La fábrica de Vida Nazi, no era realmente la fuente de la vida, sino más bien la fuente del perpetuamiento de discursos de odio, xenofobia y discriminación que imperaron en la Alemania de entonces. Este experimento eugenésico para mejorar la selección natural fue casi tan macabro como el genocidio de miles de personas en cámaras de gas. </w:t>
            </w:r>
          </w:p>
          <w:p w14:paraId="575FC965" w14:textId="77777777" w:rsidR="007B09D8" w:rsidRPr="007B09D8" w:rsidRDefault="007B09D8" w:rsidP="007B09D8">
            <w:pPr>
              <w:spacing w:before="150" w:after="150" w:line="384" w:lineRule="atLeast"/>
              <w:jc w:val="both"/>
              <w:rPr>
                <w:rFonts w:ascii="Times New Roman" w:eastAsia="Times New Roman" w:hAnsi="Times New Roman" w:cs="Times New Roman"/>
                <w:sz w:val="27"/>
                <w:szCs w:val="27"/>
                <w:lang w:eastAsia="es-CO"/>
              </w:rPr>
            </w:pPr>
          </w:p>
          <w:p w14:paraId="519B806E" w14:textId="77777777" w:rsidR="007B09D8" w:rsidRDefault="007B09D8" w:rsidP="007B09D8">
            <w:pPr>
              <w:spacing w:before="150" w:after="150" w:line="384" w:lineRule="atLeast"/>
              <w:jc w:val="both"/>
              <w:rPr>
                <w:rFonts w:ascii="Times New Roman" w:eastAsia="Times New Roman" w:hAnsi="Times New Roman" w:cs="Times New Roman"/>
                <w:b/>
                <w:bCs/>
                <w:i/>
                <w:iCs/>
                <w:sz w:val="27"/>
                <w:szCs w:val="27"/>
                <w:lang w:eastAsia="es-CO"/>
              </w:rPr>
            </w:pPr>
          </w:p>
          <w:p w14:paraId="10BE0AF9" w14:textId="77777777" w:rsidR="007B09D8" w:rsidRPr="007B09D8" w:rsidRDefault="007B09D8" w:rsidP="007B09D8">
            <w:pPr>
              <w:spacing w:before="150" w:after="150" w:line="384" w:lineRule="atLeast"/>
              <w:jc w:val="both"/>
              <w:rPr>
                <w:rFonts w:ascii="Times New Roman" w:eastAsia="Times New Roman" w:hAnsi="Times New Roman" w:cs="Times New Roman"/>
                <w:sz w:val="27"/>
                <w:szCs w:val="27"/>
                <w:lang w:eastAsia="es-CO"/>
              </w:rPr>
            </w:pPr>
            <w:r w:rsidRPr="007B09D8">
              <w:rPr>
                <w:rFonts w:ascii="Times New Roman" w:eastAsia="Times New Roman" w:hAnsi="Times New Roman" w:cs="Times New Roman"/>
                <w:b/>
                <w:bCs/>
                <w:i/>
                <w:iCs/>
                <w:sz w:val="27"/>
                <w:szCs w:val="27"/>
                <w:lang w:eastAsia="es-CO"/>
              </w:rPr>
              <w:t>LA FÁBRICA DE MUERTE INSURGENTE: “NO ELIGIERON MORIR”</w:t>
            </w:r>
          </w:p>
          <w:p w14:paraId="65B7BFC8" w14:textId="77777777" w:rsidR="007B09D8" w:rsidRPr="007B09D8" w:rsidRDefault="007B09D8" w:rsidP="007B09D8">
            <w:pPr>
              <w:spacing w:before="150" w:after="150" w:line="384" w:lineRule="atLeast"/>
              <w:jc w:val="both"/>
              <w:rPr>
                <w:rFonts w:ascii="Times New Roman" w:eastAsia="Times New Roman" w:hAnsi="Times New Roman" w:cs="Times New Roman"/>
                <w:sz w:val="27"/>
                <w:szCs w:val="27"/>
                <w:lang w:eastAsia="es-CO"/>
              </w:rPr>
            </w:pPr>
            <w:r w:rsidRPr="007B09D8">
              <w:rPr>
                <w:rFonts w:ascii="Times New Roman" w:eastAsia="Times New Roman" w:hAnsi="Times New Roman" w:cs="Times New Roman"/>
                <w:sz w:val="27"/>
                <w:szCs w:val="27"/>
                <w:lang w:eastAsia="es-CO"/>
              </w:rPr>
              <w:t>Si en la Alemania Nazi, los niños y niñas de Lebensborn no eligieron vivir, en Colombia en el contexto del conflicto armado, ellos y ellas no eligieron morir antes de nacer. Hoy, en la Jurisdicción Especial para la Paz (JEP), se encuentran documentados una cantidad indefinida de crímenes contra la libertad sexual y la libertad reproductiva, hechos reconstruidos con los testimonios de mujeres y niñas de la guerrilla que sufrieron todo tipo de violencias, entre ellas, los abortos forzados.</w:t>
            </w:r>
          </w:p>
          <w:p w14:paraId="554546E1" w14:textId="77777777" w:rsidR="007B09D8" w:rsidRPr="007B09D8" w:rsidRDefault="007B09D8" w:rsidP="007B09D8">
            <w:pPr>
              <w:spacing w:before="150" w:after="150" w:line="384" w:lineRule="atLeast"/>
              <w:jc w:val="both"/>
              <w:rPr>
                <w:rFonts w:ascii="Times New Roman" w:eastAsia="Times New Roman" w:hAnsi="Times New Roman" w:cs="Times New Roman"/>
                <w:sz w:val="27"/>
                <w:szCs w:val="27"/>
                <w:lang w:eastAsia="es-CO"/>
              </w:rPr>
            </w:pPr>
            <w:r w:rsidRPr="007B09D8">
              <w:rPr>
                <w:rFonts w:ascii="Times New Roman" w:eastAsia="Times New Roman" w:hAnsi="Times New Roman" w:cs="Times New Roman"/>
                <w:sz w:val="27"/>
                <w:szCs w:val="27"/>
                <w:lang w:eastAsia="es-CO"/>
              </w:rPr>
              <w:t>Estos testimonios, dan cuenta de una violencia sistemática que atentó contra la integridad, la salud y la vida de mujeres que quedaban en estado de embarazo, algunas de ellas cuentan que pensaron en huir de los campamentos para lograr tener a sus hijos e hijas, sin embargo, en contra de su voluntad fueron sometidas a la práctica de abortos clandestinos en las peores condiciones de salubridad.</w:t>
            </w:r>
          </w:p>
          <w:p w14:paraId="5DBCFCCE" w14:textId="77777777" w:rsidR="007B09D8" w:rsidRPr="007B09D8" w:rsidRDefault="007B09D8" w:rsidP="007B09D8">
            <w:pPr>
              <w:spacing w:before="150" w:after="150" w:line="384" w:lineRule="atLeast"/>
              <w:jc w:val="both"/>
              <w:rPr>
                <w:rFonts w:ascii="Times New Roman" w:eastAsia="Times New Roman" w:hAnsi="Times New Roman" w:cs="Times New Roman"/>
                <w:sz w:val="27"/>
                <w:szCs w:val="27"/>
                <w:lang w:eastAsia="es-CO"/>
              </w:rPr>
            </w:pPr>
            <w:r w:rsidRPr="007B09D8">
              <w:rPr>
                <w:rFonts w:ascii="Times New Roman" w:eastAsia="Times New Roman" w:hAnsi="Times New Roman" w:cs="Times New Roman"/>
                <w:sz w:val="27"/>
                <w:szCs w:val="27"/>
                <w:lang w:eastAsia="es-CO"/>
              </w:rPr>
              <w:t>En el período del conflicto armado colombiano se practicaron cerca de mil (1.000) abortos forzados, en la mayoría de los casos las mujeres sometidas a esta práctica quedaron con graves problemas físicos y psicológicos. Estos son crímenes de lesa humanidad que atentaron contra el ejercicio libre de la maternidad, la vida y la dignidad.</w:t>
            </w:r>
          </w:p>
          <w:p w14:paraId="363B4739" w14:textId="77777777" w:rsidR="007B09D8" w:rsidRPr="007B09D8" w:rsidRDefault="007B09D8" w:rsidP="007B09D8">
            <w:pPr>
              <w:spacing w:before="150" w:after="150" w:line="384" w:lineRule="atLeast"/>
              <w:jc w:val="both"/>
              <w:rPr>
                <w:rFonts w:ascii="Times New Roman" w:eastAsia="Times New Roman" w:hAnsi="Times New Roman" w:cs="Times New Roman"/>
                <w:sz w:val="27"/>
                <w:szCs w:val="27"/>
                <w:lang w:eastAsia="es-CO"/>
              </w:rPr>
            </w:pPr>
            <w:r w:rsidRPr="007B09D8">
              <w:rPr>
                <w:rFonts w:ascii="Times New Roman" w:eastAsia="Times New Roman" w:hAnsi="Times New Roman" w:cs="Times New Roman"/>
                <w:sz w:val="27"/>
                <w:szCs w:val="27"/>
                <w:lang w:eastAsia="es-CO"/>
              </w:rPr>
              <w:t>Muy seguramente, algunas de estas madres no eligieron la muerte anticipada de sus hijos e hijas, soñaron con dar vida en medio de la guerra, no obstante, esta posibilidad les fue arrebatada de forma cruel, como les fueron también arrebatadas muchas de sus libertades.</w:t>
            </w:r>
          </w:p>
          <w:p w14:paraId="1B282E20" w14:textId="77777777" w:rsidR="007B09D8" w:rsidRPr="007B09D8" w:rsidRDefault="007B09D8" w:rsidP="007B09D8">
            <w:pPr>
              <w:spacing w:before="150" w:after="150" w:line="384" w:lineRule="atLeast"/>
              <w:jc w:val="both"/>
              <w:rPr>
                <w:rFonts w:ascii="Times New Roman" w:eastAsia="Times New Roman" w:hAnsi="Times New Roman" w:cs="Times New Roman"/>
                <w:sz w:val="27"/>
                <w:szCs w:val="27"/>
                <w:lang w:eastAsia="es-CO"/>
              </w:rPr>
            </w:pPr>
            <w:r w:rsidRPr="007B09D8">
              <w:rPr>
                <w:rFonts w:ascii="Times New Roman" w:eastAsia="Times New Roman" w:hAnsi="Times New Roman" w:cs="Times New Roman"/>
                <w:sz w:val="27"/>
                <w:szCs w:val="27"/>
                <w:lang w:eastAsia="es-CO"/>
              </w:rPr>
              <w:t>En el contexto Nazi, los niños y niñas no eligieron vivir y en el contexto de la guerra colombiana ellos y ellas, no eligieron morir. Estos escenarios de violencia, guerra y cultura de terror, restringen el sentido de elegir, fácilmente se transgrede la línea entre la vida y la muerte; fue el tirano el que decidió quién vive y cómo vive y quién muere y cómo muere, los dos casos son graves vulneraciones a los Derechos Humanos e Infracciones al Derecho Internacional Humanitario, que se apilan en “la fábrica de vida y la fábrica de muerte” </w:t>
            </w:r>
          </w:p>
          <w:p w14:paraId="6F7E41FC" w14:textId="77777777" w:rsidR="007B09D8" w:rsidRDefault="007B09D8" w:rsidP="007B09D8">
            <w:pPr>
              <w:spacing w:before="150" w:after="150" w:line="384" w:lineRule="atLeast"/>
              <w:jc w:val="right"/>
              <w:rPr>
                <w:rFonts w:ascii="Times New Roman" w:eastAsia="Times New Roman" w:hAnsi="Times New Roman" w:cs="Times New Roman"/>
                <w:b/>
                <w:bCs/>
                <w:i/>
                <w:iCs/>
                <w:sz w:val="27"/>
                <w:szCs w:val="27"/>
                <w:lang w:eastAsia="es-CO"/>
              </w:rPr>
            </w:pPr>
            <w:r w:rsidRPr="007B09D8">
              <w:rPr>
                <w:rFonts w:ascii="Times New Roman" w:eastAsia="Times New Roman" w:hAnsi="Times New Roman" w:cs="Times New Roman"/>
                <w:b/>
                <w:bCs/>
                <w:i/>
                <w:iCs/>
                <w:sz w:val="27"/>
                <w:szCs w:val="27"/>
                <w:lang w:eastAsia="es-CO"/>
              </w:rPr>
              <w:t>¿Cuál es tu elección?</w:t>
            </w:r>
          </w:p>
          <w:p w14:paraId="559AE948" w14:textId="5A1D76FF" w:rsidR="007B09D8" w:rsidRDefault="007B09D8" w:rsidP="007B09D8">
            <w:pPr>
              <w:spacing w:before="150" w:after="150" w:line="384" w:lineRule="atLeast"/>
              <w:jc w:val="both"/>
              <w:rPr>
                <w:rFonts w:ascii="Times New Roman" w:eastAsia="Times New Roman" w:hAnsi="Times New Roman" w:cs="Times New Roman"/>
                <w:b/>
                <w:bCs/>
                <w:i/>
                <w:iCs/>
                <w:sz w:val="28"/>
                <w:szCs w:val="28"/>
                <w:lang w:eastAsia="es-CO"/>
              </w:rPr>
            </w:pPr>
            <w:r>
              <w:rPr>
                <w:rFonts w:ascii="Times New Roman" w:eastAsia="Times New Roman" w:hAnsi="Times New Roman" w:cs="Times New Roman"/>
                <w:b/>
                <w:bCs/>
                <w:i/>
                <w:iCs/>
                <w:sz w:val="27"/>
                <w:szCs w:val="27"/>
                <w:lang w:eastAsia="es-CO"/>
              </w:rPr>
              <w:lastRenderedPageBreak/>
              <w:t xml:space="preserve">      </w:t>
            </w:r>
            <w:r w:rsidR="00C57DC6">
              <w:rPr>
                <w:rFonts w:ascii="Times New Roman" w:eastAsia="Times New Roman" w:hAnsi="Times New Roman" w:cs="Times New Roman"/>
                <w:b/>
                <w:bCs/>
                <w:i/>
                <w:iCs/>
                <w:sz w:val="28"/>
                <w:szCs w:val="28"/>
                <w:lang w:eastAsia="es-CO"/>
              </w:rPr>
              <w:t xml:space="preserve">Trabajo a realizar </w:t>
            </w:r>
            <w:bookmarkStart w:id="0" w:name="_GoBack"/>
            <w:bookmarkEnd w:id="0"/>
          </w:p>
          <w:p w14:paraId="4A10BE47" w14:textId="7C129ECD" w:rsidR="007B09D8" w:rsidRDefault="007B09D8" w:rsidP="007B09D8">
            <w:pPr>
              <w:pStyle w:val="Prrafodelista"/>
              <w:numPr>
                <w:ilvl w:val="0"/>
                <w:numId w:val="14"/>
              </w:numPr>
              <w:spacing w:before="150" w:after="150" w:line="384" w:lineRule="atLeast"/>
              <w:jc w:val="both"/>
              <w:rPr>
                <w:rFonts w:ascii="Times New Roman" w:eastAsia="Times New Roman" w:hAnsi="Times New Roman" w:cs="Times New Roman"/>
                <w:bCs/>
                <w:iCs/>
                <w:sz w:val="28"/>
                <w:szCs w:val="28"/>
                <w:lang w:eastAsia="es-CO"/>
              </w:rPr>
            </w:pPr>
            <w:r>
              <w:rPr>
                <w:rFonts w:ascii="Times New Roman" w:eastAsia="Times New Roman" w:hAnsi="Times New Roman" w:cs="Times New Roman"/>
                <w:bCs/>
                <w:iCs/>
                <w:sz w:val="28"/>
                <w:szCs w:val="28"/>
                <w:lang w:eastAsia="es-CO"/>
              </w:rPr>
              <w:t>De acuerdo al texto elaboré un párrafo de mínimo 10 reglones sobre la pregunta ¿cuál es el significado de la vida?</w:t>
            </w:r>
          </w:p>
          <w:p w14:paraId="2BBCC55F" w14:textId="206F4D00" w:rsidR="007B09D8" w:rsidRDefault="007B09D8" w:rsidP="007B09D8">
            <w:pPr>
              <w:pStyle w:val="Prrafodelista"/>
              <w:numPr>
                <w:ilvl w:val="0"/>
                <w:numId w:val="14"/>
              </w:numPr>
              <w:spacing w:before="150" w:after="150" w:line="384" w:lineRule="atLeast"/>
              <w:jc w:val="both"/>
              <w:rPr>
                <w:rFonts w:ascii="Times New Roman" w:eastAsia="Times New Roman" w:hAnsi="Times New Roman" w:cs="Times New Roman"/>
                <w:bCs/>
                <w:iCs/>
                <w:sz w:val="28"/>
                <w:szCs w:val="28"/>
                <w:lang w:eastAsia="es-CO"/>
              </w:rPr>
            </w:pPr>
            <w:r>
              <w:rPr>
                <w:rFonts w:ascii="Times New Roman" w:eastAsia="Times New Roman" w:hAnsi="Times New Roman" w:cs="Times New Roman"/>
                <w:bCs/>
                <w:iCs/>
                <w:sz w:val="28"/>
                <w:szCs w:val="28"/>
                <w:lang w:eastAsia="es-CO"/>
              </w:rPr>
              <w:t>¿Qué valor tiene la vida para usted?</w:t>
            </w:r>
          </w:p>
          <w:p w14:paraId="429FB720" w14:textId="48CC04BD" w:rsidR="00CD615F" w:rsidRPr="00CD615F" w:rsidRDefault="00CD615F" w:rsidP="00CD615F">
            <w:pPr>
              <w:pStyle w:val="Prrafodelista"/>
              <w:numPr>
                <w:ilvl w:val="0"/>
                <w:numId w:val="14"/>
              </w:numPr>
              <w:spacing w:before="150" w:after="150" w:line="384" w:lineRule="atLeast"/>
              <w:jc w:val="both"/>
              <w:rPr>
                <w:rFonts w:ascii="Times New Roman" w:eastAsia="Times New Roman" w:hAnsi="Times New Roman" w:cs="Times New Roman"/>
                <w:bCs/>
                <w:iCs/>
                <w:sz w:val="28"/>
                <w:szCs w:val="28"/>
                <w:lang w:eastAsia="es-CO"/>
              </w:rPr>
            </w:pPr>
            <w:r>
              <w:rPr>
                <w:rFonts w:ascii="Times New Roman" w:eastAsia="Times New Roman" w:hAnsi="Times New Roman" w:cs="Times New Roman"/>
                <w:bCs/>
                <w:iCs/>
                <w:sz w:val="28"/>
                <w:szCs w:val="28"/>
                <w:lang w:eastAsia="es-CO"/>
              </w:rPr>
              <w:t xml:space="preserve">Investigar la vida de Ana Frank y el contexto en el que vivió. </w:t>
            </w:r>
          </w:p>
          <w:p w14:paraId="6C4BD57E" w14:textId="77777777" w:rsidR="007B09D8" w:rsidRDefault="007B09D8" w:rsidP="007B09D8">
            <w:pPr>
              <w:pStyle w:val="Prrafodelista"/>
              <w:ind w:left="780"/>
              <w:jc w:val="both"/>
              <w:rPr>
                <w:noProof/>
                <w:lang w:eastAsia="es-CO"/>
              </w:rPr>
            </w:pPr>
          </w:p>
          <w:p w14:paraId="72ACC485" w14:textId="2FFF32C7" w:rsidR="009E48EA" w:rsidRPr="009E48EA" w:rsidRDefault="00004526" w:rsidP="007B09D8">
            <w:pPr>
              <w:pStyle w:val="Prrafodelista"/>
              <w:ind w:left="780"/>
              <w:jc w:val="both"/>
              <w:rPr>
                <w:rFonts w:ascii="Times New Roman" w:hAnsi="Times New Roman" w:cs="Times New Roman"/>
                <w:bCs/>
                <w:sz w:val="24"/>
                <w:szCs w:val="24"/>
              </w:rPr>
            </w:pPr>
            <w:r w:rsidRPr="00004526">
              <w:rPr>
                <w:rFonts w:ascii="Times New Roman" w:hAnsi="Times New Roman" w:cs="Times New Roman"/>
                <w:sz w:val="24"/>
                <w:szCs w:val="24"/>
              </w:rPr>
              <w:t xml:space="preserve"> </w:t>
            </w:r>
          </w:p>
        </w:tc>
      </w:tr>
      <w:tr w:rsidR="008E5062" w:rsidRPr="009E48EA" w14:paraId="21A96F5C" w14:textId="77777777" w:rsidTr="009B1522">
        <w:tc>
          <w:tcPr>
            <w:tcW w:w="9464" w:type="dxa"/>
            <w:gridSpan w:val="3"/>
          </w:tcPr>
          <w:p w14:paraId="294F9650" w14:textId="62B4CB07" w:rsidR="00353E9D" w:rsidRPr="009E48EA" w:rsidRDefault="008E5062" w:rsidP="007B09D8">
            <w:pPr>
              <w:jc w:val="both"/>
              <w:rPr>
                <w:rFonts w:ascii="Times New Roman" w:hAnsi="Times New Roman" w:cs="Times New Roman"/>
                <w:bCs/>
                <w:sz w:val="24"/>
                <w:szCs w:val="24"/>
              </w:rPr>
            </w:pPr>
            <w:r w:rsidRPr="009E48EA">
              <w:rPr>
                <w:rFonts w:ascii="Times New Roman" w:hAnsi="Times New Roman" w:cs="Times New Roman"/>
                <w:b/>
                <w:bCs/>
                <w:sz w:val="24"/>
                <w:szCs w:val="24"/>
              </w:rPr>
              <w:lastRenderedPageBreak/>
              <w:t xml:space="preserve">Recursos a utilizar: </w:t>
            </w:r>
            <w:r w:rsidR="000C43B1" w:rsidRPr="009E48EA">
              <w:rPr>
                <w:rFonts w:ascii="Times New Roman" w:hAnsi="Times New Roman" w:cs="Times New Roman"/>
                <w:bCs/>
                <w:sz w:val="24"/>
                <w:szCs w:val="24"/>
              </w:rPr>
              <w:t>cuaderno, esfero, modulo</w:t>
            </w:r>
          </w:p>
          <w:p w14:paraId="571D7F4C" w14:textId="79089B19" w:rsidR="00353E9D" w:rsidRPr="009E48EA" w:rsidRDefault="00353E9D" w:rsidP="007B09D8">
            <w:pPr>
              <w:jc w:val="both"/>
              <w:rPr>
                <w:rFonts w:ascii="Times New Roman" w:hAnsi="Times New Roman" w:cs="Times New Roman"/>
                <w:bCs/>
                <w:sz w:val="24"/>
                <w:szCs w:val="24"/>
              </w:rPr>
            </w:pPr>
          </w:p>
        </w:tc>
      </w:tr>
      <w:tr w:rsidR="005F208B" w:rsidRPr="009E48EA" w14:paraId="68D8FF60" w14:textId="77777777" w:rsidTr="009B1522">
        <w:tc>
          <w:tcPr>
            <w:tcW w:w="9464" w:type="dxa"/>
            <w:gridSpan w:val="3"/>
          </w:tcPr>
          <w:p w14:paraId="66464451" w14:textId="310F244E" w:rsidR="005F208B" w:rsidRPr="009E48EA" w:rsidRDefault="005F208B" w:rsidP="007B09D8">
            <w:pPr>
              <w:jc w:val="both"/>
              <w:rPr>
                <w:rFonts w:ascii="Times New Roman" w:hAnsi="Times New Roman" w:cs="Times New Roman"/>
                <w:b/>
                <w:bCs/>
                <w:color w:val="FF0000"/>
                <w:sz w:val="24"/>
                <w:szCs w:val="24"/>
              </w:rPr>
            </w:pPr>
            <w:r w:rsidRPr="009E48EA">
              <w:rPr>
                <w:rFonts w:ascii="Times New Roman" w:hAnsi="Times New Roman" w:cs="Times New Roman"/>
                <w:b/>
                <w:bCs/>
                <w:sz w:val="24"/>
                <w:szCs w:val="24"/>
              </w:rPr>
              <w:t xml:space="preserve">Referencias: </w:t>
            </w:r>
          </w:p>
          <w:p w14:paraId="444D699A" w14:textId="38859B84" w:rsidR="005F208B" w:rsidRPr="009E48EA" w:rsidRDefault="007B09D8" w:rsidP="007B09D8">
            <w:pPr>
              <w:jc w:val="both"/>
              <w:rPr>
                <w:rFonts w:ascii="Times New Roman" w:hAnsi="Times New Roman" w:cs="Times New Roman"/>
                <w:b/>
                <w:bCs/>
                <w:sz w:val="24"/>
                <w:szCs w:val="24"/>
              </w:rPr>
            </w:pPr>
            <w:r>
              <w:rPr>
                <w:rFonts w:ascii="Arial" w:hAnsi="Arial" w:cs="Arial"/>
                <w:color w:val="333333"/>
                <w:shd w:val="clear" w:color="auto" w:fill="FFFFFF"/>
              </w:rPr>
              <w:t>COPYRIGHT © 2020 RevistaLevel.com.co</w:t>
            </w:r>
          </w:p>
        </w:tc>
      </w:tr>
    </w:tbl>
    <w:p w14:paraId="6F802702" w14:textId="039A8ECD" w:rsidR="00DB7047" w:rsidRPr="009E48EA" w:rsidRDefault="007165F0" w:rsidP="007B09D8">
      <w:pPr>
        <w:spacing w:after="0" w:line="240" w:lineRule="auto"/>
        <w:jc w:val="both"/>
        <w:rPr>
          <w:rFonts w:ascii="Times New Roman" w:hAnsi="Times New Roman" w:cs="Times New Roman"/>
          <w:bCs/>
          <w:sz w:val="24"/>
          <w:szCs w:val="24"/>
        </w:rPr>
      </w:pPr>
      <w:r w:rsidRPr="009E48EA">
        <w:rPr>
          <w:rFonts w:ascii="Times New Roman" w:hAnsi="Times New Roman" w:cs="Times New Roman"/>
          <w:bCs/>
          <w:sz w:val="24"/>
          <w:szCs w:val="24"/>
        </w:rPr>
        <w:t xml:space="preserve"> </w:t>
      </w:r>
      <w:r w:rsidR="008A5669" w:rsidRPr="009E48EA">
        <w:rPr>
          <w:rFonts w:ascii="Times New Roman" w:hAnsi="Times New Roman" w:cs="Times New Roman"/>
          <w:b/>
          <w:bCs/>
          <w:sz w:val="24"/>
          <w:szCs w:val="24"/>
        </w:rPr>
        <w:t xml:space="preserve">Anexo: </w:t>
      </w:r>
    </w:p>
    <w:sectPr w:rsidR="00DB7047" w:rsidRPr="009E48EA" w:rsidSect="005F208B">
      <w:pgSz w:w="12242" w:h="15842" w:code="1"/>
      <w:pgMar w:top="1259"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5BE764" w14:textId="77777777" w:rsidR="00C53D03" w:rsidRDefault="00C53D03" w:rsidP="009B0239">
      <w:pPr>
        <w:spacing w:after="0" w:line="240" w:lineRule="auto"/>
      </w:pPr>
      <w:r>
        <w:separator/>
      </w:r>
    </w:p>
  </w:endnote>
  <w:endnote w:type="continuationSeparator" w:id="0">
    <w:p w14:paraId="09D3AEEE" w14:textId="77777777" w:rsidR="00C53D03" w:rsidRDefault="00C53D03" w:rsidP="009B0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1D6FD6" w14:textId="77777777" w:rsidR="00C53D03" w:rsidRDefault="00C53D03" w:rsidP="009B0239">
      <w:pPr>
        <w:spacing w:after="0" w:line="240" w:lineRule="auto"/>
      </w:pPr>
      <w:r>
        <w:separator/>
      </w:r>
    </w:p>
  </w:footnote>
  <w:footnote w:type="continuationSeparator" w:id="0">
    <w:p w14:paraId="06AA262C" w14:textId="77777777" w:rsidR="00C53D03" w:rsidRDefault="00C53D03" w:rsidP="009B02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179E1"/>
    <w:multiLevelType w:val="hybridMultilevel"/>
    <w:tmpl w:val="BE80D5B4"/>
    <w:lvl w:ilvl="0" w:tplc="0562FF38">
      <w:start w:val="1"/>
      <w:numFmt w:val="decimal"/>
      <w:lvlText w:val="%1."/>
      <w:lvlJc w:val="left"/>
      <w:pPr>
        <w:ind w:left="405" w:hanging="360"/>
      </w:pPr>
      <w:rPr>
        <w:rFonts w:hint="default"/>
      </w:rPr>
    </w:lvl>
    <w:lvl w:ilvl="1" w:tplc="240A0019" w:tentative="1">
      <w:start w:val="1"/>
      <w:numFmt w:val="lowerLetter"/>
      <w:lvlText w:val="%2."/>
      <w:lvlJc w:val="left"/>
      <w:pPr>
        <w:ind w:left="1125" w:hanging="360"/>
      </w:pPr>
    </w:lvl>
    <w:lvl w:ilvl="2" w:tplc="240A001B" w:tentative="1">
      <w:start w:val="1"/>
      <w:numFmt w:val="lowerRoman"/>
      <w:lvlText w:val="%3."/>
      <w:lvlJc w:val="right"/>
      <w:pPr>
        <w:ind w:left="1845" w:hanging="180"/>
      </w:pPr>
    </w:lvl>
    <w:lvl w:ilvl="3" w:tplc="240A000F" w:tentative="1">
      <w:start w:val="1"/>
      <w:numFmt w:val="decimal"/>
      <w:lvlText w:val="%4."/>
      <w:lvlJc w:val="left"/>
      <w:pPr>
        <w:ind w:left="2565" w:hanging="360"/>
      </w:pPr>
    </w:lvl>
    <w:lvl w:ilvl="4" w:tplc="240A0019" w:tentative="1">
      <w:start w:val="1"/>
      <w:numFmt w:val="lowerLetter"/>
      <w:lvlText w:val="%5."/>
      <w:lvlJc w:val="left"/>
      <w:pPr>
        <w:ind w:left="3285" w:hanging="360"/>
      </w:pPr>
    </w:lvl>
    <w:lvl w:ilvl="5" w:tplc="240A001B" w:tentative="1">
      <w:start w:val="1"/>
      <w:numFmt w:val="lowerRoman"/>
      <w:lvlText w:val="%6."/>
      <w:lvlJc w:val="right"/>
      <w:pPr>
        <w:ind w:left="4005" w:hanging="180"/>
      </w:pPr>
    </w:lvl>
    <w:lvl w:ilvl="6" w:tplc="240A000F" w:tentative="1">
      <w:start w:val="1"/>
      <w:numFmt w:val="decimal"/>
      <w:lvlText w:val="%7."/>
      <w:lvlJc w:val="left"/>
      <w:pPr>
        <w:ind w:left="4725" w:hanging="360"/>
      </w:pPr>
    </w:lvl>
    <w:lvl w:ilvl="7" w:tplc="240A0019" w:tentative="1">
      <w:start w:val="1"/>
      <w:numFmt w:val="lowerLetter"/>
      <w:lvlText w:val="%8."/>
      <w:lvlJc w:val="left"/>
      <w:pPr>
        <w:ind w:left="5445" w:hanging="360"/>
      </w:pPr>
    </w:lvl>
    <w:lvl w:ilvl="8" w:tplc="240A001B" w:tentative="1">
      <w:start w:val="1"/>
      <w:numFmt w:val="lowerRoman"/>
      <w:lvlText w:val="%9."/>
      <w:lvlJc w:val="right"/>
      <w:pPr>
        <w:ind w:left="6165" w:hanging="180"/>
      </w:pPr>
    </w:lvl>
  </w:abstractNum>
  <w:abstractNum w:abstractNumId="1">
    <w:nsid w:val="08C178E1"/>
    <w:multiLevelType w:val="hybridMultilevel"/>
    <w:tmpl w:val="1E088CF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nsid w:val="0F612103"/>
    <w:multiLevelType w:val="hybridMultilevel"/>
    <w:tmpl w:val="37400B00"/>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3">
    <w:nsid w:val="10960BA2"/>
    <w:multiLevelType w:val="hybridMultilevel"/>
    <w:tmpl w:val="FA4CC632"/>
    <w:lvl w:ilvl="0" w:tplc="6D2CAE02">
      <w:start w:val="7"/>
      <w:numFmt w:val="bullet"/>
      <w:lvlText w:val=""/>
      <w:lvlJc w:val="left"/>
      <w:pPr>
        <w:ind w:left="720" w:hanging="360"/>
      </w:pPr>
      <w:rPr>
        <w:rFonts w:ascii="Symbol" w:eastAsiaTheme="minorHAnsi" w:hAnsi="Symbol" w:cstheme="maj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1477954"/>
    <w:multiLevelType w:val="hybridMultilevel"/>
    <w:tmpl w:val="78248CFE"/>
    <w:lvl w:ilvl="0" w:tplc="91888D02">
      <w:start w:val="1"/>
      <w:numFmt w:val="decimal"/>
      <w:lvlText w:val="%1."/>
      <w:lvlJc w:val="left"/>
      <w:pPr>
        <w:ind w:left="720" w:hanging="360"/>
      </w:pPr>
      <w:rPr>
        <w:rFonts w:ascii="Arial" w:hAnsi="Arial" w:cs="Arial" w:hint="default"/>
        <w:b/>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1A7574C"/>
    <w:multiLevelType w:val="hybridMultilevel"/>
    <w:tmpl w:val="62523AF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60D0690"/>
    <w:multiLevelType w:val="hybridMultilevel"/>
    <w:tmpl w:val="55A655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3D4E2199"/>
    <w:multiLevelType w:val="hybridMultilevel"/>
    <w:tmpl w:val="874605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471534BC"/>
    <w:multiLevelType w:val="hybridMultilevel"/>
    <w:tmpl w:val="B952F2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4F4D1211"/>
    <w:multiLevelType w:val="multilevel"/>
    <w:tmpl w:val="DE3AD578"/>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51B30D9B"/>
    <w:multiLevelType w:val="hybridMultilevel"/>
    <w:tmpl w:val="2EC0E8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88E7584"/>
    <w:multiLevelType w:val="hybridMultilevel"/>
    <w:tmpl w:val="C6006670"/>
    <w:lvl w:ilvl="0" w:tplc="54A0F32C">
      <w:start w:val="1"/>
      <w:numFmt w:val="decimal"/>
      <w:lvlText w:val="%1."/>
      <w:lvlJc w:val="left"/>
      <w:pPr>
        <w:ind w:left="720" w:hanging="360"/>
      </w:pPr>
      <w:rPr>
        <w:rFonts w:hint="default"/>
        <w:b/>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678B19F1"/>
    <w:multiLevelType w:val="hybridMultilevel"/>
    <w:tmpl w:val="018823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751C0AEF"/>
    <w:multiLevelType w:val="hybridMultilevel"/>
    <w:tmpl w:val="4FBC473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8"/>
  </w:num>
  <w:num w:numId="4">
    <w:abstractNumId w:val="11"/>
  </w:num>
  <w:num w:numId="5">
    <w:abstractNumId w:val="12"/>
  </w:num>
  <w:num w:numId="6">
    <w:abstractNumId w:val="9"/>
  </w:num>
  <w:num w:numId="7">
    <w:abstractNumId w:val="3"/>
  </w:num>
  <w:num w:numId="8">
    <w:abstractNumId w:val="10"/>
  </w:num>
  <w:num w:numId="9">
    <w:abstractNumId w:val="7"/>
  </w:num>
  <w:num w:numId="10">
    <w:abstractNumId w:val="6"/>
  </w:num>
  <w:num w:numId="11">
    <w:abstractNumId w:val="0"/>
  </w:num>
  <w:num w:numId="12">
    <w:abstractNumId w:val="1"/>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239"/>
    <w:rsid w:val="00004526"/>
    <w:rsid w:val="00053A8F"/>
    <w:rsid w:val="00057174"/>
    <w:rsid w:val="00062DEF"/>
    <w:rsid w:val="00094C4C"/>
    <w:rsid w:val="000B212D"/>
    <w:rsid w:val="000C43B1"/>
    <w:rsid w:val="000F7A22"/>
    <w:rsid w:val="00101EAF"/>
    <w:rsid w:val="00155FCE"/>
    <w:rsid w:val="00163A2E"/>
    <w:rsid w:val="001811E1"/>
    <w:rsid w:val="001940DE"/>
    <w:rsid w:val="001C6712"/>
    <w:rsid w:val="001E1902"/>
    <w:rsid w:val="001E77F4"/>
    <w:rsid w:val="00221C20"/>
    <w:rsid w:val="00225012"/>
    <w:rsid w:val="00242682"/>
    <w:rsid w:val="002455E4"/>
    <w:rsid w:val="002734BA"/>
    <w:rsid w:val="00296D71"/>
    <w:rsid w:val="0032527C"/>
    <w:rsid w:val="003277AB"/>
    <w:rsid w:val="00340E36"/>
    <w:rsid w:val="00353E9D"/>
    <w:rsid w:val="0036521A"/>
    <w:rsid w:val="003B3D61"/>
    <w:rsid w:val="003D05AE"/>
    <w:rsid w:val="003E0D37"/>
    <w:rsid w:val="003E49A0"/>
    <w:rsid w:val="003F11EF"/>
    <w:rsid w:val="0044744F"/>
    <w:rsid w:val="004520F5"/>
    <w:rsid w:val="00483598"/>
    <w:rsid w:val="00483F93"/>
    <w:rsid w:val="00485160"/>
    <w:rsid w:val="004A0249"/>
    <w:rsid w:val="004B0860"/>
    <w:rsid w:val="004C6D7E"/>
    <w:rsid w:val="0055599B"/>
    <w:rsid w:val="005666B9"/>
    <w:rsid w:val="005C1ED0"/>
    <w:rsid w:val="005D77EE"/>
    <w:rsid w:val="005E571A"/>
    <w:rsid w:val="005F208B"/>
    <w:rsid w:val="006330B5"/>
    <w:rsid w:val="006545B2"/>
    <w:rsid w:val="006A39C0"/>
    <w:rsid w:val="006C2CA0"/>
    <w:rsid w:val="006F45BD"/>
    <w:rsid w:val="0071415D"/>
    <w:rsid w:val="007165F0"/>
    <w:rsid w:val="00734C39"/>
    <w:rsid w:val="00761F7A"/>
    <w:rsid w:val="00767065"/>
    <w:rsid w:val="00782A99"/>
    <w:rsid w:val="00792AB4"/>
    <w:rsid w:val="007B09D8"/>
    <w:rsid w:val="008155EC"/>
    <w:rsid w:val="00831AA2"/>
    <w:rsid w:val="00835D74"/>
    <w:rsid w:val="00853B8A"/>
    <w:rsid w:val="0086495C"/>
    <w:rsid w:val="00875455"/>
    <w:rsid w:val="008963A6"/>
    <w:rsid w:val="008A5669"/>
    <w:rsid w:val="008B0CCA"/>
    <w:rsid w:val="008C1C9F"/>
    <w:rsid w:val="008D06EA"/>
    <w:rsid w:val="008E5062"/>
    <w:rsid w:val="00900F00"/>
    <w:rsid w:val="00997E3A"/>
    <w:rsid w:val="009A4AE2"/>
    <w:rsid w:val="009B0239"/>
    <w:rsid w:val="009D3733"/>
    <w:rsid w:val="009D5C74"/>
    <w:rsid w:val="009E48EA"/>
    <w:rsid w:val="00AC64BD"/>
    <w:rsid w:val="00AD796E"/>
    <w:rsid w:val="00B82764"/>
    <w:rsid w:val="00BA3819"/>
    <w:rsid w:val="00BB6BDB"/>
    <w:rsid w:val="00BC4B3F"/>
    <w:rsid w:val="00BD4C61"/>
    <w:rsid w:val="00C00D0C"/>
    <w:rsid w:val="00C34978"/>
    <w:rsid w:val="00C4076D"/>
    <w:rsid w:val="00C53D03"/>
    <w:rsid w:val="00C57DC6"/>
    <w:rsid w:val="00C62DFF"/>
    <w:rsid w:val="00C6543A"/>
    <w:rsid w:val="00CD615F"/>
    <w:rsid w:val="00CD66C3"/>
    <w:rsid w:val="00CE50B5"/>
    <w:rsid w:val="00D1414D"/>
    <w:rsid w:val="00D4009F"/>
    <w:rsid w:val="00D426D0"/>
    <w:rsid w:val="00D80EC3"/>
    <w:rsid w:val="00DB7047"/>
    <w:rsid w:val="00DF7054"/>
    <w:rsid w:val="00E20B7E"/>
    <w:rsid w:val="00E355B5"/>
    <w:rsid w:val="00E75247"/>
    <w:rsid w:val="00F33216"/>
    <w:rsid w:val="00F673A3"/>
    <w:rsid w:val="00F70C25"/>
    <w:rsid w:val="00F73B8F"/>
    <w:rsid w:val="00F94AA7"/>
    <w:rsid w:val="00FA1AFA"/>
    <w:rsid w:val="00FB1554"/>
    <w:rsid w:val="00FE1764"/>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3F4975"/>
  <w15:docId w15:val="{8B9C3968-3646-4911-A874-BACD3A54E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239"/>
  </w:style>
  <w:style w:type="paragraph" w:styleId="Ttulo1">
    <w:name w:val="heading 1"/>
    <w:basedOn w:val="Normal"/>
    <w:link w:val="Ttulo1Car"/>
    <w:uiPriority w:val="9"/>
    <w:qFormat/>
    <w:rsid w:val="00D141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023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B0239"/>
  </w:style>
  <w:style w:type="paragraph" w:styleId="Piedepgina">
    <w:name w:val="footer"/>
    <w:basedOn w:val="Normal"/>
    <w:link w:val="PiedepginaCar"/>
    <w:uiPriority w:val="99"/>
    <w:unhideWhenUsed/>
    <w:rsid w:val="009B023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B0239"/>
  </w:style>
  <w:style w:type="paragraph" w:styleId="Textodeglobo">
    <w:name w:val="Balloon Text"/>
    <w:basedOn w:val="Normal"/>
    <w:link w:val="TextodegloboCar"/>
    <w:uiPriority w:val="99"/>
    <w:semiHidden/>
    <w:unhideWhenUsed/>
    <w:rsid w:val="009B02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B0239"/>
    <w:rPr>
      <w:rFonts w:ascii="Tahoma" w:hAnsi="Tahoma" w:cs="Tahoma"/>
      <w:sz w:val="16"/>
      <w:szCs w:val="16"/>
    </w:rPr>
  </w:style>
  <w:style w:type="paragraph" w:styleId="Prrafodelista">
    <w:name w:val="List Paragraph"/>
    <w:basedOn w:val="Normal"/>
    <w:uiPriority w:val="34"/>
    <w:qFormat/>
    <w:rsid w:val="00D426D0"/>
    <w:pPr>
      <w:ind w:left="720"/>
      <w:contextualSpacing/>
    </w:pPr>
  </w:style>
  <w:style w:type="paragraph" w:styleId="Textonotapie">
    <w:name w:val="footnote text"/>
    <w:basedOn w:val="Normal"/>
    <w:link w:val="TextonotapieCar"/>
    <w:uiPriority w:val="99"/>
    <w:semiHidden/>
    <w:unhideWhenUsed/>
    <w:rsid w:val="005E571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E571A"/>
    <w:rPr>
      <w:sz w:val="20"/>
      <w:szCs w:val="20"/>
    </w:rPr>
  </w:style>
  <w:style w:type="character" w:styleId="Refdenotaalpie">
    <w:name w:val="footnote reference"/>
    <w:basedOn w:val="Fuentedeprrafopredeter"/>
    <w:uiPriority w:val="99"/>
    <w:semiHidden/>
    <w:unhideWhenUsed/>
    <w:rsid w:val="005E571A"/>
    <w:rPr>
      <w:vertAlign w:val="superscript"/>
    </w:rPr>
  </w:style>
  <w:style w:type="table" w:styleId="Tablaconcuadrcula">
    <w:name w:val="Table Grid"/>
    <w:basedOn w:val="Tablanormal"/>
    <w:uiPriority w:val="59"/>
    <w:rsid w:val="00997E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792AB4"/>
    <w:rPr>
      <w:sz w:val="16"/>
      <w:szCs w:val="16"/>
    </w:rPr>
  </w:style>
  <w:style w:type="paragraph" w:styleId="Textocomentario">
    <w:name w:val="annotation text"/>
    <w:basedOn w:val="Normal"/>
    <w:link w:val="TextocomentarioCar"/>
    <w:uiPriority w:val="99"/>
    <w:semiHidden/>
    <w:unhideWhenUsed/>
    <w:rsid w:val="00792AB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92AB4"/>
    <w:rPr>
      <w:sz w:val="20"/>
      <w:szCs w:val="20"/>
    </w:rPr>
  </w:style>
  <w:style w:type="paragraph" w:styleId="Asuntodelcomentario">
    <w:name w:val="annotation subject"/>
    <w:basedOn w:val="Textocomentario"/>
    <w:next w:val="Textocomentario"/>
    <w:link w:val="AsuntodelcomentarioCar"/>
    <w:uiPriority w:val="99"/>
    <w:semiHidden/>
    <w:unhideWhenUsed/>
    <w:rsid w:val="00792AB4"/>
    <w:rPr>
      <w:b/>
      <w:bCs/>
    </w:rPr>
  </w:style>
  <w:style w:type="character" w:customStyle="1" w:styleId="AsuntodelcomentarioCar">
    <w:name w:val="Asunto del comentario Car"/>
    <w:basedOn w:val="TextocomentarioCar"/>
    <w:link w:val="Asuntodelcomentario"/>
    <w:uiPriority w:val="99"/>
    <w:semiHidden/>
    <w:rsid w:val="00792AB4"/>
    <w:rPr>
      <w:b/>
      <w:bCs/>
      <w:sz w:val="20"/>
      <w:szCs w:val="20"/>
    </w:rPr>
  </w:style>
  <w:style w:type="paragraph" w:styleId="NormalWeb">
    <w:name w:val="Normal (Web)"/>
    <w:basedOn w:val="Normal"/>
    <w:uiPriority w:val="99"/>
    <w:unhideWhenUsed/>
    <w:rsid w:val="00353E9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1Car">
    <w:name w:val="Título 1 Car"/>
    <w:basedOn w:val="Fuentedeprrafopredeter"/>
    <w:link w:val="Ttulo1"/>
    <w:uiPriority w:val="9"/>
    <w:rsid w:val="00D1414D"/>
    <w:rPr>
      <w:rFonts w:ascii="Times New Roman" w:eastAsia="Times New Roman" w:hAnsi="Times New Roman" w:cs="Times New Roman"/>
      <w:b/>
      <w:bCs/>
      <w:kern w:val="36"/>
      <w:sz w:val="48"/>
      <w:szCs w:val="48"/>
      <w:lang w:eastAsia="es-CO"/>
    </w:rPr>
  </w:style>
  <w:style w:type="paragraph" w:customStyle="1" w:styleId="cg">
    <w:name w:val="cg"/>
    <w:basedOn w:val="Normal"/>
    <w:rsid w:val="00D1414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D1414D"/>
    <w:rPr>
      <w:color w:val="0000FF"/>
      <w:u w:val="single"/>
    </w:rPr>
  </w:style>
  <w:style w:type="character" w:styleId="nfasis">
    <w:name w:val="Emphasis"/>
    <w:basedOn w:val="Fuentedeprrafopredeter"/>
    <w:uiPriority w:val="20"/>
    <w:qFormat/>
    <w:rsid w:val="007B09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132695">
      <w:bodyDiv w:val="1"/>
      <w:marLeft w:val="0"/>
      <w:marRight w:val="0"/>
      <w:marTop w:val="0"/>
      <w:marBottom w:val="0"/>
      <w:divBdr>
        <w:top w:val="none" w:sz="0" w:space="0" w:color="auto"/>
        <w:left w:val="none" w:sz="0" w:space="0" w:color="auto"/>
        <w:bottom w:val="none" w:sz="0" w:space="0" w:color="auto"/>
        <w:right w:val="none" w:sz="0" w:space="0" w:color="auto"/>
      </w:divBdr>
    </w:div>
    <w:div w:id="843126102">
      <w:bodyDiv w:val="1"/>
      <w:marLeft w:val="0"/>
      <w:marRight w:val="0"/>
      <w:marTop w:val="0"/>
      <w:marBottom w:val="0"/>
      <w:divBdr>
        <w:top w:val="none" w:sz="0" w:space="0" w:color="auto"/>
        <w:left w:val="none" w:sz="0" w:space="0" w:color="auto"/>
        <w:bottom w:val="none" w:sz="0" w:space="0" w:color="auto"/>
        <w:right w:val="none" w:sz="0" w:space="0" w:color="auto"/>
      </w:divBdr>
    </w:div>
    <w:div w:id="1575814971">
      <w:bodyDiv w:val="1"/>
      <w:marLeft w:val="0"/>
      <w:marRight w:val="0"/>
      <w:marTop w:val="0"/>
      <w:marBottom w:val="0"/>
      <w:divBdr>
        <w:top w:val="none" w:sz="0" w:space="0" w:color="auto"/>
        <w:left w:val="none" w:sz="0" w:space="0" w:color="auto"/>
        <w:bottom w:val="none" w:sz="0" w:space="0" w:color="auto"/>
        <w:right w:val="none" w:sz="0" w:space="0" w:color="auto"/>
      </w:divBdr>
    </w:div>
    <w:div w:id="1809929313">
      <w:bodyDiv w:val="1"/>
      <w:marLeft w:val="0"/>
      <w:marRight w:val="0"/>
      <w:marTop w:val="0"/>
      <w:marBottom w:val="0"/>
      <w:divBdr>
        <w:top w:val="none" w:sz="0" w:space="0" w:color="auto"/>
        <w:left w:val="none" w:sz="0" w:space="0" w:color="auto"/>
        <w:bottom w:val="none" w:sz="0" w:space="0" w:color="auto"/>
        <w:right w:val="none" w:sz="0" w:space="0" w:color="auto"/>
      </w:divBdr>
    </w:div>
    <w:div w:id="1827672434">
      <w:bodyDiv w:val="1"/>
      <w:marLeft w:val="0"/>
      <w:marRight w:val="0"/>
      <w:marTop w:val="0"/>
      <w:marBottom w:val="0"/>
      <w:divBdr>
        <w:top w:val="none" w:sz="0" w:space="0" w:color="auto"/>
        <w:left w:val="none" w:sz="0" w:space="0" w:color="auto"/>
        <w:bottom w:val="none" w:sz="0" w:space="0" w:color="auto"/>
        <w:right w:val="none" w:sz="0" w:space="0" w:color="auto"/>
      </w:divBdr>
    </w:div>
    <w:div w:id="202342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2963B-AA38-4297-A774-CF28F3E88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810</Words>
  <Characters>4458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5258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CONVIVENCIA</dc:creator>
  <cp:lastModifiedBy>SAIDY</cp:lastModifiedBy>
  <cp:revision>3</cp:revision>
  <cp:lastPrinted>2018-10-05T22:24:00Z</cp:lastPrinted>
  <dcterms:created xsi:type="dcterms:W3CDTF">2021-04-27T08:25:00Z</dcterms:created>
  <dcterms:modified xsi:type="dcterms:W3CDTF">2021-04-27T08:26:00Z</dcterms:modified>
</cp:coreProperties>
</file>