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CE32C" w14:textId="11AF038E" w:rsidR="0057486F" w:rsidRDefault="0057486F" w:rsidP="0057486F">
      <w:pPr>
        <w:spacing w:line="240" w:lineRule="auto"/>
        <w:rPr>
          <w:rFonts w:ascii="Arial" w:hAnsi="Arial" w:cs="Arial"/>
          <w:sz w:val="24"/>
          <w:szCs w:val="24"/>
        </w:rPr>
      </w:pPr>
      <w:r w:rsidRPr="0057486F">
        <w:rPr>
          <w:rFonts w:ascii="Arial" w:hAnsi="Arial" w:cs="Arial"/>
          <w:color w:val="4472C4" w:themeColor="accent1"/>
          <w:sz w:val="24"/>
          <w:szCs w:val="24"/>
        </w:rPr>
        <w:t>Nombre</w:t>
      </w:r>
      <w:r>
        <w:rPr>
          <w:rFonts w:ascii="Arial" w:hAnsi="Arial" w:cs="Arial"/>
          <w:sz w:val="24"/>
          <w:szCs w:val="24"/>
        </w:rPr>
        <w:t xml:space="preserve">: Danna Gallego </w:t>
      </w:r>
      <w:r w:rsidRPr="0057486F">
        <w:rPr>
          <w:rFonts w:ascii="Arial" w:hAnsi="Arial" w:cs="Arial"/>
          <w:color w:val="4472C4" w:themeColor="accent1"/>
          <w:sz w:val="24"/>
          <w:szCs w:val="24"/>
        </w:rPr>
        <w:t>Grado</w:t>
      </w:r>
      <w:r>
        <w:rPr>
          <w:rFonts w:ascii="Arial" w:hAnsi="Arial" w:cs="Arial"/>
          <w:sz w:val="24"/>
          <w:szCs w:val="24"/>
        </w:rPr>
        <w:t xml:space="preserve">: 7° </w:t>
      </w:r>
      <w:r w:rsidRPr="0057486F">
        <w:rPr>
          <w:rFonts w:ascii="Arial" w:hAnsi="Arial" w:cs="Arial"/>
          <w:color w:val="4472C4" w:themeColor="accent1"/>
          <w:sz w:val="24"/>
          <w:szCs w:val="24"/>
        </w:rPr>
        <w:t>Materia</w:t>
      </w:r>
      <w:r>
        <w:rPr>
          <w:rFonts w:ascii="Arial" w:hAnsi="Arial" w:cs="Arial"/>
          <w:color w:val="4472C4" w:themeColor="accent1"/>
          <w:sz w:val="24"/>
          <w:szCs w:val="24"/>
        </w:rPr>
        <w:t>:</w:t>
      </w:r>
      <w:r w:rsidRPr="0057486F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Música </w:t>
      </w:r>
    </w:p>
    <w:p w14:paraId="022806FA" w14:textId="77777777" w:rsidR="0057486F" w:rsidRDefault="0057486F" w:rsidP="0057486F">
      <w:pPr>
        <w:spacing w:line="240" w:lineRule="auto"/>
        <w:rPr>
          <w:rFonts w:ascii="Arial" w:hAnsi="Arial" w:cs="Arial"/>
          <w:sz w:val="24"/>
          <w:szCs w:val="24"/>
        </w:rPr>
      </w:pPr>
    </w:p>
    <w:p w14:paraId="58E458E4" w14:textId="58DAAD73" w:rsidR="0057486F" w:rsidRPr="0057486F" w:rsidRDefault="0057486F" w:rsidP="0057486F">
      <w:pPr>
        <w:spacing w:line="240" w:lineRule="auto"/>
        <w:jc w:val="center"/>
        <w:rPr>
          <w:rFonts w:ascii="HEY LEMON" w:hAnsi="HEY LEMON" w:cs="Arial"/>
          <w:color w:val="4472C4" w:themeColor="accent1"/>
          <w:sz w:val="36"/>
          <w:szCs w:val="36"/>
        </w:rPr>
      </w:pPr>
      <w:r w:rsidRPr="0057486F">
        <w:rPr>
          <w:rFonts w:ascii="HEY LEMON" w:hAnsi="HEY LEMON" w:cs="Arial"/>
          <w:color w:val="4472C4" w:themeColor="accent1"/>
          <w:sz w:val="36"/>
          <w:szCs w:val="36"/>
        </w:rPr>
        <w:t>Sistema fonador</w:t>
      </w:r>
    </w:p>
    <w:p w14:paraId="739BCA85" w14:textId="5D129D36" w:rsidR="0057486F" w:rsidRPr="0057486F" w:rsidRDefault="0057486F" w:rsidP="0057486F">
      <w:pPr>
        <w:spacing w:line="276" w:lineRule="auto"/>
        <w:rPr>
          <w:rFonts w:ascii="Arial" w:hAnsi="Arial" w:cs="Arial"/>
          <w:sz w:val="24"/>
          <w:szCs w:val="24"/>
        </w:rPr>
      </w:pPr>
      <w:r w:rsidRPr="0057486F">
        <w:rPr>
          <w:rFonts w:ascii="Arial" w:hAnsi="Arial" w:cs="Arial"/>
          <w:sz w:val="24"/>
          <w:szCs w:val="24"/>
        </w:rPr>
        <w:t xml:space="preserve">Mi maqueta la elabore con: </w:t>
      </w:r>
      <w:r w:rsidRPr="0057486F">
        <w:rPr>
          <w:rFonts w:ascii="Arial" w:hAnsi="Arial" w:cs="Arial"/>
          <w:sz w:val="24"/>
          <w:szCs w:val="24"/>
        </w:rPr>
        <w:t>cartón</w:t>
      </w:r>
      <w:r w:rsidRPr="0057486F">
        <w:rPr>
          <w:rFonts w:ascii="Arial" w:hAnsi="Arial" w:cs="Arial"/>
          <w:sz w:val="24"/>
          <w:szCs w:val="24"/>
        </w:rPr>
        <w:t>, pintura, cartulina, marcadores y papel reciclable</w:t>
      </w:r>
      <w:r>
        <w:rPr>
          <w:rFonts w:ascii="Arial" w:hAnsi="Arial" w:cs="Arial"/>
          <w:sz w:val="24"/>
          <w:szCs w:val="24"/>
        </w:rPr>
        <w:t>.</w:t>
      </w:r>
    </w:p>
    <w:p w14:paraId="2A45D18B" w14:textId="77EEDD1C" w:rsidR="0057486F" w:rsidRPr="0057486F" w:rsidRDefault="0057486F" w:rsidP="0057486F">
      <w:pPr>
        <w:spacing w:line="276" w:lineRule="auto"/>
        <w:rPr>
          <w:rFonts w:ascii="Arial" w:hAnsi="Arial" w:cs="Arial"/>
          <w:sz w:val="24"/>
          <w:szCs w:val="24"/>
        </w:rPr>
      </w:pPr>
      <w:r w:rsidRPr="0057486F">
        <w:rPr>
          <w:rFonts w:ascii="Arial" w:hAnsi="Arial" w:cs="Arial"/>
          <w:sz w:val="24"/>
          <w:szCs w:val="24"/>
        </w:rPr>
        <w:t xml:space="preserve">El sistema fonador: tiene tres partes fundamentales, Las </w:t>
      </w:r>
      <w:r w:rsidRPr="0057486F">
        <w:rPr>
          <w:rFonts w:ascii="Arial" w:hAnsi="Arial" w:cs="Arial"/>
          <w:sz w:val="24"/>
          <w:szCs w:val="24"/>
        </w:rPr>
        <w:t>cavidades infraglóticas (órganos</w:t>
      </w:r>
      <w:r w:rsidRPr="0057486F">
        <w:rPr>
          <w:rFonts w:ascii="Arial" w:hAnsi="Arial" w:cs="Arial"/>
          <w:sz w:val="24"/>
          <w:szCs w:val="24"/>
        </w:rPr>
        <w:t xml:space="preserve"> respiratorios</w:t>
      </w:r>
      <w:r w:rsidRPr="0057486F">
        <w:rPr>
          <w:rFonts w:ascii="Arial" w:hAnsi="Arial" w:cs="Arial"/>
          <w:sz w:val="24"/>
          <w:szCs w:val="24"/>
        </w:rPr>
        <w:t>),</w:t>
      </w:r>
      <w:r>
        <w:rPr>
          <w:rFonts w:ascii="Arial" w:hAnsi="Arial" w:cs="Arial"/>
          <w:sz w:val="24"/>
          <w:szCs w:val="24"/>
        </w:rPr>
        <w:t xml:space="preserve"> la</w:t>
      </w:r>
      <w:r w:rsidRPr="0057486F">
        <w:rPr>
          <w:rFonts w:ascii="Arial" w:hAnsi="Arial" w:cs="Arial"/>
          <w:sz w:val="24"/>
          <w:szCs w:val="24"/>
        </w:rPr>
        <w:t xml:space="preserve"> cavidad </w:t>
      </w:r>
      <w:r w:rsidRPr="0057486F">
        <w:rPr>
          <w:rFonts w:ascii="Arial" w:hAnsi="Arial" w:cs="Arial"/>
          <w:sz w:val="24"/>
          <w:szCs w:val="24"/>
        </w:rPr>
        <w:t>laríngea</w:t>
      </w:r>
      <w:r w:rsidRPr="0057486F">
        <w:rPr>
          <w:rFonts w:ascii="Arial" w:hAnsi="Arial" w:cs="Arial"/>
          <w:sz w:val="24"/>
          <w:szCs w:val="24"/>
        </w:rPr>
        <w:t xml:space="preserve"> o </w:t>
      </w:r>
      <w:r w:rsidRPr="0057486F">
        <w:rPr>
          <w:rFonts w:ascii="Arial" w:hAnsi="Arial" w:cs="Arial"/>
          <w:sz w:val="24"/>
          <w:szCs w:val="24"/>
        </w:rPr>
        <w:t>glótica (</w:t>
      </w:r>
      <w:r w:rsidRPr="0057486F">
        <w:rPr>
          <w:rFonts w:ascii="Arial" w:hAnsi="Arial" w:cs="Arial"/>
          <w:sz w:val="24"/>
          <w:szCs w:val="24"/>
        </w:rPr>
        <w:t xml:space="preserve">órgano fonador), Las cavidades </w:t>
      </w:r>
      <w:r w:rsidRPr="0057486F">
        <w:rPr>
          <w:rFonts w:ascii="Arial" w:hAnsi="Arial" w:cs="Arial"/>
          <w:sz w:val="24"/>
          <w:szCs w:val="24"/>
        </w:rPr>
        <w:t>supraglóticas</w:t>
      </w:r>
      <w:r>
        <w:rPr>
          <w:rFonts w:ascii="Arial" w:hAnsi="Arial" w:cs="Arial"/>
          <w:sz w:val="24"/>
          <w:szCs w:val="24"/>
        </w:rPr>
        <w:t xml:space="preserve"> </w:t>
      </w:r>
      <w:r w:rsidRPr="0057486F">
        <w:rPr>
          <w:rFonts w:ascii="Arial" w:hAnsi="Arial" w:cs="Arial"/>
          <w:sz w:val="24"/>
          <w:szCs w:val="24"/>
        </w:rPr>
        <w:t>(órganos</w:t>
      </w:r>
      <w:r w:rsidRPr="0057486F">
        <w:rPr>
          <w:rFonts w:ascii="Arial" w:hAnsi="Arial" w:cs="Arial"/>
          <w:sz w:val="24"/>
          <w:szCs w:val="24"/>
        </w:rPr>
        <w:t xml:space="preserve"> de la articulación).</w:t>
      </w:r>
    </w:p>
    <w:p w14:paraId="2ADF539F" w14:textId="2E25FB95" w:rsidR="0057486F" w:rsidRPr="0057486F" w:rsidRDefault="0057486F" w:rsidP="0057486F">
      <w:pPr>
        <w:spacing w:line="276" w:lineRule="auto"/>
        <w:rPr>
          <w:rFonts w:ascii="Arial" w:hAnsi="Arial" w:cs="Arial"/>
          <w:sz w:val="24"/>
          <w:szCs w:val="24"/>
        </w:rPr>
      </w:pPr>
      <w:r w:rsidRPr="0057486F">
        <w:rPr>
          <w:rFonts w:ascii="Arial" w:hAnsi="Arial" w:cs="Arial"/>
          <w:sz w:val="24"/>
          <w:szCs w:val="24"/>
        </w:rPr>
        <w:t xml:space="preserve">Es el área de la garganta que contiene las cuerdas vocales y que se usa para respirar, tragar y hablar. </w:t>
      </w:r>
      <w:r w:rsidRPr="0057486F">
        <w:rPr>
          <w:rFonts w:ascii="Arial" w:hAnsi="Arial" w:cs="Arial"/>
          <w:sz w:val="24"/>
          <w:szCs w:val="24"/>
        </w:rPr>
        <w:t>también</w:t>
      </w:r>
      <w:r w:rsidRPr="0057486F">
        <w:rPr>
          <w:rFonts w:ascii="Arial" w:hAnsi="Arial" w:cs="Arial"/>
          <w:sz w:val="24"/>
          <w:szCs w:val="24"/>
        </w:rPr>
        <w:t xml:space="preserve"> se</w:t>
      </w:r>
      <w:r>
        <w:rPr>
          <w:rFonts w:ascii="Arial" w:hAnsi="Arial" w:cs="Arial"/>
          <w:sz w:val="24"/>
          <w:szCs w:val="24"/>
        </w:rPr>
        <w:t xml:space="preserve"> </w:t>
      </w:r>
      <w:r w:rsidRPr="0057486F">
        <w:rPr>
          <w:rFonts w:ascii="Arial" w:hAnsi="Arial" w:cs="Arial"/>
          <w:sz w:val="24"/>
          <w:szCs w:val="24"/>
        </w:rPr>
        <w:t>llama laringe.</w:t>
      </w:r>
    </w:p>
    <w:p w14:paraId="18E2ECD7" w14:textId="2684A5FF" w:rsidR="000158C6" w:rsidRPr="0057486F" w:rsidRDefault="0057486F" w:rsidP="0057486F">
      <w:pPr>
        <w:spacing w:line="276" w:lineRule="auto"/>
        <w:rPr>
          <w:rFonts w:ascii="Arial" w:hAnsi="Arial" w:cs="Arial"/>
          <w:sz w:val="24"/>
          <w:szCs w:val="24"/>
        </w:rPr>
      </w:pPr>
      <w:r w:rsidRPr="0057486F">
        <w:rPr>
          <w:rFonts w:ascii="Arial" w:hAnsi="Arial" w:cs="Arial"/>
          <w:sz w:val="24"/>
          <w:szCs w:val="24"/>
        </w:rPr>
        <w:t>Se conoce como aparato fonador o aparato vocal al conjunto de órganos del cuerpo humano que permiten la</w:t>
      </w:r>
      <w:r>
        <w:rPr>
          <w:rFonts w:ascii="Arial" w:hAnsi="Arial" w:cs="Arial"/>
          <w:sz w:val="24"/>
          <w:szCs w:val="24"/>
        </w:rPr>
        <w:t xml:space="preserve"> </w:t>
      </w:r>
      <w:r w:rsidRPr="0057486F">
        <w:rPr>
          <w:rFonts w:ascii="Arial" w:hAnsi="Arial" w:cs="Arial"/>
          <w:sz w:val="24"/>
          <w:szCs w:val="24"/>
        </w:rPr>
        <w:t>emisión de sonido articulado.</w:t>
      </w:r>
    </w:p>
    <w:sectPr w:rsidR="000158C6" w:rsidRPr="005748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Y LEMON">
    <w:panose1 w:val="00000000000000000000"/>
    <w:charset w:val="00"/>
    <w:family w:val="modern"/>
    <w:notTrueType/>
    <w:pitch w:val="variable"/>
    <w:sig w:usb0="8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86F"/>
    <w:rsid w:val="000F4BB7"/>
    <w:rsid w:val="0057486F"/>
    <w:rsid w:val="00FF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68B5E"/>
  <w15:chartTrackingRefBased/>
  <w15:docId w15:val="{6A9489CB-7BEC-4670-94EB-EC5DAD7E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532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Ruiz Cardenas</dc:creator>
  <cp:keywords/>
  <dc:description/>
  <cp:lastModifiedBy>Marisol Ruiz Cardenas</cp:lastModifiedBy>
  <cp:revision>1</cp:revision>
  <dcterms:created xsi:type="dcterms:W3CDTF">2021-09-02T17:11:00Z</dcterms:created>
  <dcterms:modified xsi:type="dcterms:W3CDTF">2021-09-02T17:18:00Z</dcterms:modified>
</cp:coreProperties>
</file>