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0EBA" w14:textId="3E64D9C6" w:rsidR="00251C76" w:rsidRDefault="00251C76">
      <w:hyperlink r:id="rId4" w:history="1">
        <w:r w:rsidRPr="0083697D">
          <w:rPr>
            <w:rStyle w:val="Hipervnculo"/>
          </w:rPr>
          <w:t>https://youtu.be/hEP66sVnHjw</w:t>
        </w:r>
      </w:hyperlink>
      <w:r>
        <w:t xml:space="preserve"> </w:t>
      </w:r>
    </w:p>
    <w:sectPr w:rsidR="00251C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76"/>
    <w:rsid w:val="0025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C421"/>
  <w15:chartTrackingRefBased/>
  <w15:docId w15:val="{E7FBDCF5-4536-4E14-A2FF-3936C5DA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1C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1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EP66sVnHj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pinzon</dc:creator>
  <cp:keywords/>
  <dc:description/>
  <cp:lastModifiedBy>diego pinzon</cp:lastModifiedBy>
  <cp:revision>1</cp:revision>
  <dcterms:created xsi:type="dcterms:W3CDTF">2021-09-21T19:30:00Z</dcterms:created>
  <dcterms:modified xsi:type="dcterms:W3CDTF">2021-09-21T19:31:00Z</dcterms:modified>
</cp:coreProperties>
</file>