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9414" w14:textId="15D70DF0" w:rsidR="004D53EA" w:rsidRDefault="00CE2560" w:rsidP="00CE2560">
      <w:pPr>
        <w:spacing w:line="276" w:lineRule="auto"/>
        <w:jc w:val="center"/>
        <w:rPr>
          <w:color w:val="FF0000"/>
          <w:sz w:val="24"/>
          <w:szCs w:val="24"/>
          <w:lang w:val="es-MX"/>
        </w:rPr>
      </w:pPr>
      <w:r w:rsidRPr="00CE2560">
        <w:rPr>
          <w:color w:val="FF0000"/>
          <w:sz w:val="24"/>
          <w:szCs w:val="24"/>
          <w:lang w:val="es-MX"/>
        </w:rPr>
        <w:t>Resumen</w:t>
      </w:r>
    </w:p>
    <w:p w14:paraId="763E6FA6" w14:textId="140F60F7" w:rsidR="00CE2560" w:rsidRDefault="00CE2560" w:rsidP="00195396">
      <w:pPr>
        <w:spacing w:line="276" w:lineRule="auto"/>
        <w:jc w:val="both"/>
        <w:rPr>
          <w:sz w:val="24"/>
          <w:szCs w:val="24"/>
          <w:lang w:val="es-MX"/>
        </w:rPr>
      </w:pPr>
      <w:r>
        <w:rPr>
          <w:color w:val="FF0000"/>
          <w:sz w:val="24"/>
          <w:szCs w:val="24"/>
          <w:lang w:val="es-MX"/>
        </w:rPr>
        <w:t>U</w:t>
      </w:r>
      <w:r>
        <w:rPr>
          <w:sz w:val="24"/>
          <w:szCs w:val="24"/>
          <w:lang w:val="es-MX"/>
        </w:rPr>
        <w:t xml:space="preserve">na de </w:t>
      </w:r>
      <w:r w:rsidR="00195396">
        <w:rPr>
          <w:sz w:val="24"/>
          <w:szCs w:val="24"/>
          <w:lang w:val="es-MX"/>
        </w:rPr>
        <w:t>las principales dificultades</w:t>
      </w:r>
      <w:r>
        <w:rPr>
          <w:sz w:val="24"/>
          <w:szCs w:val="24"/>
          <w:lang w:val="es-MX"/>
        </w:rPr>
        <w:t xml:space="preserve"> de los pueblos del continente de Asia es la falta de reconocimiento de su cultura, de sus tradiciones, de sus costumbres por parte de los gobiernos los cuales prefieren no hacer aportes y discriminarlos porque los describen como pueblos indígenas económicamente atrasados y muy rara vez los gobiernos agregan leyes que los benefician a los indígenas.</w:t>
      </w:r>
    </w:p>
    <w:p w14:paraId="65EE3760" w14:textId="7ECF5648" w:rsidR="00CE2560" w:rsidRDefault="00CE2560" w:rsidP="00195396">
      <w:pPr>
        <w:spacing w:line="276" w:lineRule="auto"/>
        <w:jc w:val="both"/>
        <w:rPr>
          <w:sz w:val="24"/>
          <w:szCs w:val="24"/>
          <w:lang w:val="es-MX"/>
        </w:rPr>
      </w:pPr>
    </w:p>
    <w:p w14:paraId="732E0462" w14:textId="16FE80E7" w:rsidR="00CE2560" w:rsidRDefault="00CE2560" w:rsidP="00195396">
      <w:pPr>
        <w:spacing w:line="276" w:lineRule="auto"/>
        <w:jc w:val="both"/>
        <w:rPr>
          <w:sz w:val="24"/>
          <w:szCs w:val="24"/>
          <w:lang w:val="es-MX"/>
        </w:rPr>
      </w:pPr>
      <w:r>
        <w:rPr>
          <w:color w:val="FF0000"/>
          <w:sz w:val="24"/>
          <w:szCs w:val="24"/>
          <w:lang w:val="es-MX"/>
        </w:rPr>
        <w:t>U</w:t>
      </w:r>
      <w:r>
        <w:rPr>
          <w:sz w:val="24"/>
          <w:szCs w:val="24"/>
          <w:lang w:val="es-MX"/>
        </w:rPr>
        <w:t xml:space="preserve">no de los países que reconoce el derecho </w:t>
      </w:r>
      <w:r w:rsidR="00195396">
        <w:rPr>
          <w:sz w:val="24"/>
          <w:szCs w:val="24"/>
          <w:lang w:val="es-MX"/>
        </w:rPr>
        <w:t>de los</w:t>
      </w:r>
      <w:r>
        <w:rPr>
          <w:sz w:val="24"/>
          <w:szCs w:val="24"/>
          <w:lang w:val="es-MX"/>
        </w:rPr>
        <w:t xml:space="preserve"> pueblos indígenas su autonomía, su integridad y su libre determinación es el país de Filipinas con la ley de 1997.</w:t>
      </w:r>
    </w:p>
    <w:p w14:paraId="291588D8" w14:textId="3A2F92AC" w:rsidR="00CE2560" w:rsidRDefault="00CE2560" w:rsidP="00195396">
      <w:pPr>
        <w:spacing w:line="276" w:lineRule="auto"/>
        <w:jc w:val="both"/>
        <w:rPr>
          <w:sz w:val="24"/>
          <w:szCs w:val="24"/>
          <w:lang w:val="es-MX"/>
        </w:rPr>
      </w:pPr>
    </w:p>
    <w:p w14:paraId="4E1A9FE8" w14:textId="7379EF7A" w:rsidR="00CE2560" w:rsidRDefault="00CE2560" w:rsidP="00195396">
      <w:pPr>
        <w:spacing w:line="276" w:lineRule="auto"/>
        <w:jc w:val="both"/>
        <w:rPr>
          <w:sz w:val="24"/>
          <w:szCs w:val="24"/>
          <w:lang w:val="es-MX"/>
        </w:rPr>
      </w:pPr>
      <w:r>
        <w:rPr>
          <w:color w:val="FF0000"/>
          <w:sz w:val="24"/>
          <w:szCs w:val="24"/>
          <w:lang w:val="es-MX"/>
        </w:rPr>
        <w:t>C</w:t>
      </w:r>
      <w:r>
        <w:rPr>
          <w:sz w:val="24"/>
          <w:szCs w:val="24"/>
          <w:lang w:val="es-MX"/>
        </w:rPr>
        <w:t xml:space="preserve">oexisten 59 nacionalidades en Nepal que se nace con su determinada lengua, y sus costumbres que era muy diferente era única y fue el único país de Asia que confirmo en 2007 el convenio N°169 de la OIT 1989 sobre los pueblos indígenas y en 2008 </w:t>
      </w:r>
      <w:r w:rsidR="00195396">
        <w:rPr>
          <w:sz w:val="24"/>
          <w:szCs w:val="24"/>
          <w:lang w:val="es-MX"/>
        </w:rPr>
        <w:t>Japón</w:t>
      </w:r>
      <w:r>
        <w:rPr>
          <w:sz w:val="24"/>
          <w:szCs w:val="24"/>
          <w:lang w:val="es-MX"/>
        </w:rPr>
        <w:t xml:space="preserve"> dio por echo que Ainu era oficial que como </w:t>
      </w:r>
      <w:r w:rsidR="00195396">
        <w:rPr>
          <w:sz w:val="24"/>
          <w:szCs w:val="24"/>
          <w:lang w:val="es-MX"/>
        </w:rPr>
        <w:t>indígena</w:t>
      </w:r>
      <w:r>
        <w:rPr>
          <w:sz w:val="24"/>
          <w:szCs w:val="24"/>
          <w:lang w:val="es-MX"/>
        </w:rPr>
        <w:t xml:space="preserve"> </w:t>
      </w:r>
      <w:r w:rsidR="00195396">
        <w:rPr>
          <w:sz w:val="24"/>
          <w:szCs w:val="24"/>
          <w:lang w:val="es-MX"/>
        </w:rPr>
        <w:t>Hokkaido.</w:t>
      </w:r>
    </w:p>
    <w:p w14:paraId="7ABB13C5" w14:textId="75F27396" w:rsidR="00195396" w:rsidRDefault="00195396" w:rsidP="00195396">
      <w:pPr>
        <w:spacing w:line="276" w:lineRule="auto"/>
        <w:jc w:val="both"/>
        <w:rPr>
          <w:sz w:val="24"/>
          <w:szCs w:val="24"/>
          <w:lang w:val="es-MX"/>
        </w:rPr>
      </w:pPr>
    </w:p>
    <w:p w14:paraId="7149279E" w14:textId="45529813" w:rsidR="00195396" w:rsidRDefault="00195396" w:rsidP="00195396">
      <w:pPr>
        <w:spacing w:line="276" w:lineRule="auto"/>
        <w:jc w:val="both"/>
        <w:rPr>
          <w:sz w:val="24"/>
          <w:szCs w:val="24"/>
          <w:lang w:val="es-MX"/>
        </w:rPr>
      </w:pPr>
      <w:r>
        <w:rPr>
          <w:color w:val="FF0000"/>
          <w:sz w:val="24"/>
          <w:szCs w:val="24"/>
          <w:lang w:val="es-MX"/>
        </w:rPr>
        <w:t>E</w:t>
      </w:r>
      <w:r>
        <w:rPr>
          <w:sz w:val="24"/>
          <w:szCs w:val="24"/>
          <w:lang w:val="es-MX"/>
        </w:rPr>
        <w:t>l gobierno desplaza a los pueblos de sus tierras y los mandaban a otros lugares, además esas tierras las cogen para proyectos que ellos tienen para beneficio.</w:t>
      </w:r>
    </w:p>
    <w:p w14:paraId="194C92AF" w14:textId="29A40690" w:rsidR="00195396" w:rsidRDefault="00195396" w:rsidP="00195396">
      <w:pPr>
        <w:spacing w:line="276" w:lineRule="auto"/>
        <w:jc w:val="both"/>
        <w:rPr>
          <w:sz w:val="24"/>
          <w:szCs w:val="24"/>
          <w:lang w:val="es-MX"/>
        </w:rPr>
      </w:pPr>
    </w:p>
    <w:p w14:paraId="149C84A1" w14:textId="616FB452" w:rsidR="00195396" w:rsidRDefault="00195396" w:rsidP="00195396">
      <w:pPr>
        <w:spacing w:line="276" w:lineRule="auto"/>
        <w:jc w:val="both"/>
        <w:rPr>
          <w:sz w:val="24"/>
          <w:szCs w:val="24"/>
          <w:lang w:val="es-MX"/>
        </w:rPr>
      </w:pPr>
      <w:r>
        <w:rPr>
          <w:color w:val="FF0000"/>
          <w:sz w:val="24"/>
          <w:szCs w:val="24"/>
          <w:lang w:val="es-MX"/>
        </w:rPr>
        <w:t>H</w:t>
      </w:r>
      <w:r>
        <w:rPr>
          <w:sz w:val="24"/>
          <w:szCs w:val="24"/>
          <w:lang w:val="es-MX"/>
        </w:rPr>
        <w:t>ablando de la educación los pueblos indígenas tienen un nivel de desempeño estudiantil mas bajo ya que no hay profesores ni colegio que hablen la lengua de ellos. En los años 2002-2005 nunca habían asistido el colegio el 34% de las muchachas tai de medio rural.</w:t>
      </w:r>
    </w:p>
    <w:p w14:paraId="2CFB567C" w14:textId="41318E51" w:rsidR="00195396" w:rsidRDefault="00195396" w:rsidP="00195396">
      <w:pPr>
        <w:spacing w:line="276" w:lineRule="auto"/>
        <w:jc w:val="both"/>
        <w:rPr>
          <w:sz w:val="24"/>
          <w:szCs w:val="24"/>
          <w:lang w:val="es-MX"/>
        </w:rPr>
      </w:pPr>
    </w:p>
    <w:p w14:paraId="252D86E7" w14:textId="50EB9B3F" w:rsidR="00195396" w:rsidRDefault="00195396" w:rsidP="00195396">
      <w:pPr>
        <w:spacing w:line="276" w:lineRule="auto"/>
        <w:jc w:val="both"/>
        <w:rPr>
          <w:sz w:val="24"/>
          <w:szCs w:val="24"/>
          <w:lang w:val="es-MX"/>
        </w:rPr>
      </w:pPr>
      <w:r>
        <w:rPr>
          <w:color w:val="FF0000"/>
          <w:sz w:val="24"/>
          <w:szCs w:val="24"/>
          <w:lang w:val="es-MX"/>
        </w:rPr>
        <w:t>S</w:t>
      </w:r>
      <w:r>
        <w:rPr>
          <w:sz w:val="24"/>
          <w:szCs w:val="24"/>
          <w:lang w:val="es-MX"/>
        </w:rPr>
        <w:t>obre Asia meridional y suroriental para su economía empezaron a buscar varias expectativas y una de ellas fue lo agrícola. Lo malo de esto es que en el mayor porcentaje de los países asiáticos se ven afectados por unos proyectos de infraestructura, desarrollo, agroindustriales y de conversación.</w:t>
      </w:r>
    </w:p>
    <w:p w14:paraId="01D7B9D1" w14:textId="4C00298B" w:rsidR="00195396" w:rsidRDefault="00195396" w:rsidP="00195396">
      <w:pPr>
        <w:spacing w:line="276" w:lineRule="auto"/>
        <w:jc w:val="both"/>
        <w:rPr>
          <w:sz w:val="24"/>
          <w:szCs w:val="24"/>
          <w:lang w:val="es-MX"/>
        </w:rPr>
      </w:pPr>
    </w:p>
    <w:p w14:paraId="3D469031" w14:textId="3C3D3FE4" w:rsidR="00195396" w:rsidRPr="00195396" w:rsidRDefault="00195396" w:rsidP="00195396">
      <w:pPr>
        <w:spacing w:line="276" w:lineRule="auto"/>
        <w:jc w:val="both"/>
        <w:rPr>
          <w:sz w:val="24"/>
          <w:szCs w:val="24"/>
          <w:lang w:val="es-MX"/>
        </w:rPr>
      </w:pPr>
      <w:r>
        <w:rPr>
          <w:color w:val="FF0000"/>
          <w:sz w:val="24"/>
          <w:szCs w:val="24"/>
          <w:lang w:val="es-MX"/>
        </w:rPr>
        <w:t>O</w:t>
      </w:r>
      <w:r>
        <w:rPr>
          <w:sz w:val="24"/>
          <w:szCs w:val="24"/>
          <w:lang w:val="es-MX"/>
        </w:rPr>
        <w:t>tro concepto importante es la gran violencia que ahí hacia las mujeres durante las luchas o los conflictos, se aprovechan para hacer ese tipo de cosas como violaciones etc.</w:t>
      </w:r>
    </w:p>
    <w:sectPr w:rsidR="00195396" w:rsidRPr="001953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FB"/>
    <w:rsid w:val="00195396"/>
    <w:rsid w:val="00283B61"/>
    <w:rsid w:val="00352D48"/>
    <w:rsid w:val="004D53EA"/>
    <w:rsid w:val="00615C6D"/>
    <w:rsid w:val="008618FF"/>
    <w:rsid w:val="00AD3822"/>
    <w:rsid w:val="00C761FB"/>
    <w:rsid w:val="00CE25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C9E5"/>
  <w15:chartTrackingRefBased/>
  <w15:docId w15:val="{16DFF2FC-4553-4ABC-8C88-D9F78A0B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Angelly Rodriguez Cortes</dc:creator>
  <cp:keywords/>
  <dc:description/>
  <cp:lastModifiedBy>Karin Angelly Rodriguez Cortes</cp:lastModifiedBy>
  <cp:revision>1</cp:revision>
  <dcterms:created xsi:type="dcterms:W3CDTF">2021-08-28T15:44:00Z</dcterms:created>
  <dcterms:modified xsi:type="dcterms:W3CDTF">2021-08-28T18:27:00Z</dcterms:modified>
</cp:coreProperties>
</file>