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5D2D9C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9C" w:rsidRPr="002C56C4" w:rsidRDefault="005D2D9C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E64707B" wp14:editId="5E3BE8C9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D2D9C" w:rsidRPr="002C56C4" w:rsidRDefault="005D2D9C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D2D9C" w:rsidRPr="002C56C4" w:rsidRDefault="005D2D9C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D2D9C" w:rsidRPr="002C56C4" w:rsidRDefault="005D2D9C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5D2D9C" w:rsidRPr="002C56C4" w:rsidRDefault="005D2D9C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5D2D9C" w:rsidRPr="002C56C4" w:rsidRDefault="005D2D9C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5D2D9C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9C" w:rsidRPr="002C56C4" w:rsidRDefault="005D2D9C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5D2D9C" w:rsidRPr="002C56C4" w:rsidRDefault="005D2D9C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9C" w:rsidRPr="002C56C4" w:rsidRDefault="005D2D9C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5D2D9C" w:rsidRPr="002C56C4" w:rsidRDefault="005D2D9C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9C" w:rsidRPr="002C56C4" w:rsidRDefault="005D2D9C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5D2D9C" w:rsidRPr="002C56C4" w:rsidRDefault="005D2D9C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3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5D2D9C" w:rsidRPr="002C56C4" w:rsidRDefault="005D2D9C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64161A" w:rsidRPr="00173294" w:rsidRDefault="0064161A" w:rsidP="00173294">
      <w:pPr>
        <w:jc w:val="center"/>
        <w:rPr>
          <w:sz w:val="24"/>
        </w:rPr>
      </w:pPr>
    </w:p>
    <w:p w:rsidR="005D2D9C" w:rsidRDefault="00173294" w:rsidP="0017329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071E3" wp14:editId="36DDCFF5">
                <wp:simplePos x="0" y="0"/>
                <wp:positionH relativeFrom="column">
                  <wp:posOffset>-3810</wp:posOffset>
                </wp:positionH>
                <wp:positionV relativeFrom="paragraph">
                  <wp:posOffset>321945</wp:posOffset>
                </wp:positionV>
                <wp:extent cx="6105525" cy="2181225"/>
                <wp:effectExtent l="19050" t="0" r="47625" b="6191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181225"/>
                        </a:xfrm>
                        <a:prstGeom prst="cloudCallout">
                          <a:avLst>
                            <a:gd name="adj1" fmla="val -1627"/>
                            <a:gd name="adj2" fmla="val 740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294" w:rsidRPr="002F7A84" w:rsidRDefault="00173294" w:rsidP="0017329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2F7A8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CO"/>
                              </w:rPr>
                              <w:t>El </w:t>
                            </w:r>
                            <w:r w:rsidRPr="002F7A8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  <w:lang w:val="es-CO"/>
                              </w:rPr>
                              <w:t>agradecimiento</w:t>
                            </w:r>
                            <w:r w:rsidRPr="002F7A8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CO"/>
                              </w:rPr>
                              <w:t> es una actitud de reconocimiento por algo que se ha recibido, un bene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CO"/>
                              </w:rPr>
                              <w:t xml:space="preserve">ficio, un gesto o un favor. </w:t>
                            </w:r>
                            <w:r w:rsidRPr="002F7A8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CO"/>
                              </w:rPr>
                              <w:t>El </w:t>
                            </w:r>
                            <w:r w:rsidRPr="002F7A8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  <w:lang w:val="es-CO"/>
                              </w:rPr>
                              <w:t>agradecimiento</w:t>
                            </w:r>
                            <w:r w:rsidRPr="002F7A8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CO"/>
                              </w:rPr>
                              <w:t> o el ser agradecido implica apreciar en cada instante lo que otros hacen por nosotros, ser conscientes de su actitud y ayuda creando un compromiso de confianza y reciprocidad con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71E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-.3pt;margin-top:25.35pt;width:480.7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" adj="10449,26795" fillcolor="white [3201]" strokecolor="black [3200]" strokeweight="1pt">
                <v:stroke joinstyle="miter"/>
                <v:textbox>
                  <w:txbxContent>
                    <w:p w:rsidR="00173294" w:rsidRPr="002F7A84" w:rsidRDefault="00173294" w:rsidP="00173294">
                      <w:pPr>
                        <w:jc w:val="center"/>
                        <w:rPr>
                          <w:lang w:val="es-CO"/>
                        </w:rPr>
                      </w:pPr>
                      <w:r w:rsidRPr="002F7A84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CO"/>
                        </w:rPr>
                        <w:t>El </w:t>
                      </w:r>
                      <w:r w:rsidRPr="002F7A84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  <w:lang w:val="es-CO"/>
                        </w:rPr>
                        <w:t>agradecimiento</w:t>
                      </w:r>
                      <w:r w:rsidRPr="002F7A84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CO"/>
                        </w:rPr>
                        <w:t> es una actitud de reconocimiento por algo que se ha recibido, un bene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CO"/>
                        </w:rPr>
                        <w:t xml:space="preserve">ficio, un gesto o un favor. </w:t>
                      </w:r>
                      <w:r w:rsidRPr="002F7A84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CO"/>
                        </w:rPr>
                        <w:t>El </w:t>
                      </w:r>
                      <w:r w:rsidRPr="002F7A84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  <w:lang w:val="es-CO"/>
                        </w:rPr>
                        <w:t>agradecimiento</w:t>
                      </w:r>
                      <w:r w:rsidRPr="002F7A84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CO"/>
                        </w:rPr>
                        <w:t> o el ser agradecido implica apreciar en cada instante lo que otros hacen por nosotros, ser conscientes de su actitud y ayuda creando un compromiso de confianza y reciprocidad con ellos.</w:t>
                      </w:r>
                    </w:p>
                  </w:txbxContent>
                </v:textbox>
              </v:shape>
            </w:pict>
          </mc:Fallback>
        </mc:AlternateContent>
      </w:r>
      <w:r w:rsidRPr="00173294">
        <w:rPr>
          <w:rFonts w:ascii="Times New Roman" w:hAnsi="Times New Roman" w:cs="Times New Roman"/>
          <w:sz w:val="28"/>
          <w:szCs w:val="24"/>
        </w:rPr>
        <w:t xml:space="preserve">El valor del </w:t>
      </w:r>
      <w:r w:rsidRPr="00173294">
        <w:rPr>
          <w:rFonts w:ascii="Times New Roman" w:hAnsi="Times New Roman" w:cs="Times New Roman"/>
          <w:sz w:val="28"/>
          <w:szCs w:val="24"/>
          <w:lang w:val="es-CO"/>
        </w:rPr>
        <w:t>Agradecimiento</w:t>
      </w: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</w:p>
    <w:p w:rsidR="00173294" w:rsidRDefault="00173294" w:rsidP="00173294">
      <w:pPr>
        <w:jc w:val="center"/>
        <w:rPr>
          <w:rFonts w:ascii="Broadway" w:hAnsi="Broadway"/>
          <w:sz w:val="44"/>
          <w:lang w:val="es-CO"/>
        </w:rPr>
      </w:pPr>
      <w:r>
        <w:rPr>
          <w:rFonts w:ascii="Broadway" w:hAnsi="Broadway"/>
          <w:noProof/>
          <w:sz w:val="44"/>
        </w:rPr>
        <w:drawing>
          <wp:inline distT="0" distB="0" distL="0" distR="0" wp14:anchorId="61BDD471" wp14:editId="4A8BE5C4">
            <wp:extent cx="2954655" cy="2971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2" t="25717" b="25655"/>
                    <a:stretch/>
                  </pic:blipFill>
                  <pic:spPr bwMode="auto">
                    <a:xfrm>
                      <a:off x="0" y="0"/>
                      <a:ext cx="295465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294" w:rsidRPr="00173294" w:rsidRDefault="00173294" w:rsidP="00173294">
      <w:pPr>
        <w:jc w:val="center"/>
        <w:rPr>
          <w:rFonts w:ascii="Cambria" w:hAnsi="Cambria"/>
          <w:color w:val="FF0000"/>
          <w:sz w:val="36"/>
          <w:lang w:val="es-CO"/>
        </w:rPr>
      </w:pPr>
      <w:r w:rsidRPr="00173294">
        <w:rPr>
          <w:rFonts w:ascii="Cambria" w:hAnsi="Cambria"/>
          <w:color w:val="FF0000"/>
          <w:sz w:val="36"/>
          <w:lang w:val="es-CO"/>
        </w:rPr>
        <w:lastRenderedPageBreak/>
        <w:t>Si no pueden entrar a clase realiza la actividad y envíala</w:t>
      </w:r>
      <w:r>
        <w:rPr>
          <w:rFonts w:ascii="Cambria" w:hAnsi="Cambria"/>
          <w:color w:val="FF0000"/>
          <w:sz w:val="36"/>
          <w:lang w:val="es-CO"/>
        </w:rPr>
        <w:t xml:space="preserve"> Por plataforma de Nota escolar</w:t>
      </w:r>
      <w:r w:rsidRPr="00173294">
        <w:rPr>
          <w:rFonts w:ascii="Cambria" w:hAnsi="Cambria"/>
          <w:color w:val="FF0000"/>
          <w:sz w:val="36"/>
          <w:lang w:val="es-CO"/>
        </w:rPr>
        <w:t xml:space="preserve"> </w:t>
      </w:r>
    </w:p>
    <w:p w:rsidR="00173294" w:rsidRPr="00173294" w:rsidRDefault="00173294" w:rsidP="00173294">
      <w:pPr>
        <w:jc w:val="center"/>
        <w:rPr>
          <w:rFonts w:ascii="Broadway" w:hAnsi="Broadway"/>
          <w:sz w:val="44"/>
          <w:lang w:val="es-CO"/>
        </w:rPr>
      </w:pPr>
      <w:r>
        <w:rPr>
          <w:noProof/>
        </w:rPr>
        <w:drawing>
          <wp:inline distT="0" distB="0" distL="0" distR="0" wp14:anchorId="3711FEA1" wp14:editId="48622CC5">
            <wp:extent cx="5612130" cy="3953000"/>
            <wp:effectExtent l="0" t="0" r="7620" b="9525"/>
            <wp:docPr id="9" name="Imagen 9" descr="sopa de letras para adultos de valores - Buscar con Google | Words, Word  search puzzle, Agam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pa de letras para adultos de valores - Buscar con Google | Words, Word  search puzzle, Agam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2"/>
                    <a:stretch/>
                  </pic:blipFill>
                  <pic:spPr bwMode="auto">
                    <a:xfrm>
                      <a:off x="0" y="0"/>
                      <a:ext cx="5612130" cy="3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294" w:rsidRPr="00173294" w:rsidSect="00173294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9C"/>
    <w:rsid w:val="00173294"/>
    <w:rsid w:val="005D2D9C"/>
    <w:rsid w:val="006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FBA2"/>
  <w15:chartTrackingRefBased/>
  <w15:docId w15:val="{FB42ACE1-FE11-4BFE-A5F3-CF013E1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2D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2020-10-30T13:57:00Z</dcterms:created>
  <dcterms:modified xsi:type="dcterms:W3CDTF">2020-10-30T14:15:00Z</dcterms:modified>
</cp:coreProperties>
</file>