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FE46F6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BB563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FE46F6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896035" w:rsidRDefault="00CD3A6E" w:rsidP="002A0518">
      <w:pPr>
        <w:spacing w:after="0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187325</wp:posOffset>
            </wp:positionV>
            <wp:extent cx="1541145" cy="1578610"/>
            <wp:effectExtent l="0" t="0" r="1905" b="254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A6E" w:rsidRDefault="00CD3A6E" w:rsidP="00CC5E3B">
      <w:pPr>
        <w:rPr>
          <w:rFonts w:ascii="Cambria" w:hAnsi="Cambria"/>
          <w:b/>
        </w:rPr>
      </w:pPr>
      <w:bookmarkStart w:id="0" w:name="_GoBack"/>
      <w:bookmarkEnd w:id="0"/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FE46F6">
        <w:rPr>
          <w:rFonts w:ascii="Cambria" w:hAnsi="Cambria"/>
          <w:b/>
        </w:rPr>
        <w:t>LUZ Y SONIDO</w:t>
      </w:r>
    </w:p>
    <w:p w:rsidR="00CC5E3B" w:rsidRDefault="00CC5E3B" w:rsidP="00DC7BD5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FE46F6">
        <w:rPr>
          <w:rFonts w:ascii="Cambria" w:hAnsi="Cambria"/>
          <w:b/>
        </w:rPr>
        <w:t>SÁBADO 17 DE OCTUBRE.</w:t>
      </w:r>
    </w:p>
    <w:p w:rsidR="00BB563E" w:rsidRDefault="00BB563E" w:rsidP="006E7803">
      <w:pPr>
        <w:rPr>
          <w:rFonts w:ascii="Cambria" w:hAnsi="Cambria"/>
          <w:b/>
          <w:color w:val="FF0000"/>
        </w:rPr>
      </w:pPr>
    </w:p>
    <w:p w:rsidR="00BB563E" w:rsidRDefault="00BB563E" w:rsidP="006E7803">
      <w:pPr>
        <w:rPr>
          <w:rFonts w:ascii="Cambria" w:hAnsi="Cambria"/>
          <w:b/>
          <w:color w:val="FF0000"/>
        </w:rPr>
      </w:pPr>
    </w:p>
    <w:p w:rsidR="00BB563E" w:rsidRDefault="00BB563E" w:rsidP="006E7803">
      <w:pPr>
        <w:rPr>
          <w:rFonts w:ascii="Cambria" w:hAnsi="Cambria"/>
          <w:b/>
          <w:color w:val="FF0000"/>
        </w:rPr>
      </w:pPr>
    </w:p>
    <w:p w:rsidR="00CD3A6E" w:rsidRPr="00BB563E" w:rsidRDefault="00E27B64" w:rsidP="006E7803">
      <w:pPr>
        <w:rPr>
          <w:rFonts w:ascii="Cambria" w:hAnsi="Cambria"/>
          <w:b/>
          <w:color w:val="FF0000"/>
        </w:rPr>
      </w:pPr>
      <w:r w:rsidRPr="00E27B64">
        <w:rPr>
          <w:rFonts w:ascii="Cambria" w:hAnsi="Cambria"/>
          <w:b/>
          <w:color w:val="FF0000"/>
        </w:rPr>
        <w:t>LA LUZ</w:t>
      </w:r>
    </w:p>
    <w:p w:rsidR="006E7803" w:rsidRDefault="00E0061D" w:rsidP="006E7803">
      <w:pPr>
        <w:rPr>
          <w:rFonts w:ascii="Cambria" w:hAnsi="Cambria"/>
          <w:bCs/>
        </w:rPr>
      </w:pPr>
      <w:r w:rsidRPr="006E7803">
        <w:rPr>
          <w:noProof/>
        </w:rPr>
        <w:drawing>
          <wp:anchor distT="0" distB="0" distL="114300" distR="114300" simplePos="0" relativeHeight="251658240" behindDoc="0" locked="0" layoutInCell="1" allowOverlap="1" wp14:anchorId="1DEEB999">
            <wp:simplePos x="0" y="0"/>
            <wp:positionH relativeFrom="column">
              <wp:posOffset>34290</wp:posOffset>
            </wp:positionH>
            <wp:positionV relativeFrom="paragraph">
              <wp:posOffset>170180</wp:posOffset>
            </wp:positionV>
            <wp:extent cx="533400" cy="533400"/>
            <wp:effectExtent l="114300" t="114300" r="114300" b="11430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ellipse">
                      <a:avLst/>
                    </a:prstGeom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6F6" w:rsidRDefault="00E27B64" w:rsidP="006E7803">
      <w:pPr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122555</wp:posOffset>
            </wp:positionV>
            <wp:extent cx="784225" cy="819150"/>
            <wp:effectExtent l="152400" t="152400" r="149225" b="152400"/>
            <wp:wrapSquare wrapText="bothSides"/>
            <wp:docPr id="2" name="Imagen 2" descr="Linterna linterna, electrónica, dibujos animados, liger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terna linterna, electrónica, dibujos animados, liger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13" t="8843" r="29565" b="12483"/>
                    <a:stretch/>
                  </pic:blipFill>
                  <pic:spPr bwMode="auto">
                    <a:xfrm>
                      <a:off x="0" y="0"/>
                      <a:ext cx="784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803" w:rsidRPr="006E7803">
        <w:rPr>
          <w:rFonts w:ascii="Cambria" w:hAnsi="Cambria"/>
          <w:bCs/>
        </w:rPr>
        <w:t xml:space="preserve">La luz que proviene del sol es </w:t>
      </w:r>
      <w:r w:rsidR="006E7803" w:rsidRPr="006E7803">
        <w:rPr>
          <w:rFonts w:ascii="Cambria" w:hAnsi="Cambria"/>
          <w:bCs/>
          <w:color w:val="FF0000"/>
        </w:rPr>
        <w:t>luz natural</w:t>
      </w:r>
      <w:r w:rsidR="006E7803" w:rsidRPr="006E7803">
        <w:rPr>
          <w:rFonts w:ascii="Cambria" w:hAnsi="Cambria"/>
          <w:bCs/>
        </w:rPr>
        <w:t>.</w:t>
      </w:r>
    </w:p>
    <w:p w:rsidR="00E0061D" w:rsidRDefault="00E0061D" w:rsidP="006E7803">
      <w:pPr>
        <w:rPr>
          <w:rFonts w:ascii="Cambria" w:hAnsi="Cambria"/>
          <w:bCs/>
        </w:rPr>
      </w:pPr>
    </w:p>
    <w:p w:rsidR="00CC5E3B" w:rsidRPr="006E7803" w:rsidRDefault="00E0061D" w:rsidP="006E7803">
      <w:pPr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367030</wp:posOffset>
            </wp:positionV>
            <wp:extent cx="695325" cy="695325"/>
            <wp:effectExtent l="0" t="0" r="0" b="9525"/>
            <wp:wrapSquare wrapText="bothSides"/>
            <wp:docPr id="3" name="Imagen 3" descr="Jarra de leche plana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rra de leche plana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803" w:rsidRPr="006E7803">
        <w:rPr>
          <w:rFonts w:ascii="Cambria" w:hAnsi="Cambria"/>
          <w:bCs/>
        </w:rPr>
        <w:t xml:space="preserve">La luz que proviene de objetos hechos por el ser humano es </w:t>
      </w:r>
      <w:r w:rsidR="006E7803" w:rsidRPr="006E7803">
        <w:rPr>
          <w:rFonts w:ascii="Cambria" w:hAnsi="Cambria"/>
          <w:bCs/>
          <w:color w:val="FF0000"/>
        </w:rPr>
        <w:t>luz artificial</w:t>
      </w:r>
      <w:r w:rsidR="006E7803" w:rsidRPr="006E7803">
        <w:rPr>
          <w:rFonts w:ascii="Cambria" w:hAnsi="Cambria"/>
          <w:bCs/>
        </w:rPr>
        <w:t>.</w:t>
      </w:r>
      <w:r w:rsidR="002078CA" w:rsidRPr="002078CA">
        <w:t xml:space="preserve"> </w:t>
      </w:r>
    </w:p>
    <w:p w:rsidR="002078CA" w:rsidRDefault="002078CA" w:rsidP="006E7803">
      <w:pPr>
        <w:rPr>
          <w:rFonts w:ascii="Cambria" w:hAnsi="Cambria"/>
          <w:bCs/>
        </w:rPr>
      </w:pPr>
    </w:p>
    <w:p w:rsidR="006E7803" w:rsidRDefault="006E7803" w:rsidP="006E7803">
      <w:pPr>
        <w:rPr>
          <w:rFonts w:ascii="Cambria" w:hAnsi="Cambria"/>
          <w:bCs/>
        </w:rPr>
      </w:pPr>
      <w:r w:rsidRPr="006E7803">
        <w:rPr>
          <w:rFonts w:ascii="Cambria" w:hAnsi="Cambria"/>
          <w:bCs/>
        </w:rPr>
        <w:t>La luz puede pasar a través de los objetos transparentes.</w:t>
      </w:r>
    </w:p>
    <w:p w:rsidR="00E27B64" w:rsidRDefault="00E27B64" w:rsidP="00E27B64">
      <w:pPr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22225</wp:posOffset>
            </wp:positionV>
            <wp:extent cx="1065530" cy="657225"/>
            <wp:effectExtent l="0" t="0" r="1270" b="9525"/>
            <wp:wrapSquare wrapText="bothSides"/>
            <wp:docPr id="4" name="Imagen 4" descr="Caja C-1 | Boix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ja C-1 | Boix We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E3B" w:rsidRDefault="006E7803" w:rsidP="00E27B64">
      <w:pPr>
        <w:rPr>
          <w:rFonts w:ascii="Cambria" w:hAnsi="Cambria"/>
        </w:rPr>
      </w:pPr>
      <w:r w:rsidRPr="006E7803">
        <w:rPr>
          <w:rFonts w:ascii="Cambria" w:hAnsi="Cambria"/>
        </w:rPr>
        <w:t>La luz no puede</w:t>
      </w:r>
      <w:r>
        <w:rPr>
          <w:rFonts w:ascii="Cambria" w:hAnsi="Cambria"/>
        </w:rPr>
        <w:t xml:space="preserve"> </w:t>
      </w:r>
      <w:r w:rsidRPr="006E7803">
        <w:rPr>
          <w:rFonts w:ascii="Cambria" w:hAnsi="Cambria"/>
        </w:rPr>
        <w:t>pasar a través de</w:t>
      </w:r>
      <w:r>
        <w:rPr>
          <w:rFonts w:ascii="Cambria" w:hAnsi="Cambria"/>
        </w:rPr>
        <w:t xml:space="preserve"> </w:t>
      </w:r>
      <w:r w:rsidRPr="006E7803">
        <w:rPr>
          <w:rFonts w:ascii="Cambria" w:hAnsi="Cambria"/>
        </w:rPr>
        <w:t>los objetos opacos.</w:t>
      </w:r>
    </w:p>
    <w:p w:rsidR="00E27B64" w:rsidRDefault="00E27B64" w:rsidP="006E7803">
      <w:pPr>
        <w:spacing w:after="0"/>
        <w:rPr>
          <w:rFonts w:ascii="Cambria" w:hAnsi="Cambria"/>
        </w:rPr>
      </w:pPr>
    </w:p>
    <w:p w:rsidR="00B53D91" w:rsidRDefault="00B53D91" w:rsidP="006E7803">
      <w:pPr>
        <w:spacing w:after="0"/>
        <w:rPr>
          <w:rFonts w:ascii="Cambria" w:hAnsi="Cambria"/>
        </w:rPr>
      </w:pPr>
    </w:p>
    <w:p w:rsidR="00E27B64" w:rsidRPr="00E27B64" w:rsidRDefault="00E27B64" w:rsidP="006E7803">
      <w:pPr>
        <w:spacing w:after="0"/>
        <w:rPr>
          <w:rFonts w:ascii="Cambria" w:hAnsi="Cambria"/>
          <w:b/>
          <w:bCs/>
          <w:color w:val="FF0000"/>
        </w:rPr>
      </w:pPr>
      <w:r w:rsidRPr="00E27B64">
        <w:rPr>
          <w:rFonts w:ascii="Cambria" w:hAnsi="Cambria"/>
          <w:b/>
          <w:bCs/>
          <w:color w:val="FF0000"/>
        </w:rPr>
        <w:t>EL SONIDO</w:t>
      </w:r>
    </w:p>
    <w:p w:rsidR="00E27B64" w:rsidRDefault="00E27B64" w:rsidP="006E7803">
      <w:pPr>
        <w:spacing w:after="0"/>
        <w:rPr>
          <w:rFonts w:ascii="Cambria" w:hAnsi="Cambria"/>
          <w:b/>
          <w:bCs/>
        </w:rPr>
      </w:pPr>
      <w:r w:rsidRPr="00E27B64">
        <w:rPr>
          <w:noProof/>
        </w:rPr>
        <w:drawing>
          <wp:anchor distT="0" distB="0" distL="114300" distR="114300" simplePos="0" relativeHeight="251662336" behindDoc="0" locked="0" layoutInCell="1" allowOverlap="1" wp14:anchorId="03C4DAAB">
            <wp:simplePos x="0" y="0"/>
            <wp:positionH relativeFrom="column">
              <wp:posOffset>-126365</wp:posOffset>
            </wp:positionH>
            <wp:positionV relativeFrom="paragraph">
              <wp:posOffset>205105</wp:posOffset>
            </wp:positionV>
            <wp:extent cx="3011170" cy="1690370"/>
            <wp:effectExtent l="114300" t="114300" r="113030" b="11938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1690370"/>
                    </a:xfrm>
                    <a:prstGeom prst="rect">
                      <a:avLst/>
                    </a:prstGeom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B64" w:rsidRDefault="00E27B64" w:rsidP="00E27B64">
      <w:pPr>
        <w:spacing w:after="0"/>
        <w:rPr>
          <w:rFonts w:ascii="Cambria" w:hAnsi="Cambria"/>
        </w:rPr>
      </w:pPr>
      <w:r w:rsidRPr="00E27B64">
        <w:rPr>
          <w:rFonts w:ascii="Cambria" w:hAnsi="Cambria"/>
        </w:rPr>
        <w:t>Cuando un cuerpo vibra produce ondas sonoras que se transmiten por el aire</w:t>
      </w:r>
      <w:r>
        <w:rPr>
          <w:rFonts w:ascii="Cambria" w:hAnsi="Cambria"/>
        </w:rPr>
        <w:t>,</w:t>
      </w:r>
      <w:r w:rsidRPr="00E27B64">
        <w:rPr>
          <w:rFonts w:ascii="Cambria" w:hAnsi="Cambria"/>
        </w:rPr>
        <w:t xml:space="preserve"> son captados por nuestros oídos</w:t>
      </w:r>
      <w:r>
        <w:rPr>
          <w:rFonts w:ascii="Cambria" w:hAnsi="Cambria"/>
        </w:rPr>
        <w:t xml:space="preserve"> y se produce el </w:t>
      </w:r>
      <w:r w:rsidRPr="00E0061D">
        <w:rPr>
          <w:rFonts w:ascii="Cambria" w:hAnsi="Cambria"/>
          <w:b/>
          <w:bCs/>
        </w:rPr>
        <w:t>sonido</w:t>
      </w:r>
      <w:r>
        <w:rPr>
          <w:rFonts w:ascii="Cambria" w:hAnsi="Cambria"/>
        </w:rPr>
        <w:t xml:space="preserve">. </w:t>
      </w:r>
    </w:p>
    <w:p w:rsidR="000B34F7" w:rsidRDefault="000B34F7" w:rsidP="00E27B64">
      <w:pPr>
        <w:spacing w:after="0"/>
        <w:rPr>
          <w:rFonts w:ascii="Cambria" w:hAnsi="Cambria"/>
        </w:rPr>
      </w:pPr>
    </w:p>
    <w:p w:rsidR="000B34F7" w:rsidRDefault="000B34F7" w:rsidP="00E27B64">
      <w:pPr>
        <w:spacing w:after="0"/>
        <w:rPr>
          <w:rFonts w:ascii="Cambria" w:hAnsi="Cambria"/>
        </w:rPr>
      </w:pPr>
    </w:p>
    <w:p w:rsidR="000B34F7" w:rsidRDefault="000B34F7" w:rsidP="00E27B64">
      <w:pPr>
        <w:spacing w:after="0"/>
        <w:rPr>
          <w:rFonts w:ascii="Cambria" w:hAnsi="Cambria"/>
        </w:rPr>
      </w:pPr>
    </w:p>
    <w:p w:rsidR="000B34F7" w:rsidRDefault="000B34F7" w:rsidP="00E27B64">
      <w:pPr>
        <w:spacing w:after="0"/>
        <w:rPr>
          <w:rFonts w:ascii="Cambria" w:hAnsi="Cambria"/>
        </w:rPr>
      </w:pPr>
    </w:p>
    <w:p w:rsidR="00B53D91" w:rsidRDefault="00B53D91" w:rsidP="00E27B64">
      <w:pPr>
        <w:spacing w:after="0"/>
        <w:rPr>
          <w:rFonts w:ascii="Cambria" w:hAnsi="Cambria"/>
        </w:rPr>
      </w:pPr>
    </w:p>
    <w:p w:rsidR="00B53D91" w:rsidRDefault="00B53D91" w:rsidP="00E27B64">
      <w:pPr>
        <w:spacing w:after="0"/>
        <w:rPr>
          <w:rFonts w:ascii="Cambria" w:hAnsi="Cambria"/>
        </w:rPr>
      </w:pPr>
    </w:p>
    <w:p w:rsidR="00CD3A6E" w:rsidRDefault="00CD3A6E" w:rsidP="00E27B64">
      <w:pPr>
        <w:spacing w:after="0"/>
        <w:rPr>
          <w:rFonts w:ascii="Cambria" w:hAnsi="Cambria"/>
        </w:rPr>
      </w:pPr>
    </w:p>
    <w:p w:rsidR="000B34F7" w:rsidRDefault="000B34F7" w:rsidP="00E27B64">
      <w:pPr>
        <w:spacing w:after="0"/>
        <w:rPr>
          <w:rFonts w:ascii="Cambria" w:hAnsi="Cambria"/>
        </w:rPr>
      </w:pPr>
      <w:r w:rsidRPr="000B34F7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>.</w:t>
      </w:r>
    </w:p>
    <w:p w:rsidR="006F6AA7" w:rsidRDefault="007039A5" w:rsidP="00E27B64">
      <w:pPr>
        <w:spacing w:after="0"/>
        <w:rPr>
          <w:rFonts w:ascii="Cambria" w:hAnsi="Cambria"/>
        </w:rPr>
      </w:pPr>
      <w:r>
        <w:rPr>
          <w:rFonts w:ascii="Cambria" w:hAnsi="Cambria"/>
        </w:rPr>
        <w:t>1. Copia la guía en el cuaderno.</w:t>
      </w:r>
    </w:p>
    <w:p w:rsidR="006F6AA7" w:rsidRDefault="007039A5" w:rsidP="00E27B6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AD79E1">
        <w:rPr>
          <w:rFonts w:ascii="Cambria" w:hAnsi="Cambria"/>
        </w:rPr>
        <w:t xml:space="preserve">Encuentra en la sopa de letras las respuestas a: </w:t>
      </w:r>
    </w:p>
    <w:p w:rsidR="00AD79E1" w:rsidRDefault="00AD79E1" w:rsidP="00E27B64">
      <w:pPr>
        <w:spacing w:after="0"/>
        <w:rPr>
          <w:rFonts w:ascii="Cambria" w:hAnsi="Cambria"/>
        </w:rPr>
      </w:pPr>
    </w:p>
    <w:tbl>
      <w:tblPr>
        <w:tblStyle w:val="Tablaconcuadrcula"/>
        <w:tblpPr w:leftFromText="141" w:rightFromText="141" w:vertAnchor="text" w:horzAnchor="margin" w:tblpXSpec="right" w:tblpY="108"/>
        <w:tblW w:w="0" w:type="auto"/>
        <w:tblLook w:val="04A0" w:firstRow="1" w:lastRow="0" w:firstColumn="1" w:lastColumn="0" w:noHBand="0" w:noVBand="1"/>
      </w:tblPr>
      <w:tblGrid>
        <w:gridCol w:w="366"/>
        <w:gridCol w:w="353"/>
        <w:gridCol w:w="362"/>
        <w:gridCol w:w="366"/>
        <w:gridCol w:w="360"/>
        <w:gridCol w:w="396"/>
        <w:gridCol w:w="366"/>
        <w:gridCol w:w="360"/>
        <w:gridCol w:w="360"/>
        <w:gridCol w:w="396"/>
        <w:gridCol w:w="396"/>
        <w:gridCol w:w="396"/>
        <w:gridCol w:w="419"/>
      </w:tblGrid>
      <w:tr w:rsidR="00B53D91" w:rsidTr="00B53D91">
        <w:trPr>
          <w:trHeight w:val="318"/>
        </w:trPr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L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L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</w:p>
        </w:tc>
        <w:tc>
          <w:tcPr>
            <w:tcW w:w="0" w:type="auto"/>
          </w:tcPr>
          <w:p w:rsidR="00B53D91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0" w:type="auto"/>
          </w:tcPr>
          <w:p w:rsidR="00B53D91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</w:tr>
      <w:tr w:rsidR="00B53D91" w:rsidTr="00B53D91">
        <w:trPr>
          <w:trHeight w:val="334"/>
        </w:trPr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V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I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B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R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A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C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I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O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N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0" w:type="auto"/>
          </w:tcPr>
          <w:p w:rsidR="00B53D91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0" w:type="auto"/>
          </w:tcPr>
          <w:p w:rsidR="00B53D91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</w:p>
        </w:tc>
      </w:tr>
      <w:tr w:rsidR="00B53D91" w:rsidTr="00B53D91">
        <w:trPr>
          <w:trHeight w:val="318"/>
        </w:trPr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M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S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0" w:type="auto"/>
          </w:tcPr>
          <w:p w:rsidR="00B53D91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0" w:type="auto"/>
          </w:tcPr>
          <w:p w:rsidR="00B53D91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</w:tr>
      <w:tr w:rsidR="00B53D91" w:rsidTr="00B53D91">
        <w:trPr>
          <w:trHeight w:val="334"/>
        </w:trPr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T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R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A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N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S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P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A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R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E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N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T</w:t>
            </w:r>
          </w:p>
        </w:tc>
        <w:tc>
          <w:tcPr>
            <w:tcW w:w="0" w:type="auto"/>
          </w:tcPr>
          <w:p w:rsidR="00B53D91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0" w:type="auto"/>
          </w:tcPr>
          <w:p w:rsidR="00B53D91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B53D91" w:rsidTr="00B53D91">
        <w:trPr>
          <w:trHeight w:val="318"/>
        </w:trPr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A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0" w:type="auto"/>
          </w:tcPr>
          <w:p w:rsidR="00B53D91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0" w:type="auto"/>
          </w:tcPr>
          <w:p w:rsidR="00B53D91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</w:tr>
      <w:tr w:rsidR="00B53D91" w:rsidTr="00B53D91">
        <w:trPr>
          <w:trHeight w:val="334"/>
        </w:trPr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R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S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O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D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I</w:t>
            </w:r>
          </w:p>
        </w:tc>
        <w:tc>
          <w:tcPr>
            <w:tcW w:w="0" w:type="auto"/>
          </w:tcPr>
          <w:p w:rsidR="00B53D91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0" w:type="auto"/>
          </w:tcPr>
          <w:p w:rsidR="00B53D91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B53D91" w:rsidTr="00B53D91">
        <w:trPr>
          <w:trHeight w:val="318"/>
        </w:trPr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A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0" w:type="auto"/>
          </w:tcPr>
          <w:p w:rsidR="00B53D91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0" w:type="auto"/>
          </w:tcPr>
          <w:p w:rsidR="00B53D91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B53D91" w:rsidTr="00B53D91">
        <w:trPr>
          <w:trHeight w:val="318"/>
        </w:trPr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A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R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T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I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F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I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C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I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A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 w:rsidRPr="007039A5">
              <w:rPr>
                <w:rFonts w:ascii="Cambria" w:hAnsi="Cambria"/>
              </w:rPr>
              <w:t>L</w:t>
            </w:r>
          </w:p>
        </w:tc>
        <w:tc>
          <w:tcPr>
            <w:tcW w:w="0" w:type="auto"/>
          </w:tcPr>
          <w:p w:rsidR="00B53D91" w:rsidRPr="007039A5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0" w:type="auto"/>
          </w:tcPr>
          <w:p w:rsidR="00B53D91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0" w:type="auto"/>
          </w:tcPr>
          <w:p w:rsidR="00B53D91" w:rsidRDefault="00B53D91" w:rsidP="00B53D9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</w:tr>
    </w:tbl>
    <w:p w:rsidR="00AD79E1" w:rsidRPr="007039A5" w:rsidRDefault="00AD79E1" w:rsidP="007039A5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7039A5">
        <w:rPr>
          <w:rFonts w:ascii="Cambria" w:hAnsi="Cambria"/>
        </w:rPr>
        <w:t>Objeto creado por el hombre que nos da luz</w:t>
      </w:r>
      <w:r w:rsidR="007039A5" w:rsidRPr="007039A5">
        <w:rPr>
          <w:rFonts w:ascii="Cambria" w:hAnsi="Cambria"/>
        </w:rPr>
        <w:t xml:space="preserve">… </w:t>
      </w:r>
    </w:p>
    <w:p w:rsidR="00AD79E1" w:rsidRPr="007039A5" w:rsidRDefault="00AD79E1" w:rsidP="007039A5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7039A5">
        <w:rPr>
          <w:rFonts w:ascii="Cambria" w:hAnsi="Cambria"/>
        </w:rPr>
        <w:t>Tipo de luz que proviene de objetos creados por el hombre.</w:t>
      </w:r>
    </w:p>
    <w:p w:rsidR="00AD79E1" w:rsidRPr="007039A5" w:rsidRDefault="00AD79E1" w:rsidP="007039A5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7039A5">
        <w:rPr>
          <w:rFonts w:ascii="Cambria" w:hAnsi="Cambria"/>
        </w:rPr>
        <w:t>La luz natural, proviene del....</w:t>
      </w:r>
    </w:p>
    <w:p w:rsidR="00AD79E1" w:rsidRPr="007039A5" w:rsidRDefault="00AD79E1" w:rsidP="007039A5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7039A5">
        <w:rPr>
          <w:rFonts w:ascii="Cambria" w:hAnsi="Cambria"/>
        </w:rPr>
        <w:t>La luz puede pasar a través de objetos...</w:t>
      </w:r>
    </w:p>
    <w:p w:rsidR="00AD79E1" w:rsidRPr="007039A5" w:rsidRDefault="00AD79E1" w:rsidP="007039A5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7039A5">
        <w:rPr>
          <w:rFonts w:ascii="Cambria" w:hAnsi="Cambria"/>
        </w:rPr>
        <w:t>El sonido se produce cuando hay una...</w:t>
      </w:r>
    </w:p>
    <w:p w:rsidR="007039A5" w:rsidRPr="007039A5" w:rsidRDefault="00AD79E1" w:rsidP="007039A5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7039A5">
        <w:rPr>
          <w:rFonts w:ascii="Cambria" w:hAnsi="Cambria"/>
        </w:rPr>
        <w:t>El sonido lo podemos captar gracias a nuestros...</w:t>
      </w:r>
    </w:p>
    <w:p w:rsidR="007039A5" w:rsidRPr="00E27B64" w:rsidRDefault="007039A5" w:rsidP="00E27B64">
      <w:pPr>
        <w:spacing w:after="0"/>
        <w:rPr>
          <w:rFonts w:ascii="Cambria" w:hAnsi="Cambria"/>
        </w:rPr>
      </w:pPr>
    </w:p>
    <w:p w:rsidR="00AD79E1" w:rsidRPr="00E27B64" w:rsidRDefault="00AD79E1" w:rsidP="00E27B64">
      <w:pPr>
        <w:spacing w:after="0"/>
        <w:rPr>
          <w:rFonts w:ascii="Cambria" w:hAnsi="Cambria"/>
        </w:rPr>
      </w:pPr>
    </w:p>
    <w:sectPr w:rsidR="00AD79E1" w:rsidRPr="00E27B6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550" w:rsidRDefault="00976550" w:rsidP="00CA656E">
      <w:pPr>
        <w:spacing w:after="0" w:line="240" w:lineRule="auto"/>
      </w:pPr>
      <w:r>
        <w:separator/>
      </w:r>
    </w:p>
  </w:endnote>
  <w:endnote w:type="continuationSeparator" w:id="0">
    <w:p w:rsidR="00976550" w:rsidRDefault="0097655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550" w:rsidRDefault="00976550" w:rsidP="00CA656E">
      <w:pPr>
        <w:spacing w:after="0" w:line="240" w:lineRule="auto"/>
      </w:pPr>
      <w:r>
        <w:separator/>
      </w:r>
    </w:p>
  </w:footnote>
  <w:footnote w:type="continuationSeparator" w:id="0">
    <w:p w:rsidR="00976550" w:rsidRDefault="0097655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D1D8C"/>
    <w:multiLevelType w:val="hybridMultilevel"/>
    <w:tmpl w:val="9C04C9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4F7"/>
    <w:rsid w:val="000B3E1D"/>
    <w:rsid w:val="000E54C8"/>
    <w:rsid w:val="00102751"/>
    <w:rsid w:val="00150EEC"/>
    <w:rsid w:val="0019743E"/>
    <w:rsid w:val="001F492B"/>
    <w:rsid w:val="0020732E"/>
    <w:rsid w:val="002078CA"/>
    <w:rsid w:val="002924F6"/>
    <w:rsid w:val="002A0518"/>
    <w:rsid w:val="002E4188"/>
    <w:rsid w:val="003A63D6"/>
    <w:rsid w:val="003B581D"/>
    <w:rsid w:val="003C2C31"/>
    <w:rsid w:val="003F2D8A"/>
    <w:rsid w:val="004079B0"/>
    <w:rsid w:val="0041548A"/>
    <w:rsid w:val="00416A26"/>
    <w:rsid w:val="0048649F"/>
    <w:rsid w:val="005A7C9C"/>
    <w:rsid w:val="005E4FB4"/>
    <w:rsid w:val="005F43C5"/>
    <w:rsid w:val="00601B1C"/>
    <w:rsid w:val="00632CB8"/>
    <w:rsid w:val="00680BBD"/>
    <w:rsid w:val="006E7803"/>
    <w:rsid w:val="006F6AA7"/>
    <w:rsid w:val="006F7A91"/>
    <w:rsid w:val="007039A5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76550"/>
    <w:rsid w:val="00993FDB"/>
    <w:rsid w:val="009E4F92"/>
    <w:rsid w:val="009F1E64"/>
    <w:rsid w:val="00A25E6E"/>
    <w:rsid w:val="00A65CC1"/>
    <w:rsid w:val="00A9612B"/>
    <w:rsid w:val="00AD79E1"/>
    <w:rsid w:val="00AE28D6"/>
    <w:rsid w:val="00AF7EAB"/>
    <w:rsid w:val="00B0374B"/>
    <w:rsid w:val="00B53D91"/>
    <w:rsid w:val="00B54A53"/>
    <w:rsid w:val="00B66891"/>
    <w:rsid w:val="00B72DA7"/>
    <w:rsid w:val="00B93779"/>
    <w:rsid w:val="00BB2DE2"/>
    <w:rsid w:val="00BB563E"/>
    <w:rsid w:val="00C92A49"/>
    <w:rsid w:val="00CA656E"/>
    <w:rsid w:val="00CB3E66"/>
    <w:rsid w:val="00CC5E3B"/>
    <w:rsid w:val="00CC77C5"/>
    <w:rsid w:val="00CD3A6E"/>
    <w:rsid w:val="00DC01FD"/>
    <w:rsid w:val="00DC7BD5"/>
    <w:rsid w:val="00DE4781"/>
    <w:rsid w:val="00E0061D"/>
    <w:rsid w:val="00E13A1D"/>
    <w:rsid w:val="00E1438B"/>
    <w:rsid w:val="00E27B64"/>
    <w:rsid w:val="00EF399A"/>
    <w:rsid w:val="00F72987"/>
    <w:rsid w:val="00F83CE2"/>
    <w:rsid w:val="00FE2F34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65BC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17</cp:revision>
  <dcterms:created xsi:type="dcterms:W3CDTF">2020-06-19T19:27:00Z</dcterms:created>
  <dcterms:modified xsi:type="dcterms:W3CDTF">2020-10-02T13:25:00Z</dcterms:modified>
</cp:coreProperties>
</file>