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"https://us04web.zoom.us/j/75497405497?pwd=bXE4djhEVm41bFFSTlBUYnk0Z292UT09"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https://us04web.zoom.us/j/75497405497?pwd=bXE4djhEVm41bFFSTlBUYnk0Z292UT09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Prismas, pirámides y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"https://youtu.be/z4IrEMDazaY"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https://youtu.be/z4IrEMDazaY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"https://youtu.be/CmPJO0k4BL8"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https://youtu.be/CmPJO0k4BL8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/>
          <w:lang w:val="es-CO"/>
        </w:rPr>
      </w:pPr>
      <w:r>
        <w:rPr>
          <w:rFonts w:hint="default" w:ascii="Cambria" w:hAnsi="Cambria"/>
          <w:lang w:val="es-CO"/>
        </w:rPr>
        <w:t>Realice un mapa mental de todo lo referente a prismas y pirares.</w:t>
      </w:r>
    </w:p>
    <w:p>
      <w:pPr>
        <w:numPr>
          <w:ilvl w:val="0"/>
          <w:numId w:val="1"/>
        </w:numPr>
        <w:rPr>
          <w:rFonts w:hint="default" w:ascii="Cambria" w:hAnsi="Cambria"/>
          <w:lang w:val="es-CO"/>
        </w:rPr>
      </w:pPr>
      <w:r>
        <w:rPr>
          <w:rFonts w:hint="default" w:ascii="Cambria" w:hAnsi="Cambria"/>
          <w:lang w:val="es-CO"/>
        </w:rPr>
        <w:t>Realizar un escrito de la jerarquia de operaciones.</w:t>
      </w:r>
    </w:p>
    <w:p>
      <w:pPr>
        <w:numPr>
          <w:numId w:val="0"/>
        </w:numPr>
        <w:rPr>
          <w:rFonts w:hint="default" w:ascii="Cambria" w:hAnsi="Cambria" w:cs="Cambria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B55"/>
    <w:multiLevelType w:val="singleLevel"/>
    <w:tmpl w:val="5BD36B5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28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2020-09-29T15:10:37Z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