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701"/>
        <w:gridCol w:w="2975"/>
      </w:tblGrid>
      <w:tr w:rsidR="006D2024" w:rsidRPr="00C162A9" w:rsidTr="0007636D">
        <w:trPr>
          <w:trHeight w:val="277"/>
        </w:trPr>
        <w:tc>
          <w:tcPr>
            <w:tcW w:w="5000" w:type="pct"/>
            <w:gridSpan w:val="4"/>
          </w:tcPr>
          <w:p w:rsidR="006D2024" w:rsidRDefault="006D2024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6D2024" w:rsidRPr="00C162A9" w:rsidRDefault="006D2024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6D2024" w:rsidRPr="00C162A9" w:rsidTr="002D24A0">
        <w:trPr>
          <w:trHeight w:val="270"/>
        </w:trPr>
        <w:tc>
          <w:tcPr>
            <w:tcW w:w="1717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6D2024" w:rsidRPr="00C162A9" w:rsidRDefault="006D2024" w:rsidP="002D24A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SEMANA </w:t>
            </w:r>
            <w:r w:rsidR="003743C9">
              <w:rPr>
                <w:rFonts w:ascii="Roboto Th" w:hAnsi="Roboto Th" w:cs="Arial"/>
                <w:b/>
                <w:sz w:val="24"/>
                <w:szCs w:val="24"/>
              </w:rPr>
              <w:t>34</w:t>
            </w:r>
          </w:p>
        </w:tc>
        <w:tc>
          <w:tcPr>
            <w:tcW w:w="704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D2024" w:rsidRPr="00C162A9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938" w:type="pct"/>
          </w:tcPr>
          <w:p w:rsidR="006D2024" w:rsidRPr="00C162A9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2D24A0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641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6D2024" w:rsidRPr="00C162A9" w:rsidRDefault="003743C9" w:rsidP="00D81A5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OCTUBRE 2</w:t>
            </w:r>
            <w:bookmarkStart w:id="0" w:name="_GoBack"/>
            <w:bookmarkEnd w:id="0"/>
            <w:r w:rsidR="006D2024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D8597C" w:rsidRDefault="00D8597C" w:rsidP="00D8597C">
      <w:pPr>
        <w:pStyle w:val="Ttulo1"/>
        <w:spacing w:before="0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  <w:lang w:val="es-CO" w:eastAsia="en-US"/>
        </w:rPr>
      </w:pPr>
    </w:p>
    <w:p w:rsidR="009A5573" w:rsidRDefault="009A5573" w:rsidP="009A5573">
      <w:pPr>
        <w:jc w:val="center"/>
        <w:rPr>
          <w:rFonts w:ascii="Cambria" w:hAnsi="Cambria" w:cs="Arial"/>
          <w:b/>
          <w:noProof/>
          <w:color w:val="FF0000"/>
          <w:sz w:val="32"/>
          <w:szCs w:val="32"/>
          <w:lang w:val="es-CO"/>
        </w:rPr>
      </w:pPr>
      <w:r w:rsidRPr="009A5573">
        <w:rPr>
          <w:rFonts w:ascii="Cambria" w:hAnsi="Cambria" w:cs="Arial"/>
          <w:b/>
          <w:noProof/>
          <w:color w:val="FF0000"/>
          <w:sz w:val="32"/>
          <w:szCs w:val="32"/>
          <w:lang w:val="es-CO"/>
        </w:rPr>
        <w:t>LA EXPEDICIÓN BOTÁNICA</w:t>
      </w:r>
    </w:p>
    <w:p w:rsidR="009A5573" w:rsidRDefault="009A5573" w:rsidP="009A5573">
      <w:pPr>
        <w:pStyle w:val="Ttulo3"/>
        <w:shd w:val="clear" w:color="auto" w:fill="FFFFFF"/>
        <w:spacing w:before="72" w:after="60"/>
        <w:jc w:val="both"/>
        <w:rPr>
          <w:rStyle w:val="mw-headline"/>
          <w:rFonts w:ascii="Cambria" w:hAnsi="Cambria" w:cs="Arial"/>
          <w:color w:val="000000" w:themeColor="text1"/>
        </w:rPr>
      </w:pPr>
      <w:hyperlink r:id="rId8" w:tooltip="Virreinato de Nueva Granada" w:history="1">
        <w:r w:rsidRPr="009A5573">
          <w:rPr>
            <w:rStyle w:val="Hipervnculo"/>
            <w:rFonts w:ascii="Cambria" w:hAnsi="Cambria" w:cs="Arial"/>
            <w:color w:val="000000" w:themeColor="text1"/>
            <w:u w:val="none"/>
          </w:rPr>
          <w:t>Nueva Granada</w:t>
        </w:r>
      </w:hyperlink>
      <w:r w:rsidRPr="009A5573">
        <w:rPr>
          <w:rStyle w:val="mw-headline"/>
          <w:rFonts w:ascii="Cambria" w:hAnsi="Cambria" w:cs="Arial"/>
          <w:color w:val="000000" w:themeColor="text1"/>
        </w:rPr>
        <w:t> realizado por </w:t>
      </w:r>
      <w:hyperlink r:id="rId9" w:tooltip="José Celestino Mutis" w:history="1">
        <w:r w:rsidRPr="009A5573">
          <w:rPr>
            <w:rStyle w:val="Hipervnculo"/>
            <w:rFonts w:ascii="Cambria" w:hAnsi="Cambria" w:cs="Arial"/>
            <w:color w:val="000000" w:themeColor="text1"/>
            <w:u w:val="none"/>
          </w:rPr>
          <w:t>José Celestino Mutis</w:t>
        </w:r>
      </w:hyperlink>
      <w:r w:rsidRPr="009A5573">
        <w:rPr>
          <w:rStyle w:val="mw-headline"/>
          <w:rFonts w:ascii="Cambria" w:hAnsi="Cambria" w:cs="Arial"/>
          <w:color w:val="000000" w:themeColor="text1"/>
        </w:rPr>
        <w:t> durante el reinado de </w:t>
      </w:r>
      <w:hyperlink r:id="rId10" w:tooltip="Carlos III de España" w:history="1">
        <w:r w:rsidRPr="009A5573">
          <w:rPr>
            <w:rStyle w:val="Hipervnculo"/>
            <w:rFonts w:ascii="Cambria" w:hAnsi="Cambria" w:cs="Arial"/>
            <w:color w:val="000000" w:themeColor="text1"/>
            <w:u w:val="none"/>
          </w:rPr>
          <w:t>Carlos III</w:t>
        </w:r>
      </w:hyperlink>
      <w:r w:rsidRPr="009A5573">
        <w:rPr>
          <w:rStyle w:val="mw-headline"/>
          <w:rFonts w:ascii="Cambria" w:hAnsi="Cambria" w:cs="Arial"/>
          <w:color w:val="000000" w:themeColor="text1"/>
        </w:rPr>
        <w:t>.</w:t>
      </w:r>
      <w:hyperlink r:id="rId11" w:anchor="cite_note-1" w:history="1">
        <w:r w:rsidRPr="009A5573">
          <w:rPr>
            <w:rStyle w:val="Hipervnculo"/>
            <w:rFonts w:ascii="Cambria" w:hAnsi="Cambria" w:cs="Arial"/>
            <w:b/>
            <w:bCs/>
            <w:color w:val="000000" w:themeColor="text1"/>
            <w:u w:val="none"/>
            <w:vertAlign w:val="superscript"/>
          </w:rPr>
          <w:t>1</w:t>
        </w:r>
      </w:hyperlink>
      <w:r w:rsidRPr="009A5573">
        <w:rPr>
          <w:rStyle w:val="mw-headline"/>
          <w:rFonts w:ascii="Cambria" w:hAnsi="Cambria" w:cs="Arial"/>
          <w:color w:val="000000" w:themeColor="text1"/>
        </w:rPr>
        <w:t>​ Conocido en la Historiografía Colombiana como la </w:t>
      </w:r>
      <w:r w:rsidRPr="009A5573">
        <w:rPr>
          <w:rStyle w:val="mw-headline"/>
          <w:rFonts w:ascii="Cambria" w:hAnsi="Cambria" w:cs="Arial"/>
          <w:i/>
          <w:iCs/>
          <w:color w:val="000000" w:themeColor="text1"/>
        </w:rPr>
        <w:t>Expedición Botánica</w:t>
      </w:r>
      <w:r w:rsidRPr="009A5573">
        <w:rPr>
          <w:rStyle w:val="mw-headline"/>
          <w:rFonts w:ascii="Cambria" w:hAnsi="Cambria" w:cs="Arial"/>
          <w:color w:val="000000" w:themeColor="text1"/>
        </w:rPr>
        <w:t>, sus objetivos científicos dieron como resultado la </w:t>
      </w:r>
      <w:hyperlink r:id="rId12" w:tooltip="Herborización" w:history="1">
        <w:r w:rsidRPr="009A5573">
          <w:rPr>
            <w:rStyle w:val="Hipervnculo"/>
            <w:rFonts w:ascii="Cambria" w:hAnsi="Cambria" w:cs="Arial"/>
            <w:color w:val="000000" w:themeColor="text1"/>
            <w:u w:val="none"/>
          </w:rPr>
          <w:t>herborización</w:t>
        </w:r>
      </w:hyperlink>
      <w:r w:rsidRPr="009A5573">
        <w:rPr>
          <w:rStyle w:val="mw-headline"/>
          <w:rFonts w:ascii="Cambria" w:hAnsi="Cambria" w:cs="Arial"/>
          <w:color w:val="000000" w:themeColor="text1"/>
        </w:rPr>
        <w:t> y </w:t>
      </w:r>
      <w:hyperlink r:id="rId13" w:tooltip="Clasificación de los organismos vegetales" w:history="1">
        <w:r w:rsidRPr="009A5573">
          <w:rPr>
            <w:rStyle w:val="Hipervnculo"/>
            <w:rFonts w:ascii="Cambria" w:hAnsi="Cambria" w:cs="Arial"/>
            <w:color w:val="000000" w:themeColor="text1"/>
            <w:u w:val="none"/>
          </w:rPr>
          <w:t>clasificación</w:t>
        </w:r>
      </w:hyperlink>
      <w:r w:rsidRPr="009A5573">
        <w:rPr>
          <w:rStyle w:val="mw-headline"/>
          <w:rFonts w:ascii="Cambria" w:hAnsi="Cambria" w:cs="Arial"/>
          <w:color w:val="000000" w:themeColor="text1"/>
        </w:rPr>
        <w:t> de 20 000 especies </w:t>
      </w:r>
      <w:hyperlink r:id="rId14" w:tooltip="Vegetal" w:history="1">
        <w:r w:rsidRPr="009A5573">
          <w:rPr>
            <w:rStyle w:val="Hipervnculo"/>
            <w:rFonts w:ascii="Cambria" w:hAnsi="Cambria" w:cs="Arial"/>
            <w:color w:val="000000" w:themeColor="text1"/>
            <w:u w:val="none"/>
          </w:rPr>
          <w:t>vegetales</w:t>
        </w:r>
      </w:hyperlink>
      <w:r w:rsidRPr="009A5573">
        <w:rPr>
          <w:rStyle w:val="mw-headline"/>
          <w:rFonts w:ascii="Cambria" w:hAnsi="Cambria" w:cs="Arial"/>
          <w:color w:val="000000" w:themeColor="text1"/>
        </w:rPr>
        <w:t> y 7000 animales de un territorio que corresponde con la actual </w:t>
      </w:r>
      <w:hyperlink r:id="rId15" w:tooltip="República de Colombia" w:history="1">
        <w:r w:rsidRPr="009A5573">
          <w:rPr>
            <w:rStyle w:val="Hipervnculo"/>
            <w:rFonts w:ascii="Cambria" w:hAnsi="Cambria" w:cs="Arial"/>
            <w:color w:val="000000" w:themeColor="text1"/>
            <w:u w:val="none"/>
          </w:rPr>
          <w:t>república de Colombia</w:t>
        </w:r>
      </w:hyperlink>
      <w:r w:rsidRPr="009A5573">
        <w:rPr>
          <w:rStyle w:val="mw-headline"/>
          <w:rFonts w:ascii="Cambria" w:hAnsi="Cambria" w:cs="Arial"/>
          <w:color w:val="000000" w:themeColor="text1"/>
        </w:rPr>
        <w:t>, la fundación del observatorio astronómico de </w:t>
      </w:r>
      <w:hyperlink r:id="rId16" w:tooltip="Bogotá" w:history="1">
        <w:r w:rsidRPr="009A5573">
          <w:rPr>
            <w:rStyle w:val="Hipervnculo"/>
            <w:rFonts w:ascii="Cambria" w:hAnsi="Cambria" w:cs="Arial"/>
            <w:color w:val="000000" w:themeColor="text1"/>
            <w:u w:val="none"/>
          </w:rPr>
          <w:t>Santa Fe (de Bogotá)</w:t>
        </w:r>
      </w:hyperlink>
      <w:r w:rsidRPr="009A5573">
        <w:rPr>
          <w:rStyle w:val="mw-headline"/>
          <w:rFonts w:ascii="Cambria" w:hAnsi="Cambria" w:cs="Arial"/>
          <w:color w:val="000000" w:themeColor="text1"/>
        </w:rPr>
        <w:t>, uno de los primeros de </w:t>
      </w:r>
      <w:hyperlink r:id="rId17" w:tooltip="América meridional" w:history="1">
        <w:r w:rsidRPr="009A5573">
          <w:rPr>
            <w:rStyle w:val="Hipervnculo"/>
            <w:rFonts w:ascii="Cambria" w:hAnsi="Cambria" w:cs="Arial"/>
            <w:color w:val="000000" w:themeColor="text1"/>
            <w:u w:val="none"/>
          </w:rPr>
          <w:t>América meridional</w:t>
        </w:r>
      </w:hyperlink>
      <w:r w:rsidRPr="009A5573">
        <w:rPr>
          <w:rStyle w:val="mw-headline"/>
          <w:rFonts w:ascii="Cambria" w:hAnsi="Cambria" w:cs="Arial"/>
          <w:color w:val="000000" w:themeColor="text1"/>
        </w:rPr>
        <w:t>, la creación de un selecto grupo de científicos y artistas que dio fundamentos para la concienciación de las riquezas naturales del Nuevo Mundo. Se inició en 1783 y acabó aproximadamente en 1813, treinta años después.</w:t>
      </w:r>
    </w:p>
    <w:p w:rsidR="009A5573" w:rsidRDefault="009A5573" w:rsidP="009A5573">
      <w:pPr>
        <w:jc w:val="center"/>
        <w:rPr>
          <w:lang w:val="es-CO"/>
        </w:rPr>
      </w:pPr>
    </w:p>
    <w:p w:rsidR="009A5573" w:rsidRPr="009A5573" w:rsidRDefault="009A5573" w:rsidP="009A5573">
      <w:pPr>
        <w:jc w:val="center"/>
        <w:rPr>
          <w:lang w:val="es-CO"/>
        </w:rPr>
      </w:pPr>
      <w:r>
        <w:rPr>
          <w:noProof/>
          <w:lang w:val="en-US" w:eastAsia="en-US"/>
        </w:rPr>
        <w:drawing>
          <wp:inline distT="0" distB="0" distL="0" distR="0">
            <wp:extent cx="5612130" cy="4112201"/>
            <wp:effectExtent l="0" t="0" r="7620" b="3175"/>
            <wp:docPr id="1" name="Imagen 1" descr="Grado séptimo 2018: SEMANA 34 LA EXPEDICIÓN BOTÁ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o séptimo 2018: SEMANA 34 LA EXPEDICIÓN BOTÁNIC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1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DB" w:rsidRPr="002D24A0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2D24A0">
        <w:rPr>
          <w:rFonts w:ascii="Cambria" w:hAnsi="Cambria" w:cs="Arial"/>
          <w:b/>
          <w:color w:val="FF0000"/>
          <w:sz w:val="28"/>
          <w:szCs w:val="28"/>
          <w:lang w:val="es-CO"/>
        </w:rPr>
        <w:lastRenderedPageBreak/>
        <w:t>ACTIVIDAD</w:t>
      </w:r>
      <w:r w:rsidR="006C04A9" w:rsidRPr="002D24A0">
        <w:rPr>
          <w:rFonts w:ascii="Cambria" w:hAnsi="Cambria" w:cs="Arial"/>
          <w:b/>
          <w:sz w:val="28"/>
          <w:szCs w:val="28"/>
          <w:lang w:val="es-CO"/>
        </w:rPr>
        <w:t>.</w:t>
      </w:r>
    </w:p>
    <w:p w:rsidR="00D8597C" w:rsidRDefault="00D8597C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Escribi</w:t>
      </w:r>
      <w:r w:rsidR="009A5573">
        <w:rPr>
          <w:rFonts w:ascii="Cambria" w:hAnsi="Cambria" w:cs="Arial"/>
          <w:sz w:val="24"/>
          <w:szCs w:val="24"/>
          <w:lang w:val="es-CO"/>
        </w:rPr>
        <w:t>r el enunciado y</w:t>
      </w:r>
      <w:r>
        <w:rPr>
          <w:rFonts w:ascii="Cambria" w:hAnsi="Cambria" w:cs="Arial"/>
          <w:sz w:val="24"/>
          <w:szCs w:val="24"/>
          <w:lang w:val="es-CO"/>
        </w:rPr>
        <w:t xml:space="preserve"> el dibujo.</w:t>
      </w:r>
    </w:p>
    <w:p w:rsidR="008752FB" w:rsidRPr="00D8597C" w:rsidRDefault="00D8597C" w:rsidP="00D8597C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No olvidar cada uno la exposición correspondiente</w:t>
      </w:r>
      <w:r w:rsidR="00F43F54">
        <w:rPr>
          <w:rFonts w:ascii="Cambria" w:hAnsi="Cambria" w:cs="Arial"/>
          <w:sz w:val="24"/>
          <w:szCs w:val="24"/>
          <w:lang w:val="es-CO"/>
        </w:rPr>
        <w:t xml:space="preserve"> los que faltan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F43F54">
        <w:rPr>
          <w:rFonts w:ascii="Cambria" w:hAnsi="Cambria" w:cs="Arial"/>
          <w:sz w:val="24"/>
          <w:szCs w:val="24"/>
          <w:lang w:val="es-CO"/>
        </w:rPr>
        <w:t xml:space="preserve"> y si no ingreso ver la por las explicaciones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D05D8A" w:rsidRDefault="00D05D8A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Tu presencia es muy importante para mí.</w:t>
      </w:r>
    </w:p>
    <w:p w:rsidR="00B92525" w:rsidRDefault="00807E6E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A80D5" wp14:editId="61CD29F1">
                <wp:simplePos x="0" y="0"/>
                <wp:positionH relativeFrom="margin">
                  <wp:posOffset>43815</wp:posOffset>
                </wp:positionH>
                <wp:positionV relativeFrom="paragraph">
                  <wp:posOffset>40005</wp:posOffset>
                </wp:positionV>
                <wp:extent cx="2667000" cy="1276350"/>
                <wp:effectExtent l="0" t="0" r="19050" b="1905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2763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573" w:rsidRPr="00751568" w:rsidRDefault="009A5573" w:rsidP="009A5573">
                            <w:pPr>
                              <w:jc w:val="center"/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E4D5C"/>
                                <w:sz w:val="26"/>
                                <w:szCs w:val="26"/>
                                <w:shd w:val="clear" w:color="auto" w:fill="FFFFFF"/>
                              </w:rPr>
                              <w:t>La vida no es esperar que pase la tormenta. Es aprender a bailar bajo la lluvia.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80D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3.45pt;margin-top:3.15pt;width:21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9A5573" w:rsidRPr="00751568" w:rsidRDefault="009A5573" w:rsidP="009A5573">
                      <w:pPr>
                        <w:jc w:val="center"/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E4D5C"/>
                          <w:sz w:val="26"/>
                          <w:szCs w:val="26"/>
                          <w:shd w:val="clear" w:color="auto" w:fill="FFFFFF"/>
                        </w:rPr>
                        <w:t>La vida no es esperar que pase la tormenta. Es aprender a bailar bajo la lluvia.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525" w:rsidRDefault="00B92525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B92525" w:rsidRDefault="00B92525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0B37F8" w:rsidRDefault="000B37F8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0B37F8" w:rsidRDefault="000B37F8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0B37F8" w:rsidRDefault="000B37F8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0B37F8" w:rsidRDefault="009A5573" w:rsidP="00D8597C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  <w:r w:rsidRPr="00A7524B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51F0BC58" wp14:editId="1B7656DC">
            <wp:extent cx="2886710" cy="2110154"/>
            <wp:effectExtent l="0" t="0" r="8890" b="4445"/>
            <wp:docPr id="4" name="Imagen 4" descr="C:\Users\Personal\Downloads\WhatsApp Image 2020-08-11 at 7.19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8-11 at 7.19.27 AM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474" cy="219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424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                                 </w:t>
      </w:r>
    </w:p>
    <w:p w:rsidR="000B37F8" w:rsidRPr="001A64F5" w:rsidRDefault="000B37F8" w:rsidP="001A64F5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sectPr w:rsidR="000B37F8" w:rsidRPr="001A64F5" w:rsidSect="001A1894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BC" w:rsidRDefault="00A34CBC" w:rsidP="009173C7">
      <w:pPr>
        <w:spacing w:after="0" w:line="240" w:lineRule="auto"/>
      </w:pPr>
      <w:r>
        <w:separator/>
      </w:r>
    </w:p>
  </w:endnote>
  <w:endnote w:type="continuationSeparator" w:id="0">
    <w:p w:rsidR="00A34CBC" w:rsidRDefault="00A34CBC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BC" w:rsidRDefault="00A34CBC" w:rsidP="009173C7">
      <w:pPr>
        <w:spacing w:after="0" w:line="240" w:lineRule="auto"/>
      </w:pPr>
      <w:r>
        <w:separator/>
      </w:r>
    </w:p>
  </w:footnote>
  <w:footnote w:type="continuationSeparator" w:id="0">
    <w:p w:rsidR="00A34CBC" w:rsidRDefault="00A34CBC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1pt;height:11.1pt" o:bullet="t">
        <v:imagedata r:id="rId1" o:title="msoFC9A"/>
      </v:shape>
    </w:pict>
  </w:numPicBullet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7525A"/>
    <w:multiLevelType w:val="hybridMultilevel"/>
    <w:tmpl w:val="D25EE6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21B15"/>
    <w:rsid w:val="00062C76"/>
    <w:rsid w:val="000A2DC8"/>
    <w:rsid w:val="000B37F8"/>
    <w:rsid w:val="000D299D"/>
    <w:rsid w:val="00132C98"/>
    <w:rsid w:val="001A1681"/>
    <w:rsid w:val="001A1894"/>
    <w:rsid w:val="001A64F5"/>
    <w:rsid w:val="00210A8A"/>
    <w:rsid w:val="00210B5B"/>
    <w:rsid w:val="002659CC"/>
    <w:rsid w:val="0028512E"/>
    <w:rsid w:val="002A62AA"/>
    <w:rsid w:val="002D24A0"/>
    <w:rsid w:val="00341F5B"/>
    <w:rsid w:val="003743C9"/>
    <w:rsid w:val="003E12F1"/>
    <w:rsid w:val="003E410C"/>
    <w:rsid w:val="003E65A5"/>
    <w:rsid w:val="00435788"/>
    <w:rsid w:val="0044677A"/>
    <w:rsid w:val="00472887"/>
    <w:rsid w:val="00480CD0"/>
    <w:rsid w:val="00486D2C"/>
    <w:rsid w:val="004A3138"/>
    <w:rsid w:val="00501DCE"/>
    <w:rsid w:val="005266A8"/>
    <w:rsid w:val="00532B6A"/>
    <w:rsid w:val="00552AC6"/>
    <w:rsid w:val="005833D9"/>
    <w:rsid w:val="005B5C1E"/>
    <w:rsid w:val="00636228"/>
    <w:rsid w:val="00696DC3"/>
    <w:rsid w:val="006B7464"/>
    <w:rsid w:val="006C04A9"/>
    <w:rsid w:val="006D2024"/>
    <w:rsid w:val="006D6C20"/>
    <w:rsid w:val="006E724C"/>
    <w:rsid w:val="00713381"/>
    <w:rsid w:val="00714424"/>
    <w:rsid w:val="007670F0"/>
    <w:rsid w:val="00807E6E"/>
    <w:rsid w:val="0086216E"/>
    <w:rsid w:val="008752FB"/>
    <w:rsid w:val="00887A8E"/>
    <w:rsid w:val="008E0414"/>
    <w:rsid w:val="009173C7"/>
    <w:rsid w:val="00917547"/>
    <w:rsid w:val="00924819"/>
    <w:rsid w:val="00954DEB"/>
    <w:rsid w:val="00961C36"/>
    <w:rsid w:val="009A5573"/>
    <w:rsid w:val="00A1633F"/>
    <w:rsid w:val="00A34CBC"/>
    <w:rsid w:val="00A91266"/>
    <w:rsid w:val="00AA7B69"/>
    <w:rsid w:val="00AF52D4"/>
    <w:rsid w:val="00B019AB"/>
    <w:rsid w:val="00B505A1"/>
    <w:rsid w:val="00B50CDB"/>
    <w:rsid w:val="00B64502"/>
    <w:rsid w:val="00B92525"/>
    <w:rsid w:val="00B934BB"/>
    <w:rsid w:val="00BD534D"/>
    <w:rsid w:val="00BE25C0"/>
    <w:rsid w:val="00C1793C"/>
    <w:rsid w:val="00C3592D"/>
    <w:rsid w:val="00C43FC9"/>
    <w:rsid w:val="00C50241"/>
    <w:rsid w:val="00CF5DB5"/>
    <w:rsid w:val="00D05D8A"/>
    <w:rsid w:val="00D72846"/>
    <w:rsid w:val="00D81A52"/>
    <w:rsid w:val="00D8597C"/>
    <w:rsid w:val="00DF0813"/>
    <w:rsid w:val="00DF0EA2"/>
    <w:rsid w:val="00E17F7E"/>
    <w:rsid w:val="00E34DA6"/>
    <w:rsid w:val="00E86953"/>
    <w:rsid w:val="00EA1DE0"/>
    <w:rsid w:val="00ED388A"/>
    <w:rsid w:val="00F43F54"/>
    <w:rsid w:val="00F66C00"/>
    <w:rsid w:val="00F74226"/>
    <w:rsid w:val="00FA3F14"/>
    <w:rsid w:val="00FB3AA1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7328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5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2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5833D9"/>
  </w:style>
  <w:style w:type="character" w:customStyle="1" w:styleId="Ttulo3Car">
    <w:name w:val="Título 3 Car"/>
    <w:basedOn w:val="Fuentedeprrafopredeter"/>
    <w:link w:val="Ttulo3"/>
    <w:uiPriority w:val="9"/>
    <w:rsid w:val="002D24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pdf-link">
    <w:name w:val="pdf-link"/>
    <w:basedOn w:val="Fuentedeprrafopredeter"/>
    <w:rsid w:val="002D24A0"/>
  </w:style>
  <w:style w:type="character" w:customStyle="1" w:styleId="Ttulo1Car">
    <w:name w:val="Título 1 Car"/>
    <w:basedOn w:val="Fuentedeprrafopredeter"/>
    <w:link w:val="Ttulo1"/>
    <w:uiPriority w:val="9"/>
    <w:rsid w:val="00D859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article-author">
    <w:name w:val="article-author"/>
    <w:basedOn w:val="Fuentedeprrafopredeter"/>
    <w:rsid w:val="00D8597C"/>
  </w:style>
  <w:style w:type="paragraph" w:customStyle="1" w:styleId="font--secondary">
    <w:name w:val="font--secondary"/>
    <w:basedOn w:val="Normal"/>
    <w:rsid w:val="00D8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mw-headline">
    <w:name w:val="mw-headline"/>
    <w:basedOn w:val="Fuentedeprrafopredeter"/>
    <w:rsid w:val="009A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32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34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13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65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Virreinato_de_Nueva_Granada" TargetMode="External"/><Relationship Id="rId13" Type="http://schemas.openxmlformats.org/officeDocument/2006/relationships/hyperlink" Target="https://es.wikipedia.org/wiki/Clasificaci%C3%B3n_de_los_organismos_vegetales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Herborizaci%C3%B3n" TargetMode="External"/><Relationship Id="rId17" Type="http://schemas.openxmlformats.org/officeDocument/2006/relationships/hyperlink" Target="https://es.wikipedia.org/wiki/Am%C3%A9rica_meridion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Bogot%C3%A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Real_Expedici%C3%B3n_Bot%C3%A1nica_del_Nuevo_Reino_de_Gran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Rep%C3%BAblica_de_Colomb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Carlos_III_de_Espa%C3%B1a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Jos%C3%A9_Celestino_Mutis" TargetMode="External"/><Relationship Id="rId14" Type="http://schemas.openxmlformats.org/officeDocument/2006/relationships/hyperlink" Target="https://es.wikipedia.org/wiki/Vegeta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D27D-33E6-45BF-801A-ABF27816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2020-09-26T19:53:00Z</dcterms:created>
  <dcterms:modified xsi:type="dcterms:W3CDTF">2020-09-26T19:53:00Z</dcterms:modified>
</cp:coreProperties>
</file>