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6"/>
        <w:gridCol w:w="1703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F91BDC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7167D0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3F1130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 w:rsidR="007167D0">
              <w:rPr>
                <w:rFonts w:ascii="Cambria" w:hAnsi="Cambria" w:cs="Arial"/>
                <w:b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39" w:type="pct"/>
          </w:tcPr>
          <w:p w:rsidR="0009394F" w:rsidRPr="00DF0EA2" w:rsidRDefault="0009394F" w:rsidP="00F91BD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7167D0" w:rsidP="00F91BD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OCTUBRE   2 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DE 2020</w:t>
            </w:r>
          </w:p>
        </w:tc>
      </w:tr>
    </w:tbl>
    <w:p w:rsidR="00A7524B" w:rsidRDefault="00A7524B" w:rsidP="002A4345">
      <w:pPr>
        <w:spacing w:after="0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28512E" w:rsidRPr="00B3386A" w:rsidRDefault="00A7524B" w:rsidP="002A4345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B3386A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FOTOGRAFÍA AÉREA</w:t>
      </w:r>
      <w:r w:rsidRPr="00B3386A">
        <w:rPr>
          <w:rFonts w:ascii="Cambria" w:hAnsi="Cambria" w:cs="Arial"/>
          <w:b/>
          <w:color w:val="FF0000"/>
          <w:sz w:val="24"/>
          <w:szCs w:val="24"/>
          <w:shd w:val="clear" w:color="auto" w:fill="FFFFFF"/>
        </w:rPr>
        <w:t> </w:t>
      </w:r>
    </w:p>
    <w:p w:rsidR="00A7524B" w:rsidRPr="00B3386A" w:rsidRDefault="00A7524B" w:rsidP="00A7524B">
      <w:pPr>
        <w:spacing w:after="0"/>
        <w:jc w:val="both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  <w:lang w:val="es-CO"/>
        </w:rPr>
        <w:t>E</w:t>
      </w: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s el análisis de la superficie terrestre mediante el empleo de máquinas fotográficas instaladas a bordo de diversos medios aéreos.</w:t>
      </w:r>
    </w:p>
    <w:p w:rsidR="00A7524B" w:rsidRPr="00B3386A" w:rsidRDefault="00A7524B" w:rsidP="00A7524B">
      <w:pPr>
        <w:spacing w:after="0"/>
        <w:jc w:val="both"/>
        <w:rPr>
          <w:rFonts w:ascii="Cambria" w:hAnsi="Cambria" w:cs="Arial"/>
          <w:b/>
          <w:color w:val="FF0000"/>
          <w:sz w:val="24"/>
          <w:szCs w:val="24"/>
          <w:shd w:val="clear" w:color="auto" w:fill="FFFFFF"/>
        </w:rPr>
      </w:pPr>
      <w:r w:rsidRPr="00B3386A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Ventajas</w:t>
      </w:r>
    </w:p>
    <w:p w:rsidR="00A7524B" w:rsidRPr="00B3386A" w:rsidRDefault="00A7524B" w:rsidP="00A7524B">
      <w:pPr>
        <w:spacing w:after="0"/>
        <w:jc w:val="both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La principal </w:t>
      </w:r>
      <w:r w:rsidRPr="00B3386A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ventaja</w:t>
      </w: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de las </w:t>
      </w:r>
      <w:r w:rsidRPr="00B3386A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fotografías aéreas</w:t>
      </w:r>
      <w:r w:rsidRPr="00B3386A">
        <w:rPr>
          <w:rFonts w:ascii="Cambria" w:hAnsi="Cambria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B3386A">
        <w:rPr>
          <w:rFonts w:ascii="Cambria" w:hAnsi="Cambria" w:cs="Arial"/>
          <w:bCs/>
          <w:color w:val="202124"/>
          <w:sz w:val="24"/>
          <w:szCs w:val="24"/>
          <w:shd w:val="clear" w:color="auto" w:fill="FFFFFF"/>
        </w:rPr>
        <w:t>en</w:t>
      </w: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los estudios sobre vegetación y </w:t>
      </w:r>
      <w:r w:rsidRPr="00B3386A">
        <w:rPr>
          <w:rFonts w:ascii="Cambria" w:hAnsi="Cambria" w:cs="Arial"/>
          <w:bCs/>
          <w:color w:val="202124"/>
          <w:sz w:val="24"/>
          <w:szCs w:val="24"/>
          <w:shd w:val="clear" w:color="auto" w:fill="FFFFFF"/>
        </w:rPr>
        <w:t>uso</w:t>
      </w: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de la tierra estriba </w:t>
      </w:r>
      <w:r w:rsidRPr="00B3386A">
        <w:rPr>
          <w:rFonts w:ascii="Cambria" w:hAnsi="Cambria" w:cs="Arial"/>
          <w:bCs/>
          <w:color w:val="202124"/>
          <w:sz w:val="24"/>
          <w:szCs w:val="24"/>
          <w:shd w:val="clear" w:color="auto" w:fill="FFFFFF"/>
        </w:rPr>
        <w:t>en</w:t>
      </w: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el hecho de que proporcionan un registro permanente de las condiciones, del que puede hacerse un análisis detallado </w:t>
      </w:r>
      <w:r w:rsidRPr="00B3386A">
        <w:rPr>
          <w:rFonts w:ascii="Cambria" w:hAnsi="Cambria" w:cs="Arial"/>
          <w:bCs/>
          <w:color w:val="202124"/>
          <w:sz w:val="24"/>
          <w:szCs w:val="24"/>
          <w:shd w:val="clear" w:color="auto" w:fill="FFFFFF"/>
        </w:rPr>
        <w:t>en</w:t>
      </w:r>
      <w:r w:rsidRPr="00B3386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la oficina.</w:t>
      </w:r>
    </w:p>
    <w:p w:rsidR="00A7524B" w:rsidRDefault="00A7524B" w:rsidP="00A7524B">
      <w:pPr>
        <w:spacing w:after="0"/>
        <w:jc w:val="center"/>
        <w:rPr>
          <w:rFonts w:ascii="Cambria" w:hAnsi="Cambria" w:cs="Arial"/>
          <w:b/>
          <w:color w:val="FF0000"/>
          <w:sz w:val="32"/>
          <w:szCs w:val="32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4C43AECF" wp14:editId="0C16CEB8">
            <wp:extent cx="4879975" cy="3051175"/>
            <wp:effectExtent l="0" t="0" r="0" b="0"/>
            <wp:docPr id="1" name="Imagen 1" descr="Paquete de Viaje a Bogotá -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quete de Viaje a Bogotá - Colomb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E4203A" w:rsidRPr="00A7524B" w:rsidRDefault="000A2DC8" w:rsidP="00A752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</w:t>
      </w:r>
      <w:r w:rsidR="00F91BDC">
        <w:rPr>
          <w:rFonts w:ascii="Cambria" w:hAnsi="Cambria" w:cs="Arial"/>
          <w:sz w:val="24"/>
          <w:szCs w:val="24"/>
          <w:lang w:val="es-CO"/>
        </w:rPr>
        <w:t xml:space="preserve">de </w:t>
      </w:r>
      <w:r w:rsidR="00A7524B">
        <w:rPr>
          <w:rFonts w:ascii="Cambria" w:hAnsi="Cambria" w:cs="Arial"/>
          <w:sz w:val="24"/>
          <w:szCs w:val="24"/>
          <w:lang w:val="es-CO"/>
        </w:rPr>
        <w:t>fotografía aérea</w:t>
      </w:r>
      <w:r w:rsidR="004B527C"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980DA5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82579E" w:rsidRDefault="00AA7B69" w:rsidP="0082579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82579E" w:rsidRDefault="0082579E" w:rsidP="0082579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6C19" wp14:editId="0B5FC9AF">
                <wp:simplePos x="0" y="0"/>
                <wp:positionH relativeFrom="margin">
                  <wp:posOffset>93443</wp:posOffset>
                </wp:positionH>
                <wp:positionV relativeFrom="paragraph">
                  <wp:posOffset>179363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751568" w:rsidRDefault="0082579E" w:rsidP="00210B5B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La vida no es esperar que pase la tormenta. Es aprender a bailar bajo la lluvia.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6C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35pt;margin-top:14.1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210B5B" w:rsidRPr="00751568" w:rsidRDefault="0082579E" w:rsidP="00210B5B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La vida no es esperar que pase la tormenta. Es aprender a bailar bajo la lluvia.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C69" w:rsidRPr="0082579E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82579E">
        <w:rPr>
          <w:rFonts w:ascii="Cambria" w:hAnsi="Cambria" w:cs="Arial"/>
          <w:sz w:val="24"/>
          <w:szCs w:val="24"/>
          <w:lang w:val="es-CO"/>
        </w:rPr>
        <w:t>mí</w:t>
      </w:r>
      <w:r w:rsidR="00EF2204" w:rsidRPr="0082579E">
        <w:rPr>
          <w:rFonts w:ascii="Cambria" w:hAnsi="Cambria" w:cs="Arial"/>
          <w:sz w:val="24"/>
          <w:szCs w:val="24"/>
          <w:lang w:val="es-CO"/>
        </w:rPr>
        <w:t xml:space="preserve">      </w:t>
      </w:r>
    </w:p>
    <w:p w:rsidR="0028512E" w:rsidRPr="0082579E" w:rsidRDefault="00EF2204" w:rsidP="0082579E">
      <w:pPr>
        <w:tabs>
          <w:tab w:val="left" w:pos="720"/>
          <w:tab w:val="left" w:pos="1440"/>
          <w:tab w:val="left" w:pos="2160"/>
          <w:tab w:val="left" w:pos="2880"/>
          <w:tab w:val="center" w:pos="4419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CO"/>
        </w:rPr>
      </w:pPr>
      <w:r w:rsidRPr="0082579E">
        <w:rPr>
          <w:rFonts w:ascii="Cambria" w:hAnsi="Cambria" w:cs="Arial"/>
          <w:sz w:val="24"/>
          <w:szCs w:val="24"/>
          <w:lang w:val="es-CO"/>
        </w:rPr>
        <w:t xml:space="preserve">                                   </w:t>
      </w:r>
      <w:r w:rsidR="00714424" w:rsidRPr="0082579E"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8BAD3CB" wp14:editId="325C058A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82579E">
        <w:rPr>
          <w:rFonts w:ascii="Cambria" w:hAnsi="Cambria" w:cs="Arial"/>
          <w:sz w:val="24"/>
          <w:szCs w:val="24"/>
          <w:lang w:val="es-CO"/>
        </w:rPr>
        <w:t xml:space="preserve"> </w:t>
      </w:r>
      <w:r w:rsidR="00ED388A" w:rsidRPr="0082579E">
        <w:rPr>
          <w:rFonts w:ascii="Cambria" w:hAnsi="Cambria"/>
          <w:sz w:val="24"/>
          <w:szCs w:val="24"/>
          <w:lang w:val="es-CO"/>
        </w:rPr>
        <w:tab/>
      </w:r>
      <w:r w:rsidR="0082579E">
        <w:rPr>
          <w:rFonts w:ascii="Cambria" w:hAnsi="Cambria"/>
          <w:sz w:val="24"/>
          <w:szCs w:val="24"/>
          <w:lang w:val="es-CO"/>
        </w:rPr>
        <w:t xml:space="preserve">                                          </w:t>
      </w:r>
      <w:r w:rsidR="0082579E">
        <w:rPr>
          <w:rFonts w:ascii="Cambria" w:hAnsi="Cambria"/>
          <w:sz w:val="24"/>
          <w:szCs w:val="24"/>
          <w:lang w:val="es-CO"/>
        </w:rPr>
        <w:tab/>
      </w:r>
      <w:bookmarkStart w:id="0" w:name="_GoBack"/>
      <w:r w:rsidR="0082579E" w:rsidRPr="00A7524B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0CFA6A15" wp14:editId="7DC45CC0">
            <wp:extent cx="1762368" cy="1213338"/>
            <wp:effectExtent l="0" t="0" r="0" b="6350"/>
            <wp:docPr id="4" name="Imagen 4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62" cy="12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12E" w:rsidRPr="0082579E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5A" w:rsidRDefault="00D26A5A" w:rsidP="009173C7">
      <w:pPr>
        <w:spacing w:after="0" w:line="240" w:lineRule="auto"/>
      </w:pPr>
      <w:r>
        <w:separator/>
      </w:r>
    </w:p>
  </w:endnote>
  <w:endnote w:type="continuationSeparator" w:id="0">
    <w:p w:rsidR="00D26A5A" w:rsidRDefault="00D26A5A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5A" w:rsidRDefault="00D26A5A" w:rsidP="009173C7">
      <w:pPr>
        <w:spacing w:after="0" w:line="240" w:lineRule="auto"/>
      </w:pPr>
      <w:r>
        <w:separator/>
      </w:r>
    </w:p>
  </w:footnote>
  <w:footnote w:type="continuationSeparator" w:id="0">
    <w:p w:rsidR="00D26A5A" w:rsidRDefault="00D26A5A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1pt;height:11.1pt" o:bullet="t">
        <v:imagedata r:id="rId1" o:title="msoE845"/>
      </v:shape>
    </w:pict>
  </w:numPicBullet>
  <w:abstractNum w:abstractNumId="0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80B70"/>
    <w:rsid w:val="0009394F"/>
    <w:rsid w:val="000A2DC8"/>
    <w:rsid w:val="000D299D"/>
    <w:rsid w:val="000E2F16"/>
    <w:rsid w:val="00132C98"/>
    <w:rsid w:val="001A1681"/>
    <w:rsid w:val="00210A8A"/>
    <w:rsid w:val="00210B5B"/>
    <w:rsid w:val="00246302"/>
    <w:rsid w:val="002659CC"/>
    <w:rsid w:val="0028512E"/>
    <w:rsid w:val="002A4345"/>
    <w:rsid w:val="002A62AA"/>
    <w:rsid w:val="00341F5B"/>
    <w:rsid w:val="00383964"/>
    <w:rsid w:val="003E12F1"/>
    <w:rsid w:val="003E410C"/>
    <w:rsid w:val="003F1130"/>
    <w:rsid w:val="00435788"/>
    <w:rsid w:val="00445888"/>
    <w:rsid w:val="0044677A"/>
    <w:rsid w:val="00472887"/>
    <w:rsid w:val="00480CD0"/>
    <w:rsid w:val="00486D2C"/>
    <w:rsid w:val="004B527C"/>
    <w:rsid w:val="00501DCE"/>
    <w:rsid w:val="005266A8"/>
    <w:rsid w:val="00532B6A"/>
    <w:rsid w:val="005331FE"/>
    <w:rsid w:val="005B5C1E"/>
    <w:rsid w:val="00636228"/>
    <w:rsid w:val="006631CF"/>
    <w:rsid w:val="006C04A9"/>
    <w:rsid w:val="006E724C"/>
    <w:rsid w:val="00705426"/>
    <w:rsid w:val="00714424"/>
    <w:rsid w:val="007167D0"/>
    <w:rsid w:val="00751568"/>
    <w:rsid w:val="007670F0"/>
    <w:rsid w:val="007A4536"/>
    <w:rsid w:val="007B3D36"/>
    <w:rsid w:val="0082579E"/>
    <w:rsid w:val="008752FB"/>
    <w:rsid w:val="00887A8E"/>
    <w:rsid w:val="008A20FE"/>
    <w:rsid w:val="008C17A3"/>
    <w:rsid w:val="008E0414"/>
    <w:rsid w:val="00902A51"/>
    <w:rsid w:val="009117B4"/>
    <w:rsid w:val="009173C7"/>
    <w:rsid w:val="00954DEB"/>
    <w:rsid w:val="00957E18"/>
    <w:rsid w:val="00961C36"/>
    <w:rsid w:val="00980DA5"/>
    <w:rsid w:val="00A01C69"/>
    <w:rsid w:val="00A07C3C"/>
    <w:rsid w:val="00A1633F"/>
    <w:rsid w:val="00A459D8"/>
    <w:rsid w:val="00A56806"/>
    <w:rsid w:val="00A7524B"/>
    <w:rsid w:val="00AA56FE"/>
    <w:rsid w:val="00AA7B69"/>
    <w:rsid w:val="00AC2F8A"/>
    <w:rsid w:val="00AF52D4"/>
    <w:rsid w:val="00B019AB"/>
    <w:rsid w:val="00B3386A"/>
    <w:rsid w:val="00B505A1"/>
    <w:rsid w:val="00B50CDB"/>
    <w:rsid w:val="00B934BB"/>
    <w:rsid w:val="00BD534D"/>
    <w:rsid w:val="00BE25C0"/>
    <w:rsid w:val="00BE5244"/>
    <w:rsid w:val="00C1793C"/>
    <w:rsid w:val="00C3592D"/>
    <w:rsid w:val="00C36449"/>
    <w:rsid w:val="00C43FC9"/>
    <w:rsid w:val="00C50241"/>
    <w:rsid w:val="00CC4EF4"/>
    <w:rsid w:val="00D26A5A"/>
    <w:rsid w:val="00D72846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6060B"/>
    <w:rsid w:val="00F74226"/>
    <w:rsid w:val="00F91BDC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054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2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370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356B-057E-4E54-B6A7-D468370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2020-09-26T19:28:00Z</dcterms:created>
  <dcterms:modified xsi:type="dcterms:W3CDTF">2020-09-26T19:53:00Z</dcterms:modified>
</cp:coreProperties>
</file>