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1276"/>
        <w:gridCol w:w="1701"/>
        <w:gridCol w:w="2975"/>
      </w:tblGrid>
      <w:tr w:rsidR="006D2024" w:rsidRPr="00C162A9" w:rsidTr="0007636D">
        <w:trPr>
          <w:trHeight w:val="277"/>
        </w:trPr>
        <w:tc>
          <w:tcPr>
            <w:tcW w:w="5000" w:type="pct"/>
            <w:gridSpan w:val="4"/>
          </w:tcPr>
          <w:p w:rsidR="006D2024"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6D2024" w:rsidRPr="00C162A9"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6D2024" w:rsidRPr="00C162A9" w:rsidTr="002D24A0">
        <w:trPr>
          <w:trHeight w:val="270"/>
        </w:trPr>
        <w:tc>
          <w:tcPr>
            <w:tcW w:w="1717"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6D2024" w:rsidRPr="00C162A9" w:rsidRDefault="006D2024" w:rsidP="002D24A0">
            <w:pPr>
              <w:spacing w:after="0" w:line="240" w:lineRule="auto"/>
              <w:ind w:left="-36"/>
              <w:rPr>
                <w:rFonts w:ascii="Roboto Th" w:hAnsi="Roboto Th" w:cs="Arial"/>
                <w:b/>
                <w:sz w:val="24"/>
                <w:szCs w:val="24"/>
              </w:rPr>
            </w:pPr>
            <w:r>
              <w:rPr>
                <w:rFonts w:ascii="Roboto Th" w:hAnsi="Roboto Th" w:cs="Arial"/>
                <w:b/>
                <w:sz w:val="24"/>
                <w:szCs w:val="24"/>
              </w:rPr>
              <w:t xml:space="preserve">SEMANA </w:t>
            </w:r>
            <w:r w:rsidR="002D24A0">
              <w:rPr>
                <w:rFonts w:ascii="Roboto Th" w:hAnsi="Roboto Th" w:cs="Arial"/>
                <w:b/>
                <w:sz w:val="24"/>
                <w:szCs w:val="24"/>
              </w:rPr>
              <w:t>31</w:t>
            </w:r>
          </w:p>
        </w:tc>
        <w:tc>
          <w:tcPr>
            <w:tcW w:w="704"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6D2024" w:rsidRPr="00C162A9" w:rsidRDefault="006D2024" w:rsidP="0007636D">
            <w:pPr>
              <w:spacing w:after="0" w:line="240" w:lineRule="auto"/>
              <w:ind w:left="-36"/>
              <w:rPr>
                <w:rFonts w:ascii="Roboto Th" w:hAnsi="Roboto Th" w:cs="Arial"/>
                <w:b/>
                <w:sz w:val="24"/>
                <w:szCs w:val="24"/>
              </w:rPr>
            </w:pPr>
            <w:r>
              <w:rPr>
                <w:rFonts w:ascii="Roboto Th" w:hAnsi="Roboto Th" w:cs="Arial"/>
                <w:b/>
                <w:sz w:val="24"/>
                <w:szCs w:val="24"/>
              </w:rPr>
              <w:t>CUARTO</w:t>
            </w:r>
          </w:p>
        </w:tc>
        <w:tc>
          <w:tcPr>
            <w:tcW w:w="938" w:type="pct"/>
          </w:tcPr>
          <w:p w:rsidR="006D2024" w:rsidRPr="00C162A9"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sidR="002D24A0">
              <w:rPr>
                <w:rFonts w:ascii="Roboto Th" w:hAnsi="Roboto Th" w:cs="Arial"/>
                <w:b/>
                <w:sz w:val="24"/>
                <w:szCs w:val="24"/>
              </w:rPr>
              <w:t>V</w:t>
            </w:r>
          </w:p>
        </w:tc>
        <w:tc>
          <w:tcPr>
            <w:tcW w:w="1641"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6D2024" w:rsidRPr="00C162A9" w:rsidRDefault="002D24A0" w:rsidP="00D81A52">
            <w:pPr>
              <w:spacing w:after="0" w:line="240" w:lineRule="auto"/>
              <w:ind w:left="-36"/>
              <w:rPr>
                <w:rFonts w:ascii="Roboto Th" w:hAnsi="Roboto Th" w:cs="Arial"/>
                <w:b/>
                <w:sz w:val="24"/>
                <w:szCs w:val="24"/>
              </w:rPr>
            </w:pPr>
            <w:r>
              <w:rPr>
                <w:rFonts w:ascii="Roboto Th" w:hAnsi="Roboto Th" w:cs="Arial"/>
                <w:b/>
                <w:sz w:val="24"/>
                <w:szCs w:val="24"/>
              </w:rPr>
              <w:t>SEPTIEMBRE 11</w:t>
            </w:r>
            <w:r w:rsidR="006D2024">
              <w:rPr>
                <w:rFonts w:ascii="Roboto Th" w:hAnsi="Roboto Th" w:cs="Arial"/>
                <w:b/>
                <w:sz w:val="24"/>
                <w:szCs w:val="24"/>
              </w:rPr>
              <w:t xml:space="preserve"> DE 2020</w:t>
            </w:r>
          </w:p>
        </w:tc>
      </w:tr>
    </w:tbl>
    <w:p w:rsidR="002D24A0" w:rsidRDefault="002D24A0" w:rsidP="002D24A0">
      <w:pPr>
        <w:pStyle w:val="Ttulo3"/>
        <w:shd w:val="clear" w:color="auto" w:fill="FFFFFF"/>
        <w:spacing w:before="0" w:line="240" w:lineRule="auto"/>
        <w:jc w:val="center"/>
        <w:rPr>
          <w:rFonts w:ascii="Cambria" w:hAnsi="Cambria"/>
          <w:b/>
          <w:color w:val="FF0000"/>
          <w:spacing w:val="-8"/>
          <w:sz w:val="32"/>
          <w:szCs w:val="32"/>
        </w:rPr>
      </w:pPr>
      <w:r w:rsidRPr="002D24A0">
        <w:rPr>
          <w:rFonts w:ascii="Cambria" w:hAnsi="Cambria"/>
          <w:b/>
          <w:color w:val="FF0000"/>
          <w:spacing w:val="-8"/>
          <w:sz w:val="32"/>
          <w:szCs w:val="32"/>
        </w:rPr>
        <w:t>LA DECLARACIÓN UNIVERSAL DE DERECHOS HUMANOS</w:t>
      </w:r>
    </w:p>
    <w:p w:rsidR="002D24A0" w:rsidRPr="002D24A0" w:rsidRDefault="002D24A0" w:rsidP="002D24A0">
      <w:pPr>
        <w:pStyle w:val="Ttulo3"/>
        <w:shd w:val="clear" w:color="auto" w:fill="FFFFFF"/>
        <w:spacing w:before="0" w:line="240" w:lineRule="auto"/>
        <w:jc w:val="both"/>
        <w:rPr>
          <w:rFonts w:ascii="Cambria" w:eastAsia="Times New Roman" w:hAnsi="Cambria"/>
          <w:b/>
          <w:color w:val="FF0000"/>
          <w:spacing w:val="-8"/>
          <w:sz w:val="32"/>
          <w:szCs w:val="32"/>
          <w:lang w:val="es-CO" w:eastAsia="en-US"/>
        </w:rPr>
      </w:pPr>
      <w:r w:rsidRPr="002D24A0">
        <w:rPr>
          <w:rFonts w:ascii="Cambria" w:hAnsi="Cambria"/>
          <w:color w:val="000000" w:themeColor="text1"/>
          <w:lang w:val="es-CO"/>
        </w:rPr>
        <w:t>La Declaración Universal de los Derechos Humanos es un documento que marca un hito en la historia de los derechos humanos. Elaborada por representantes de todas las regiones del mundo con diferentes antecedentes jurídicos y culturales, la Declaración fue proclamada por la Asamblea General de las Naciones Unidas en París, el 10 de diciembre de 1948 en su </w:t>
      </w:r>
      <w:hyperlink r:id="rId8" w:history="1">
        <w:r>
          <w:rPr>
            <w:rStyle w:val="Hipervnculo"/>
            <w:rFonts w:ascii="Cambria" w:hAnsi="Cambria"/>
            <w:color w:val="000000" w:themeColor="text1"/>
            <w:u w:val="none"/>
            <w:lang w:val="es-CO"/>
          </w:rPr>
          <w:t>Resolución 217 A</w:t>
        </w:r>
      </w:hyperlink>
      <w:r w:rsidRPr="002D24A0">
        <w:rPr>
          <w:rFonts w:ascii="Cambria" w:hAnsi="Cambria"/>
          <w:color w:val="000000" w:themeColor="text1"/>
          <w:lang w:val="es-CO"/>
        </w:rPr>
        <w:t>, como un ideal común para todos los pueblos y naciones. La Declaración establece, por primera vez, los derechos humanos fundamentales que deben protegerse en el mundo entero y ha sido </w:t>
      </w:r>
      <w:hyperlink r:id="rId9" w:history="1">
        <w:r w:rsidRPr="002D24A0">
          <w:rPr>
            <w:rStyle w:val="Hipervnculo"/>
            <w:rFonts w:ascii="Cambria" w:hAnsi="Cambria"/>
            <w:color w:val="000000" w:themeColor="text1"/>
            <w:u w:val="none"/>
            <w:lang w:val="es-CO"/>
          </w:rPr>
          <w:t>traducida a más de 500 idiomas</w:t>
        </w:r>
      </w:hyperlink>
      <w:r w:rsidRPr="002D24A0">
        <w:rPr>
          <w:rFonts w:ascii="Cambria" w:hAnsi="Cambria"/>
          <w:color w:val="000000" w:themeColor="text1"/>
          <w:lang w:val="es-CO"/>
        </w:rPr>
        <w:t>. </w:t>
      </w:r>
    </w:p>
    <w:p w:rsidR="002D24A0" w:rsidRPr="002D24A0" w:rsidRDefault="002D24A0" w:rsidP="002D24A0">
      <w:pPr>
        <w:pStyle w:val="NormalWeb"/>
        <w:shd w:val="clear" w:color="auto" w:fill="FFFFFF"/>
        <w:spacing w:before="0" w:beforeAutospacing="0" w:after="300" w:afterAutospacing="0" w:line="326" w:lineRule="atLeast"/>
        <w:jc w:val="both"/>
        <w:rPr>
          <w:rFonts w:ascii="Cambria" w:hAnsi="Cambria"/>
          <w:color w:val="000000" w:themeColor="text1"/>
          <w:lang w:val="es-CO"/>
        </w:rPr>
      </w:pPr>
      <w:r w:rsidRPr="002D24A0">
        <w:rPr>
          <w:rFonts w:ascii="Cambria" w:hAnsi="Cambria"/>
          <w:color w:val="000000" w:themeColor="text1"/>
          <w:lang w:val="es-CO"/>
        </w:rPr>
        <w:t>La versión simplificada de los 30 Artículos de la Declaración Universal de Derechos Humanos de las Naciones Unidas se ha creado en especial para gente joven.</w:t>
      </w:r>
    </w:p>
    <w:p w:rsidR="002D24A0" w:rsidRPr="002D24A0" w:rsidRDefault="002D24A0" w:rsidP="002D24A0">
      <w:pPr>
        <w:spacing w:before="120" w:after="216" w:line="285" w:lineRule="atLeast"/>
        <w:rPr>
          <w:rFonts w:ascii="Cambria" w:eastAsia="Times New Roman" w:hAnsi="Cambria" w:cs="Times New Roman"/>
          <w:color w:val="000000" w:themeColor="text1"/>
          <w:sz w:val="24"/>
          <w:szCs w:val="24"/>
          <w:lang w:val="es-CO" w:eastAsia="en-US"/>
        </w:rPr>
      </w:pPr>
      <w:r w:rsidRPr="002D24A0">
        <w:rPr>
          <w:rFonts w:ascii="Cambria" w:eastAsia="Times New Roman" w:hAnsi="Cambria" w:cs="Times New Roman"/>
          <w:b/>
          <w:bCs/>
          <w:color w:val="FF0000"/>
          <w:sz w:val="24"/>
          <w:szCs w:val="24"/>
          <w:lang w:val="es-CO" w:eastAsia="en-US"/>
        </w:rPr>
        <w:t xml:space="preserve">1. </w:t>
      </w:r>
      <w:r w:rsidRPr="002D24A0">
        <w:rPr>
          <w:rFonts w:ascii="Cambria" w:eastAsia="Times New Roman" w:hAnsi="Cambria" w:cs="Times New Roman"/>
          <w:b/>
          <w:bCs/>
          <w:color w:val="000000" w:themeColor="text1"/>
          <w:sz w:val="24"/>
          <w:szCs w:val="24"/>
          <w:lang w:val="es-CO" w:eastAsia="en-US"/>
        </w:rPr>
        <w:t>Todos Hemos Nacido Libres e Iguales.</w:t>
      </w:r>
      <w:r w:rsidRPr="002D24A0">
        <w:rPr>
          <w:rFonts w:ascii="Cambria" w:eastAsia="Times New Roman" w:hAnsi="Cambria" w:cs="Times New Roman"/>
          <w:color w:val="000000" w:themeColor="text1"/>
          <w:sz w:val="24"/>
          <w:szCs w:val="24"/>
          <w:lang w:val="es-CO" w:eastAsia="en-US"/>
        </w:rPr>
        <w:t> Todos hemos nacido libres. Todos tenemos nuestras propias ideas y pensamientos. Todos deberíamos ser tratados de la misma manera.</w:t>
      </w:r>
    </w:p>
    <w:p w:rsidR="002D24A0" w:rsidRPr="002D24A0" w:rsidRDefault="002D24A0" w:rsidP="002D24A0">
      <w:pPr>
        <w:spacing w:before="120" w:after="216" w:line="285" w:lineRule="atLeast"/>
        <w:rPr>
          <w:rFonts w:ascii="Cambria" w:eastAsia="Times New Roman" w:hAnsi="Cambria" w:cs="Times New Roman"/>
          <w:color w:val="000000" w:themeColor="text1"/>
          <w:sz w:val="24"/>
          <w:szCs w:val="24"/>
          <w:lang w:val="es-CO" w:eastAsia="en-US"/>
        </w:rPr>
      </w:pPr>
      <w:r w:rsidRPr="002D24A0">
        <w:rPr>
          <w:rFonts w:ascii="Cambria" w:eastAsia="Times New Roman" w:hAnsi="Cambria" w:cs="Times New Roman"/>
          <w:b/>
          <w:bCs/>
          <w:color w:val="FF0000"/>
          <w:sz w:val="24"/>
          <w:szCs w:val="24"/>
          <w:lang w:val="es-CO" w:eastAsia="en-US"/>
        </w:rPr>
        <w:t xml:space="preserve">2. </w:t>
      </w:r>
      <w:r w:rsidRPr="002D24A0">
        <w:rPr>
          <w:rFonts w:ascii="Cambria" w:eastAsia="Times New Roman" w:hAnsi="Cambria" w:cs="Times New Roman"/>
          <w:b/>
          <w:bCs/>
          <w:color w:val="000000" w:themeColor="text1"/>
          <w:sz w:val="24"/>
          <w:szCs w:val="24"/>
          <w:lang w:val="es-CO" w:eastAsia="en-US"/>
        </w:rPr>
        <w:t>No Discrimines.</w:t>
      </w:r>
      <w:r w:rsidRPr="002D24A0">
        <w:rPr>
          <w:rFonts w:ascii="Cambria" w:eastAsia="Times New Roman" w:hAnsi="Cambria" w:cs="Times New Roman"/>
          <w:color w:val="000000" w:themeColor="text1"/>
          <w:sz w:val="24"/>
          <w:szCs w:val="24"/>
          <w:lang w:val="es-CO" w:eastAsia="en-US"/>
        </w:rPr>
        <w:t> Estos derechos pertenecen a todos, sin importar nuestras diferencias.</w:t>
      </w:r>
    </w:p>
    <w:p w:rsidR="002D24A0" w:rsidRPr="002D24A0" w:rsidRDefault="002D24A0" w:rsidP="002D24A0">
      <w:pPr>
        <w:spacing w:before="120" w:after="216" w:line="285" w:lineRule="atLeast"/>
        <w:rPr>
          <w:rFonts w:ascii="Cambria" w:eastAsia="Times New Roman" w:hAnsi="Cambria" w:cs="Times New Roman"/>
          <w:color w:val="000000" w:themeColor="text1"/>
          <w:sz w:val="24"/>
          <w:szCs w:val="24"/>
          <w:lang w:val="es-CO" w:eastAsia="en-US"/>
        </w:rPr>
      </w:pPr>
      <w:r w:rsidRPr="002D24A0">
        <w:rPr>
          <w:rFonts w:ascii="Cambria" w:eastAsia="Times New Roman" w:hAnsi="Cambria" w:cs="Times New Roman"/>
          <w:b/>
          <w:bCs/>
          <w:color w:val="FF0000"/>
          <w:sz w:val="24"/>
          <w:szCs w:val="24"/>
          <w:lang w:val="es-CO" w:eastAsia="en-US"/>
        </w:rPr>
        <w:t xml:space="preserve">3. </w:t>
      </w:r>
      <w:r w:rsidRPr="002D24A0">
        <w:rPr>
          <w:rFonts w:ascii="Cambria" w:eastAsia="Times New Roman" w:hAnsi="Cambria" w:cs="Times New Roman"/>
          <w:b/>
          <w:bCs/>
          <w:color w:val="000000" w:themeColor="text1"/>
          <w:sz w:val="24"/>
          <w:szCs w:val="24"/>
          <w:lang w:val="es-CO" w:eastAsia="en-US"/>
        </w:rPr>
        <w:t>El Derecho a la Vida.</w:t>
      </w:r>
      <w:r w:rsidRPr="002D24A0">
        <w:rPr>
          <w:rFonts w:ascii="Cambria" w:eastAsia="Times New Roman" w:hAnsi="Cambria" w:cs="Times New Roman"/>
          <w:color w:val="000000" w:themeColor="text1"/>
          <w:sz w:val="24"/>
          <w:szCs w:val="24"/>
          <w:lang w:val="es-CO" w:eastAsia="en-US"/>
        </w:rPr>
        <w:t> Todos tenemos el derecho a la vida y a vivir en libertad y con seguridad.</w:t>
      </w:r>
    </w:p>
    <w:p w:rsidR="002D24A0" w:rsidRPr="002D24A0" w:rsidRDefault="002D24A0" w:rsidP="002D24A0">
      <w:pPr>
        <w:spacing w:before="120" w:after="216" w:line="285" w:lineRule="atLeast"/>
        <w:rPr>
          <w:rFonts w:ascii="Cambria" w:eastAsia="Times New Roman" w:hAnsi="Cambria" w:cs="Times New Roman"/>
          <w:color w:val="000000" w:themeColor="text1"/>
          <w:sz w:val="24"/>
          <w:szCs w:val="24"/>
          <w:lang w:val="es-CO" w:eastAsia="en-US"/>
        </w:rPr>
      </w:pPr>
      <w:r w:rsidRPr="002D24A0">
        <w:rPr>
          <w:rFonts w:ascii="Cambria" w:eastAsia="Times New Roman" w:hAnsi="Cambria" w:cs="Times New Roman"/>
          <w:b/>
          <w:bCs/>
          <w:color w:val="FF0000"/>
          <w:sz w:val="24"/>
          <w:szCs w:val="24"/>
          <w:lang w:val="es-CO" w:eastAsia="en-US"/>
        </w:rPr>
        <w:t xml:space="preserve">4. </w:t>
      </w:r>
      <w:r w:rsidRPr="002D24A0">
        <w:rPr>
          <w:rFonts w:ascii="Cambria" w:eastAsia="Times New Roman" w:hAnsi="Cambria" w:cs="Times New Roman"/>
          <w:b/>
          <w:bCs/>
          <w:color w:val="000000" w:themeColor="text1"/>
          <w:sz w:val="24"/>
          <w:szCs w:val="24"/>
          <w:lang w:val="es-CO" w:eastAsia="en-US"/>
        </w:rPr>
        <w:t>Ninguna Esclavitud.</w:t>
      </w:r>
      <w:r w:rsidRPr="002D24A0">
        <w:rPr>
          <w:rFonts w:ascii="Cambria" w:eastAsia="Times New Roman" w:hAnsi="Cambria" w:cs="Times New Roman"/>
          <w:color w:val="000000" w:themeColor="text1"/>
          <w:sz w:val="24"/>
          <w:szCs w:val="24"/>
          <w:lang w:val="es-CO" w:eastAsia="en-US"/>
        </w:rPr>
        <w:t> Nadie tiene derecho a convertirnos en esclavos. No podemos hacer a nadie nuestro esclavo. </w:t>
      </w:r>
    </w:p>
    <w:p w:rsidR="002D24A0" w:rsidRPr="002D24A0" w:rsidRDefault="002D24A0" w:rsidP="002D24A0">
      <w:pPr>
        <w:spacing w:before="120" w:after="216" w:line="285" w:lineRule="atLeast"/>
        <w:rPr>
          <w:rFonts w:ascii="Cambria" w:eastAsia="Times New Roman" w:hAnsi="Cambria" w:cs="Times New Roman"/>
          <w:color w:val="000000" w:themeColor="text1"/>
          <w:sz w:val="24"/>
          <w:szCs w:val="24"/>
          <w:lang w:val="es-CO" w:eastAsia="en-US"/>
        </w:rPr>
      </w:pPr>
      <w:r w:rsidRPr="002D24A0">
        <w:rPr>
          <w:rFonts w:ascii="Cambria" w:eastAsia="Times New Roman" w:hAnsi="Cambria" w:cs="Times New Roman"/>
          <w:b/>
          <w:bCs/>
          <w:color w:val="FF0000"/>
          <w:sz w:val="24"/>
          <w:szCs w:val="24"/>
          <w:lang w:val="es-CO" w:eastAsia="en-US"/>
        </w:rPr>
        <w:t xml:space="preserve">5. </w:t>
      </w:r>
      <w:r w:rsidRPr="002D24A0">
        <w:rPr>
          <w:rFonts w:ascii="Cambria" w:eastAsia="Times New Roman" w:hAnsi="Cambria" w:cs="Times New Roman"/>
          <w:b/>
          <w:bCs/>
          <w:color w:val="000000" w:themeColor="text1"/>
          <w:sz w:val="24"/>
          <w:szCs w:val="24"/>
          <w:lang w:val="es-CO" w:eastAsia="en-US"/>
        </w:rPr>
        <w:t>Ninguna Tortura</w:t>
      </w:r>
      <w:r w:rsidRPr="002D24A0">
        <w:rPr>
          <w:rFonts w:ascii="Cambria" w:eastAsia="Times New Roman" w:hAnsi="Cambria" w:cs="Times New Roman"/>
          <w:color w:val="000000" w:themeColor="text1"/>
          <w:sz w:val="24"/>
          <w:szCs w:val="24"/>
          <w:lang w:val="es-CO" w:eastAsia="en-US"/>
        </w:rPr>
        <w:t>. Nadie tiene ningún derecho a dañarnos o torturarnos. </w:t>
      </w:r>
    </w:p>
    <w:p w:rsidR="001A1894" w:rsidRPr="002D24A0" w:rsidRDefault="002D24A0" w:rsidP="00FA3F14">
      <w:pPr>
        <w:pStyle w:val="NormalWeb"/>
        <w:shd w:val="clear" w:color="auto" w:fill="FFFFFF"/>
        <w:spacing w:before="0" w:beforeAutospacing="0" w:after="300" w:afterAutospacing="0" w:line="326" w:lineRule="atLeast"/>
        <w:jc w:val="both"/>
        <w:rPr>
          <w:rFonts w:ascii="Cambria" w:hAnsi="Cambria"/>
          <w:color w:val="000000" w:themeColor="text1"/>
          <w:lang w:val="es-CO"/>
        </w:rPr>
      </w:pPr>
      <w:r>
        <w:rPr>
          <w:noProof/>
        </w:rPr>
        <w:drawing>
          <wp:inline distT="0" distB="0" distL="0" distR="0">
            <wp:extent cx="5612130" cy="2343150"/>
            <wp:effectExtent l="0" t="0" r="7620" b="0"/>
            <wp:docPr id="3" name="Imagen 3" descr="Vida Digna: Derechos humanos – Fundación MUSOL : Municipalismo y Solida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a Digna: Derechos humanos – Fundación MUSOL : Municipalismo y Solidari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343150"/>
                    </a:xfrm>
                    <a:prstGeom prst="rect">
                      <a:avLst/>
                    </a:prstGeom>
                    <a:noFill/>
                    <a:ln>
                      <a:noFill/>
                    </a:ln>
                  </pic:spPr>
                </pic:pic>
              </a:graphicData>
            </a:graphic>
          </wp:inline>
        </w:drawing>
      </w:r>
      <w:bookmarkStart w:id="0" w:name="_GoBack"/>
      <w:bookmarkEnd w:id="0"/>
    </w:p>
    <w:p w:rsidR="00B50CDB" w:rsidRPr="002D24A0" w:rsidRDefault="00B50CDB" w:rsidP="00B934BB">
      <w:pPr>
        <w:spacing w:after="0"/>
        <w:jc w:val="center"/>
        <w:rPr>
          <w:rFonts w:ascii="Cambria" w:hAnsi="Cambria" w:cs="Arial"/>
          <w:b/>
          <w:color w:val="FF0000"/>
          <w:sz w:val="28"/>
          <w:szCs w:val="28"/>
          <w:lang w:val="es-CO"/>
        </w:rPr>
      </w:pPr>
      <w:r w:rsidRPr="002D24A0">
        <w:rPr>
          <w:rFonts w:ascii="Cambria" w:hAnsi="Cambria" w:cs="Arial"/>
          <w:b/>
          <w:color w:val="FF0000"/>
          <w:sz w:val="28"/>
          <w:szCs w:val="28"/>
          <w:lang w:val="es-CO"/>
        </w:rPr>
        <w:lastRenderedPageBreak/>
        <w:t>ACTIVIDAD</w:t>
      </w:r>
      <w:r w:rsidR="006C04A9" w:rsidRPr="002D24A0">
        <w:rPr>
          <w:rFonts w:ascii="Cambria" w:hAnsi="Cambria" w:cs="Arial"/>
          <w:b/>
          <w:sz w:val="28"/>
          <w:szCs w:val="28"/>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Escribir </w:t>
      </w:r>
      <w:r w:rsidR="002D24A0">
        <w:rPr>
          <w:rFonts w:ascii="Cambria" w:hAnsi="Cambria" w:cs="Arial"/>
          <w:sz w:val="24"/>
          <w:szCs w:val="24"/>
          <w:lang w:val="es-CO"/>
        </w:rPr>
        <w:t>el concepto de los derechos humanos y el dibujo que aparece en la guía.</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D05D8A" w:rsidRDefault="00D05D8A"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Tu presencia es muy importante para mí.</w:t>
      </w:r>
    </w:p>
    <w:p w:rsidR="00B92525" w:rsidRDefault="00807E6E" w:rsidP="00B92525">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261A80D5" wp14:editId="61CD29F1">
                <wp:simplePos x="0" y="0"/>
                <wp:positionH relativeFrom="margin">
                  <wp:posOffset>47625</wp:posOffset>
                </wp:positionH>
                <wp:positionV relativeFrom="paragraph">
                  <wp:posOffset>41275</wp:posOffset>
                </wp:positionV>
                <wp:extent cx="2667000" cy="1962150"/>
                <wp:effectExtent l="0" t="0" r="19050" b="19050"/>
                <wp:wrapNone/>
                <wp:docPr id="6" name="Pergamino horizontal 6"/>
                <wp:cNvGraphicFramePr/>
                <a:graphic xmlns:a="http://schemas.openxmlformats.org/drawingml/2006/main">
                  <a:graphicData uri="http://schemas.microsoft.com/office/word/2010/wordprocessingShape">
                    <wps:wsp>
                      <wps:cNvSpPr/>
                      <wps:spPr>
                        <a:xfrm>
                          <a:off x="0" y="0"/>
                          <a:ext cx="2667000" cy="19621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D24A0" w:rsidRPr="00636228" w:rsidRDefault="002D24A0" w:rsidP="002D24A0">
                            <w:pPr>
                              <w:jc w:val="center"/>
                              <w:rPr>
                                <w:rFonts w:ascii="Arial" w:hAnsi="Arial" w:cs="Arial"/>
                              </w:rPr>
                            </w:pPr>
                            <w:r w:rsidRPr="00AA56FE">
                              <w:rPr>
                                <w:rFonts w:ascii="Arial" w:hAnsi="Arial" w:cs="Arial"/>
                                <w:color w:val="333333"/>
                                <w:shd w:val="clear" w:color="auto" w:fill="F7F7F7"/>
                              </w:rPr>
                              <w:t>La Educación es el pasaporte hacia el futuro, el mañana pertenece a aquellos que se preparan para él en el día de hoy (Malcolm X)</w:t>
                            </w:r>
                          </w:p>
                          <w:p w:rsidR="00210B5B" w:rsidRPr="00636228" w:rsidRDefault="00210B5B" w:rsidP="00210B5B">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A80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3.75pt;margin-top:3.25pt;width:210pt;height:1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" fillcolor="white [3201]" strokecolor="#70ad47 [3209]" strokeweight="1pt">
                <v:stroke joinstyle="miter"/>
                <v:textbox>
                  <w:txbxContent>
                    <w:p w:rsidR="002D24A0" w:rsidRPr="00636228" w:rsidRDefault="002D24A0" w:rsidP="002D24A0">
                      <w:pPr>
                        <w:jc w:val="center"/>
                        <w:rPr>
                          <w:rFonts w:ascii="Arial" w:hAnsi="Arial" w:cs="Arial"/>
                        </w:rPr>
                      </w:pPr>
                      <w:r w:rsidRPr="00AA56FE">
                        <w:rPr>
                          <w:rFonts w:ascii="Arial" w:hAnsi="Arial" w:cs="Arial"/>
                          <w:color w:val="333333"/>
                          <w:shd w:val="clear" w:color="auto" w:fill="F7F7F7"/>
                        </w:rPr>
                        <w:t>La Educación es el pasaporte hacia el futuro, el mañana pertenece a aquellos que se preparan para él en el día de hoy (Malcolm X)</w:t>
                      </w:r>
                    </w:p>
                    <w:p w:rsidR="00210B5B" w:rsidRPr="00636228" w:rsidRDefault="00210B5B" w:rsidP="00210B5B">
                      <w:pPr>
                        <w:jc w:val="center"/>
                        <w:rPr>
                          <w:rFonts w:ascii="Arial" w:hAnsi="Arial" w:cs="Arial"/>
                        </w:rPr>
                      </w:pPr>
                    </w:p>
                  </w:txbxContent>
                </v:textbox>
                <w10:wrap anchorx="margin"/>
              </v:shape>
            </w:pict>
          </mc:Fallback>
        </mc:AlternateContent>
      </w:r>
    </w:p>
    <w:p w:rsidR="00B92525" w:rsidRDefault="00B92525" w:rsidP="00B92525">
      <w:pPr>
        <w:spacing w:after="0"/>
        <w:jc w:val="both"/>
        <w:rPr>
          <w:rFonts w:ascii="Cambria" w:hAnsi="Cambria" w:cs="Arial"/>
          <w:sz w:val="24"/>
          <w:szCs w:val="24"/>
          <w:lang w:val="es-CO"/>
        </w:rPr>
      </w:pPr>
    </w:p>
    <w:p w:rsidR="00B92525" w:rsidRDefault="00B92525"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Default="000B37F8" w:rsidP="00B92525">
      <w:pPr>
        <w:spacing w:after="0"/>
        <w:jc w:val="both"/>
        <w:rPr>
          <w:rFonts w:ascii="Cambria" w:hAnsi="Cambria" w:cs="Arial"/>
          <w:sz w:val="24"/>
          <w:szCs w:val="24"/>
          <w:lang w:val="es-CO"/>
        </w:rPr>
      </w:pPr>
    </w:p>
    <w:p w:rsidR="000B37F8" w:rsidRPr="00B92525" w:rsidRDefault="000B37F8" w:rsidP="00B92525">
      <w:pPr>
        <w:spacing w:after="0"/>
        <w:jc w:val="both"/>
        <w:rPr>
          <w:rFonts w:ascii="Cambria" w:hAnsi="Cambria" w:cs="Arial"/>
          <w:sz w:val="24"/>
          <w:szCs w:val="24"/>
          <w:lang w:val="es-CO"/>
        </w:rPr>
      </w:pPr>
    </w:p>
    <w:p w:rsidR="00501DCE" w:rsidRPr="00C3592D" w:rsidRDefault="00501DCE" w:rsidP="00B50CDB">
      <w:pPr>
        <w:spacing w:after="0"/>
        <w:jc w:val="both"/>
        <w:rPr>
          <w:rFonts w:ascii="Cambria" w:hAnsi="Cambria" w:cs="Arial"/>
          <w:sz w:val="24"/>
          <w:szCs w:val="24"/>
          <w:lang w:val="es-CO"/>
        </w:rPr>
      </w:pPr>
    </w:p>
    <w:p w:rsidR="000B37F8" w:rsidRDefault="00714424" w:rsidP="00807E6E">
      <w:pPr>
        <w:tabs>
          <w:tab w:val="center" w:pos="4419"/>
          <w:tab w:val="right" w:pos="8838"/>
        </w:tabs>
        <w:spacing w:after="0"/>
        <w:rPr>
          <w:rFonts w:ascii="Cambria" w:hAnsi="Cambria" w:cs="Arial"/>
          <w:sz w:val="24"/>
          <w:szCs w:val="24"/>
          <w:lang w:val="es-CO"/>
        </w:rPr>
      </w:pPr>
      <w:r>
        <w:rPr>
          <w:rFonts w:ascii="Cambria" w:hAnsi="Cambria" w:cs="Arial"/>
          <w:sz w:val="24"/>
          <w:szCs w:val="24"/>
          <w:lang w:val="es-CO"/>
        </w:rPr>
        <w:tab/>
      </w:r>
      <w:r w:rsidR="002D24A0" w:rsidRPr="00DF0EA2">
        <w:rPr>
          <w:rFonts w:ascii="Cambria" w:hAnsi="Cambria" w:cs="Arial"/>
          <w:noProof/>
          <w:sz w:val="24"/>
          <w:szCs w:val="24"/>
          <w:lang w:val="en-US" w:eastAsia="en-US"/>
        </w:rPr>
        <w:drawing>
          <wp:inline distT="0" distB="0" distL="0" distR="0" wp14:anchorId="7D80A3E1" wp14:editId="4B1BE1FA">
            <wp:extent cx="3295650" cy="2857500"/>
            <wp:effectExtent l="0" t="0" r="0" b="0"/>
            <wp:docPr id="10" name="Imagen 10" descr="C:\Users\Personal\Downloads\WhatsApp Image 2020-07-11 at 9.02.1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wnloads\WhatsApp Image 2020-07-11 at 9.02.14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6561" cy="2866960"/>
                    </a:xfrm>
                    <a:prstGeom prst="rect">
                      <a:avLst/>
                    </a:prstGeom>
                    <a:noFill/>
                    <a:ln>
                      <a:noFill/>
                    </a:ln>
                  </pic:spPr>
                </pic:pic>
              </a:graphicData>
            </a:graphic>
          </wp:inline>
        </w:drawing>
      </w:r>
      <w:r>
        <w:rPr>
          <w:rFonts w:ascii="Cambria" w:hAnsi="Cambria" w:cs="Arial"/>
          <w:sz w:val="24"/>
          <w:szCs w:val="24"/>
          <w:lang w:val="es-CO"/>
        </w:rPr>
        <w:t xml:space="preserve">                                                                                          </w:t>
      </w:r>
    </w:p>
    <w:p w:rsidR="000B37F8" w:rsidRPr="001A64F5" w:rsidRDefault="000B37F8" w:rsidP="001A64F5">
      <w:pPr>
        <w:tabs>
          <w:tab w:val="center" w:pos="4419"/>
          <w:tab w:val="right" w:pos="8838"/>
        </w:tabs>
        <w:spacing w:after="0"/>
        <w:jc w:val="right"/>
        <w:rPr>
          <w:rFonts w:ascii="Cambria" w:hAnsi="Cambria" w:cs="Arial"/>
          <w:sz w:val="24"/>
          <w:szCs w:val="24"/>
          <w:lang w:val="es-CO"/>
        </w:rPr>
      </w:pPr>
    </w:p>
    <w:sectPr w:rsidR="000B37F8" w:rsidRPr="001A64F5" w:rsidSect="001A1894">
      <w:headerReference w:type="default" r:id="rId12"/>
      <w:footerReference w:type="default" r:id="rId13"/>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A5" w:rsidRDefault="003E65A5" w:rsidP="009173C7">
      <w:pPr>
        <w:spacing w:after="0" w:line="240" w:lineRule="auto"/>
      </w:pPr>
      <w:r>
        <w:separator/>
      </w:r>
    </w:p>
  </w:endnote>
  <w:endnote w:type="continuationSeparator" w:id="0">
    <w:p w:rsidR="003E65A5" w:rsidRDefault="003E65A5"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A5" w:rsidRDefault="003E65A5" w:rsidP="009173C7">
      <w:pPr>
        <w:spacing w:after="0" w:line="240" w:lineRule="auto"/>
      </w:pPr>
      <w:r>
        <w:separator/>
      </w:r>
    </w:p>
  </w:footnote>
  <w:footnote w:type="continuationSeparator" w:id="0">
    <w:p w:rsidR="003E65A5" w:rsidRDefault="003E65A5"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FC9A"/>
      </v:shape>
    </w:pict>
  </w:numPicBullet>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7525A"/>
    <w:multiLevelType w:val="hybridMultilevel"/>
    <w:tmpl w:val="D25EE6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21B15"/>
    <w:rsid w:val="00062C76"/>
    <w:rsid w:val="000A2DC8"/>
    <w:rsid w:val="000B37F8"/>
    <w:rsid w:val="000D299D"/>
    <w:rsid w:val="00132C98"/>
    <w:rsid w:val="001A1681"/>
    <w:rsid w:val="001A1894"/>
    <w:rsid w:val="001A64F5"/>
    <w:rsid w:val="00210A8A"/>
    <w:rsid w:val="00210B5B"/>
    <w:rsid w:val="002659CC"/>
    <w:rsid w:val="0028512E"/>
    <w:rsid w:val="002A62AA"/>
    <w:rsid w:val="002D24A0"/>
    <w:rsid w:val="00341F5B"/>
    <w:rsid w:val="003E12F1"/>
    <w:rsid w:val="003E410C"/>
    <w:rsid w:val="003E65A5"/>
    <w:rsid w:val="00435788"/>
    <w:rsid w:val="0044677A"/>
    <w:rsid w:val="00472887"/>
    <w:rsid w:val="00480CD0"/>
    <w:rsid w:val="00486D2C"/>
    <w:rsid w:val="004A3138"/>
    <w:rsid w:val="00501DCE"/>
    <w:rsid w:val="005266A8"/>
    <w:rsid w:val="00532B6A"/>
    <w:rsid w:val="005833D9"/>
    <w:rsid w:val="005B5C1E"/>
    <w:rsid w:val="00636228"/>
    <w:rsid w:val="00696DC3"/>
    <w:rsid w:val="006B7464"/>
    <w:rsid w:val="006C04A9"/>
    <w:rsid w:val="006D2024"/>
    <w:rsid w:val="006D6C20"/>
    <w:rsid w:val="006E724C"/>
    <w:rsid w:val="00714424"/>
    <w:rsid w:val="007670F0"/>
    <w:rsid w:val="00807E6E"/>
    <w:rsid w:val="0086216E"/>
    <w:rsid w:val="008752FB"/>
    <w:rsid w:val="00887A8E"/>
    <w:rsid w:val="008E0414"/>
    <w:rsid w:val="009173C7"/>
    <w:rsid w:val="00924819"/>
    <w:rsid w:val="00954DEB"/>
    <w:rsid w:val="00961C36"/>
    <w:rsid w:val="00A1633F"/>
    <w:rsid w:val="00A91266"/>
    <w:rsid w:val="00AA7B69"/>
    <w:rsid w:val="00AF52D4"/>
    <w:rsid w:val="00B019AB"/>
    <w:rsid w:val="00B505A1"/>
    <w:rsid w:val="00B50CDB"/>
    <w:rsid w:val="00B64502"/>
    <w:rsid w:val="00B92525"/>
    <w:rsid w:val="00B934BB"/>
    <w:rsid w:val="00BD534D"/>
    <w:rsid w:val="00BE25C0"/>
    <w:rsid w:val="00C1793C"/>
    <w:rsid w:val="00C3592D"/>
    <w:rsid w:val="00C43FC9"/>
    <w:rsid w:val="00C50241"/>
    <w:rsid w:val="00CF5DB5"/>
    <w:rsid w:val="00D05D8A"/>
    <w:rsid w:val="00D72846"/>
    <w:rsid w:val="00D81A52"/>
    <w:rsid w:val="00DF0813"/>
    <w:rsid w:val="00DF0EA2"/>
    <w:rsid w:val="00E17F7E"/>
    <w:rsid w:val="00E34DA6"/>
    <w:rsid w:val="00E86953"/>
    <w:rsid w:val="00EA1DE0"/>
    <w:rsid w:val="00ED388A"/>
    <w:rsid w:val="00F66C00"/>
    <w:rsid w:val="00F74226"/>
    <w:rsid w:val="00FA3F14"/>
    <w:rsid w:val="00FB3AA1"/>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2502"/>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D2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gkelc">
    <w:name w:val="hgkelc"/>
    <w:basedOn w:val="Fuentedeprrafopredeter"/>
    <w:rsid w:val="005833D9"/>
  </w:style>
  <w:style w:type="character" w:customStyle="1" w:styleId="Ttulo3Car">
    <w:name w:val="Título 3 Car"/>
    <w:basedOn w:val="Fuentedeprrafopredeter"/>
    <w:link w:val="Ttulo3"/>
    <w:uiPriority w:val="9"/>
    <w:rsid w:val="002D24A0"/>
    <w:rPr>
      <w:rFonts w:asciiTheme="majorHAnsi" w:eastAsiaTheme="majorEastAsia" w:hAnsiTheme="majorHAnsi" w:cstheme="majorBidi"/>
      <w:color w:val="1F4D78" w:themeColor="accent1" w:themeShade="7F"/>
      <w:sz w:val="24"/>
      <w:szCs w:val="24"/>
      <w:lang w:val="es-ES" w:eastAsia="es-ES"/>
    </w:rPr>
  </w:style>
  <w:style w:type="character" w:customStyle="1" w:styleId="pdf-link">
    <w:name w:val="pdf-link"/>
    <w:basedOn w:val="Fuentedeprrafopredeter"/>
    <w:rsid w:val="002D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2667">
      <w:bodyDiv w:val="1"/>
      <w:marLeft w:val="0"/>
      <w:marRight w:val="0"/>
      <w:marTop w:val="0"/>
      <w:marBottom w:val="0"/>
      <w:divBdr>
        <w:top w:val="none" w:sz="0" w:space="0" w:color="auto"/>
        <w:left w:val="none" w:sz="0" w:space="0" w:color="auto"/>
        <w:bottom w:val="none" w:sz="0" w:space="0" w:color="auto"/>
        <w:right w:val="none" w:sz="0" w:space="0" w:color="auto"/>
      </w:divBdr>
      <w:divsChild>
        <w:div w:id="330836324">
          <w:marLeft w:val="0"/>
          <w:marRight w:val="0"/>
          <w:marTop w:val="0"/>
          <w:marBottom w:val="0"/>
          <w:divBdr>
            <w:top w:val="single" w:sz="6" w:space="7" w:color="E5E5E5"/>
            <w:left w:val="none" w:sz="0" w:space="0" w:color="auto"/>
            <w:bottom w:val="none" w:sz="0" w:space="0" w:color="auto"/>
            <w:right w:val="none" w:sz="0" w:space="0" w:color="auto"/>
          </w:divBdr>
        </w:div>
        <w:div w:id="2143889244">
          <w:marLeft w:val="0"/>
          <w:marRight w:val="0"/>
          <w:marTop w:val="0"/>
          <w:marBottom w:val="0"/>
          <w:divBdr>
            <w:top w:val="none" w:sz="0" w:space="0" w:color="auto"/>
            <w:left w:val="none" w:sz="0" w:space="0" w:color="auto"/>
            <w:bottom w:val="none" w:sz="0" w:space="0" w:color="auto"/>
            <w:right w:val="none" w:sz="0" w:space="0" w:color="auto"/>
          </w:divBdr>
          <w:divsChild>
            <w:div w:id="836532462">
              <w:marLeft w:val="0"/>
              <w:marRight w:val="0"/>
              <w:marTop w:val="0"/>
              <w:marBottom w:val="0"/>
              <w:divBdr>
                <w:top w:val="none" w:sz="0" w:space="0" w:color="auto"/>
                <w:left w:val="none" w:sz="0" w:space="0" w:color="auto"/>
                <w:bottom w:val="none" w:sz="0" w:space="0" w:color="auto"/>
                <w:right w:val="none" w:sz="0" w:space="0" w:color="auto"/>
              </w:divBdr>
              <w:divsChild>
                <w:div w:id="1248660956">
                  <w:marLeft w:val="0"/>
                  <w:marRight w:val="0"/>
                  <w:marTop w:val="0"/>
                  <w:marBottom w:val="0"/>
                  <w:divBdr>
                    <w:top w:val="none" w:sz="0" w:space="0" w:color="auto"/>
                    <w:left w:val="none" w:sz="0" w:space="0" w:color="auto"/>
                    <w:bottom w:val="none" w:sz="0" w:space="0" w:color="auto"/>
                    <w:right w:val="none" w:sz="0" w:space="0" w:color="auto"/>
                  </w:divBdr>
                  <w:divsChild>
                    <w:div w:id="742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6024">
      <w:bodyDiv w:val="1"/>
      <w:marLeft w:val="0"/>
      <w:marRight w:val="0"/>
      <w:marTop w:val="0"/>
      <w:marBottom w:val="0"/>
      <w:divBdr>
        <w:top w:val="none" w:sz="0" w:space="0" w:color="auto"/>
        <w:left w:val="none" w:sz="0" w:space="0" w:color="auto"/>
        <w:bottom w:val="none" w:sz="0" w:space="0" w:color="auto"/>
        <w:right w:val="none" w:sz="0" w:space="0" w:color="auto"/>
      </w:divBdr>
    </w:div>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195383082">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 w:id="1252281499">
      <w:bodyDiv w:val="1"/>
      <w:marLeft w:val="0"/>
      <w:marRight w:val="0"/>
      <w:marTop w:val="0"/>
      <w:marBottom w:val="0"/>
      <w:divBdr>
        <w:top w:val="none" w:sz="0" w:space="0" w:color="auto"/>
        <w:left w:val="none" w:sz="0" w:space="0" w:color="auto"/>
        <w:bottom w:val="none" w:sz="0" w:space="0" w:color="auto"/>
        <w:right w:val="none" w:sz="0" w:space="0" w:color="auto"/>
      </w:divBdr>
    </w:div>
    <w:div w:id="1482505074">
      <w:bodyDiv w:val="1"/>
      <w:marLeft w:val="0"/>
      <w:marRight w:val="0"/>
      <w:marTop w:val="0"/>
      <w:marBottom w:val="0"/>
      <w:divBdr>
        <w:top w:val="none" w:sz="0" w:space="0" w:color="auto"/>
        <w:left w:val="none" w:sz="0" w:space="0" w:color="auto"/>
        <w:bottom w:val="none" w:sz="0" w:space="0" w:color="auto"/>
        <w:right w:val="none" w:sz="0" w:space="0" w:color="auto"/>
      </w:divBdr>
      <w:divsChild>
        <w:div w:id="37779340">
          <w:marLeft w:val="0"/>
          <w:marRight w:val="0"/>
          <w:marTop w:val="0"/>
          <w:marBottom w:val="0"/>
          <w:divBdr>
            <w:top w:val="single" w:sz="6" w:space="7" w:color="E5E5E5"/>
            <w:left w:val="none" w:sz="0" w:space="0" w:color="auto"/>
            <w:bottom w:val="none" w:sz="0" w:space="0" w:color="auto"/>
            <w:right w:val="none" w:sz="0" w:space="0" w:color="auto"/>
          </w:divBdr>
        </w:div>
        <w:div w:id="1241872608">
          <w:marLeft w:val="0"/>
          <w:marRight w:val="0"/>
          <w:marTop w:val="0"/>
          <w:marBottom w:val="0"/>
          <w:divBdr>
            <w:top w:val="none" w:sz="0" w:space="0" w:color="auto"/>
            <w:left w:val="none" w:sz="0" w:space="0" w:color="auto"/>
            <w:bottom w:val="none" w:sz="0" w:space="0" w:color="auto"/>
            <w:right w:val="none" w:sz="0" w:space="0" w:color="auto"/>
          </w:divBdr>
          <w:divsChild>
            <w:div w:id="1614511635">
              <w:marLeft w:val="0"/>
              <w:marRight w:val="0"/>
              <w:marTop w:val="0"/>
              <w:marBottom w:val="0"/>
              <w:divBdr>
                <w:top w:val="none" w:sz="0" w:space="0" w:color="auto"/>
                <w:left w:val="none" w:sz="0" w:space="0" w:color="auto"/>
                <w:bottom w:val="none" w:sz="0" w:space="0" w:color="auto"/>
                <w:right w:val="none" w:sz="0" w:space="0" w:color="auto"/>
              </w:divBdr>
              <w:divsChild>
                <w:div w:id="121962528">
                  <w:marLeft w:val="0"/>
                  <w:marRight w:val="0"/>
                  <w:marTop w:val="0"/>
                  <w:marBottom w:val="0"/>
                  <w:divBdr>
                    <w:top w:val="none" w:sz="0" w:space="0" w:color="auto"/>
                    <w:left w:val="none" w:sz="0" w:space="0" w:color="auto"/>
                    <w:bottom w:val="none" w:sz="0" w:space="0" w:color="auto"/>
                    <w:right w:val="none" w:sz="0" w:space="0" w:color="auto"/>
                  </w:divBdr>
                  <w:divsChild>
                    <w:div w:id="16153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1333">
      <w:bodyDiv w:val="1"/>
      <w:marLeft w:val="0"/>
      <w:marRight w:val="0"/>
      <w:marTop w:val="0"/>
      <w:marBottom w:val="0"/>
      <w:divBdr>
        <w:top w:val="none" w:sz="0" w:space="0" w:color="auto"/>
        <w:left w:val="none" w:sz="0" w:space="0" w:color="auto"/>
        <w:bottom w:val="none" w:sz="0" w:space="0" w:color="auto"/>
        <w:right w:val="none" w:sz="0" w:space="0" w:color="auto"/>
      </w:divBdr>
      <w:divsChild>
        <w:div w:id="1438983130">
          <w:marLeft w:val="0"/>
          <w:marRight w:val="0"/>
          <w:marTop w:val="0"/>
          <w:marBottom w:val="0"/>
          <w:divBdr>
            <w:top w:val="single" w:sz="6" w:space="7" w:color="E5E5E5"/>
            <w:left w:val="none" w:sz="0" w:space="0" w:color="auto"/>
            <w:bottom w:val="none" w:sz="0" w:space="0" w:color="auto"/>
            <w:right w:val="none" w:sz="0" w:space="0" w:color="auto"/>
          </w:divBdr>
        </w:div>
        <w:div w:id="970289372">
          <w:marLeft w:val="0"/>
          <w:marRight w:val="0"/>
          <w:marTop w:val="0"/>
          <w:marBottom w:val="0"/>
          <w:divBdr>
            <w:top w:val="none" w:sz="0" w:space="0" w:color="auto"/>
            <w:left w:val="none" w:sz="0" w:space="0" w:color="auto"/>
            <w:bottom w:val="none" w:sz="0" w:space="0" w:color="auto"/>
            <w:right w:val="none" w:sz="0" w:space="0" w:color="auto"/>
          </w:divBdr>
          <w:divsChild>
            <w:div w:id="987512284">
              <w:marLeft w:val="0"/>
              <w:marRight w:val="0"/>
              <w:marTop w:val="0"/>
              <w:marBottom w:val="0"/>
              <w:divBdr>
                <w:top w:val="none" w:sz="0" w:space="0" w:color="auto"/>
                <w:left w:val="none" w:sz="0" w:space="0" w:color="auto"/>
                <w:bottom w:val="none" w:sz="0" w:space="0" w:color="auto"/>
                <w:right w:val="none" w:sz="0" w:space="0" w:color="auto"/>
              </w:divBdr>
              <w:divsChild>
                <w:div w:id="582765058">
                  <w:marLeft w:val="0"/>
                  <w:marRight w:val="0"/>
                  <w:marTop w:val="0"/>
                  <w:marBottom w:val="0"/>
                  <w:divBdr>
                    <w:top w:val="none" w:sz="0" w:space="0" w:color="auto"/>
                    <w:left w:val="none" w:sz="0" w:space="0" w:color="auto"/>
                    <w:bottom w:val="none" w:sz="0" w:space="0" w:color="auto"/>
                    <w:right w:val="none" w:sz="0" w:space="0" w:color="auto"/>
                  </w:divBdr>
                  <w:divsChild>
                    <w:div w:id="4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08645">
      <w:bodyDiv w:val="1"/>
      <w:marLeft w:val="0"/>
      <w:marRight w:val="0"/>
      <w:marTop w:val="0"/>
      <w:marBottom w:val="0"/>
      <w:divBdr>
        <w:top w:val="none" w:sz="0" w:space="0" w:color="auto"/>
        <w:left w:val="none" w:sz="0" w:space="0" w:color="auto"/>
        <w:bottom w:val="none" w:sz="0" w:space="0" w:color="auto"/>
        <w:right w:val="none" w:sz="0" w:space="0" w:color="auto"/>
      </w:divBdr>
      <w:divsChild>
        <w:div w:id="943541079">
          <w:marLeft w:val="0"/>
          <w:marRight w:val="0"/>
          <w:marTop w:val="0"/>
          <w:marBottom w:val="0"/>
          <w:divBdr>
            <w:top w:val="none" w:sz="0" w:space="0" w:color="auto"/>
            <w:left w:val="none" w:sz="0" w:space="0" w:color="auto"/>
            <w:bottom w:val="none" w:sz="0" w:space="0" w:color="auto"/>
            <w:right w:val="none" w:sz="0" w:space="0" w:color="auto"/>
          </w:divBdr>
          <w:divsChild>
            <w:div w:id="568921657">
              <w:marLeft w:val="0"/>
              <w:marRight w:val="0"/>
              <w:marTop w:val="0"/>
              <w:marBottom w:val="0"/>
              <w:divBdr>
                <w:top w:val="single" w:sz="6" w:space="7" w:color="E5E5E5"/>
                <w:left w:val="none" w:sz="0" w:space="0" w:color="auto"/>
                <w:bottom w:val="none" w:sz="0" w:space="0" w:color="auto"/>
                <w:right w:val="none" w:sz="0" w:space="0" w:color="auto"/>
              </w:divBdr>
            </w:div>
          </w:divsChild>
        </w:div>
        <w:div w:id="1727951403">
          <w:marLeft w:val="0"/>
          <w:marRight w:val="0"/>
          <w:marTop w:val="0"/>
          <w:marBottom w:val="0"/>
          <w:divBdr>
            <w:top w:val="none" w:sz="0" w:space="0" w:color="auto"/>
            <w:left w:val="none" w:sz="0" w:space="0" w:color="auto"/>
            <w:bottom w:val="none" w:sz="0" w:space="0" w:color="auto"/>
            <w:right w:val="none" w:sz="0" w:space="0" w:color="auto"/>
          </w:divBdr>
          <w:divsChild>
            <w:div w:id="376780603">
              <w:marLeft w:val="0"/>
              <w:marRight w:val="0"/>
              <w:marTop w:val="0"/>
              <w:marBottom w:val="0"/>
              <w:divBdr>
                <w:top w:val="none" w:sz="0" w:space="0" w:color="auto"/>
                <w:left w:val="none" w:sz="0" w:space="0" w:color="auto"/>
                <w:bottom w:val="none" w:sz="0" w:space="0" w:color="auto"/>
                <w:right w:val="none" w:sz="0" w:space="0" w:color="auto"/>
              </w:divBdr>
              <w:divsChild>
                <w:div w:id="2072531714">
                  <w:marLeft w:val="0"/>
                  <w:marRight w:val="0"/>
                  <w:marTop w:val="0"/>
                  <w:marBottom w:val="0"/>
                  <w:divBdr>
                    <w:top w:val="none" w:sz="0" w:space="0" w:color="auto"/>
                    <w:left w:val="none" w:sz="0" w:space="0" w:color="auto"/>
                    <w:bottom w:val="none" w:sz="0" w:space="0" w:color="auto"/>
                    <w:right w:val="none" w:sz="0" w:space="0" w:color="auto"/>
                  </w:divBdr>
                  <w:divsChild>
                    <w:div w:id="16811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s/A/RES/217(II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hchr.org/SP/UDHR/Pages/SearchByLang.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0426-75DB-4EF8-8269-16ACB108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2020-09-06T20:42:00Z</dcterms:created>
  <dcterms:modified xsi:type="dcterms:W3CDTF">2020-09-06T20:43:00Z</dcterms:modified>
</cp:coreProperties>
</file>