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6"/>
        <w:gridCol w:w="1485"/>
        <w:gridCol w:w="1857"/>
        <w:gridCol w:w="1960"/>
      </w:tblGrid>
      <w:tr w:rsidR="00566380" w:rsidRPr="00C162A9" w:rsidTr="00DD4148">
        <w:trPr>
          <w:trHeight w:val="277"/>
        </w:trPr>
        <w:tc>
          <w:tcPr>
            <w:tcW w:w="5000" w:type="pct"/>
            <w:gridSpan w:val="4"/>
          </w:tcPr>
          <w:p w:rsidR="00566380" w:rsidRDefault="00566380" w:rsidP="00E47027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COLEGIO PSICOPEDAGÓGICO EL ARTE DEL SABER </w:t>
            </w:r>
            <w:r w:rsidR="00E47027">
              <w:rPr>
                <w:rFonts w:ascii="Roboto Th" w:hAnsi="Roboto Th" w:cs="Arial"/>
                <w:b/>
                <w:sz w:val="24"/>
                <w:szCs w:val="24"/>
              </w:rPr>
              <w:t>–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E47027">
              <w:rPr>
                <w:rFonts w:ascii="Roboto Th" w:hAnsi="Roboto Th" w:cs="Arial"/>
                <w:b/>
                <w:sz w:val="24"/>
                <w:szCs w:val="24"/>
              </w:rPr>
              <w:t>GUÍA DE TRABAJO</w:t>
            </w:r>
          </w:p>
          <w:p w:rsidR="00E47027" w:rsidRPr="00C162A9" w:rsidRDefault="00E47027" w:rsidP="00E47027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  <w:tr w:rsidR="00566380" w:rsidRPr="00C162A9" w:rsidTr="00DD4148">
        <w:trPr>
          <w:trHeight w:val="270"/>
        </w:trPr>
        <w:tc>
          <w:tcPr>
            <w:tcW w:w="1997" w:type="pct"/>
          </w:tcPr>
          <w:p w:rsidR="00566380" w:rsidRPr="00C162A9" w:rsidRDefault="00566380" w:rsidP="00DD4148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Lenguaje</w:t>
            </w:r>
          </w:p>
        </w:tc>
        <w:tc>
          <w:tcPr>
            <w:tcW w:w="841" w:type="pct"/>
          </w:tcPr>
          <w:p w:rsidR="00566380" w:rsidRPr="00C162A9" w:rsidRDefault="00687CC2" w:rsidP="00DD4148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GRADO: Terc</w:t>
            </w:r>
            <w:r w:rsidR="00566380" w:rsidRPr="00C162A9">
              <w:rPr>
                <w:rFonts w:ascii="Roboto Th" w:hAnsi="Roboto Th" w:cs="Arial"/>
                <w:b/>
                <w:sz w:val="24"/>
                <w:szCs w:val="24"/>
              </w:rPr>
              <w:t>ero</w:t>
            </w:r>
          </w:p>
        </w:tc>
        <w:tc>
          <w:tcPr>
            <w:tcW w:w="1052" w:type="pct"/>
          </w:tcPr>
          <w:p w:rsidR="00566380" w:rsidRPr="00C162A9" w:rsidRDefault="00566380" w:rsidP="00DD4148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PERIODO: I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>I</w:t>
            </w:r>
            <w:r w:rsidR="00545DAA">
              <w:rPr>
                <w:rFonts w:ascii="Roboto Th" w:hAnsi="Roboto Th" w:cs="Arial"/>
                <w:b/>
                <w:sz w:val="24"/>
                <w:szCs w:val="24"/>
              </w:rPr>
              <w:t>I</w:t>
            </w:r>
          </w:p>
        </w:tc>
        <w:tc>
          <w:tcPr>
            <w:tcW w:w="1110" w:type="pct"/>
          </w:tcPr>
          <w:p w:rsidR="00566380" w:rsidRPr="00C162A9" w:rsidRDefault="00566380" w:rsidP="004F7679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  <w:r w:rsidR="004E5E00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660325">
              <w:rPr>
                <w:rFonts w:ascii="Roboto Th" w:hAnsi="Roboto Th" w:cs="Arial"/>
                <w:b/>
                <w:sz w:val="24"/>
                <w:szCs w:val="24"/>
              </w:rPr>
              <w:t>Agosto</w:t>
            </w:r>
            <w:r w:rsidR="00FC4E26">
              <w:rPr>
                <w:rFonts w:ascii="Roboto Th" w:hAnsi="Roboto Th" w:cs="Arial"/>
                <w:b/>
                <w:sz w:val="24"/>
                <w:szCs w:val="24"/>
              </w:rPr>
              <w:t xml:space="preserve"> 31 a 4 sept.</w:t>
            </w:r>
          </w:p>
        </w:tc>
      </w:tr>
    </w:tbl>
    <w:p w:rsidR="00566380" w:rsidRDefault="00566380" w:rsidP="00D12FBD">
      <w:pPr>
        <w:spacing w:after="0"/>
        <w:rPr>
          <w:rFonts w:ascii="Roboto Th" w:hAnsi="Roboto Th"/>
          <w:b/>
          <w:sz w:val="24"/>
          <w:szCs w:val="24"/>
        </w:rPr>
      </w:pPr>
    </w:p>
    <w:p w:rsidR="004F7679" w:rsidRPr="00155AC2" w:rsidRDefault="00FA72B2" w:rsidP="00155AC2">
      <w:pPr>
        <w:rPr>
          <w:rFonts w:ascii="Cambria" w:hAnsi="Cambria" w:cs="Arial"/>
          <w:color w:val="000000"/>
          <w:shd w:val="clear" w:color="auto" w:fill="FFFFFF"/>
        </w:rPr>
      </w:pPr>
      <w:r>
        <w:rPr>
          <w:rFonts w:ascii="Roboto Th" w:hAnsi="Roboto Th"/>
          <w:b/>
          <w:sz w:val="24"/>
          <w:szCs w:val="24"/>
        </w:rPr>
        <w:t xml:space="preserve">TEMA: </w:t>
      </w:r>
      <w:r w:rsidR="00FC4E26">
        <w:rPr>
          <w:rFonts w:ascii="Cambria" w:hAnsi="Cambria" w:cs="Arial"/>
          <w:b/>
          <w:color w:val="000000"/>
          <w:shd w:val="clear" w:color="auto" w:fill="FFFFFF"/>
        </w:rPr>
        <w:t>El títere</w:t>
      </w:r>
    </w:p>
    <w:p w:rsidR="00BD67ED" w:rsidRDefault="00BD67ED" w:rsidP="00014259">
      <w:pPr>
        <w:spacing w:after="0"/>
        <w:rPr>
          <w:rFonts w:ascii="Roboto Th" w:hAnsi="Roboto Th"/>
          <w:b/>
          <w:sz w:val="24"/>
          <w:szCs w:val="24"/>
        </w:rPr>
      </w:pPr>
    </w:p>
    <w:p w:rsidR="00FC4E26" w:rsidRDefault="00FC4E26" w:rsidP="00014259">
      <w:pPr>
        <w:spacing w:after="0"/>
        <w:rPr>
          <w:rFonts w:ascii="Roboto Th" w:hAnsi="Roboto Th"/>
          <w:b/>
          <w:sz w:val="24"/>
          <w:szCs w:val="24"/>
        </w:rPr>
      </w:pPr>
    </w:p>
    <w:p w:rsidR="00FC4E26" w:rsidRDefault="00FC4E26" w:rsidP="00014259">
      <w:pPr>
        <w:spacing w:after="0"/>
        <w:rPr>
          <w:rFonts w:ascii="Roboto Th" w:hAnsi="Roboto Th"/>
          <w:b/>
          <w:sz w:val="24"/>
          <w:szCs w:val="24"/>
        </w:rPr>
      </w:pPr>
    </w:p>
    <w:p w:rsidR="00FC4E26" w:rsidRDefault="00FC4E26" w:rsidP="00014259">
      <w:pPr>
        <w:spacing w:after="0"/>
        <w:rPr>
          <w:rFonts w:ascii="Roboto Th" w:hAnsi="Roboto Th"/>
          <w:b/>
          <w:sz w:val="24"/>
          <w:szCs w:val="24"/>
        </w:rPr>
      </w:pPr>
    </w:p>
    <w:p w:rsidR="00FC4E26" w:rsidRDefault="00FC4E26" w:rsidP="00014259">
      <w:pPr>
        <w:spacing w:after="0"/>
        <w:rPr>
          <w:rFonts w:ascii="Roboto Th" w:hAnsi="Roboto Th"/>
          <w:b/>
          <w:sz w:val="24"/>
          <w:szCs w:val="24"/>
        </w:rPr>
      </w:pPr>
    </w:p>
    <w:p w:rsidR="007B2D40" w:rsidRDefault="0084680D" w:rsidP="007B2D40">
      <w:pPr>
        <w:spacing w:after="0"/>
        <w:rPr>
          <w:rFonts w:ascii="Roboto Th" w:hAnsi="Roboto Th"/>
          <w:b/>
          <w:sz w:val="24"/>
          <w:szCs w:val="24"/>
        </w:rPr>
      </w:pPr>
      <w:r>
        <w:rPr>
          <w:rFonts w:ascii="Roboto Th" w:hAnsi="Roboto Th"/>
          <w:b/>
          <w:noProof/>
          <w:sz w:val="24"/>
          <w:szCs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1577340</wp:posOffset>
                </wp:positionH>
                <wp:positionV relativeFrom="paragraph">
                  <wp:posOffset>118745</wp:posOffset>
                </wp:positionV>
                <wp:extent cx="4410075" cy="1600200"/>
                <wp:effectExtent l="19050" t="19050" r="47625" b="266700"/>
                <wp:wrapNone/>
                <wp:docPr id="26" name="Llamada ovalada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0075" cy="1600200"/>
                        </a:xfrm>
                        <a:prstGeom prst="wedgeEllipseCallout">
                          <a:avLst>
                            <a:gd name="adj1" fmla="val -34456"/>
                            <a:gd name="adj2" fmla="val 64538"/>
                          </a:avLst>
                        </a:prstGeom>
                        <a:solidFill>
                          <a:srgbClr val="00206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C4E26" w:rsidRPr="00533562" w:rsidRDefault="00FC4E26" w:rsidP="00FC4E26">
                            <w:pPr>
                              <w:jc w:val="center"/>
                              <w:rPr>
                                <w:b/>
                                <w:color w:val="1F3864" w:themeColor="accent1" w:themeShade="80"/>
                                <w:lang w:val="es-CO"/>
                              </w:rPr>
                            </w:pPr>
                            <w:r w:rsidRPr="00E057F1">
                              <w:rPr>
                                <w:b/>
                                <w:color w:val="FFFFFF" w:themeColor="background1"/>
                                <w:lang w:val="es-CO"/>
                              </w:rPr>
                              <w:t>¡¡¡Hola amiguitos!!! Para esta semana no hay guía de trabajo, recuerda… siempre hay un espacio para divertirte y aprender al mismo tiempo.</w:t>
                            </w:r>
                            <w:r>
                              <w:rPr>
                                <w:b/>
                                <w:color w:val="FFFFFF" w:themeColor="background1"/>
                                <w:lang w:val="es-CO"/>
                              </w:rPr>
                              <w:t xml:space="preserve"> “Aprovecha para enviar tus actividades si las tienes pendientes.”</w:t>
                            </w:r>
                          </w:p>
                          <w:p w:rsidR="0084680D" w:rsidRPr="00533562" w:rsidRDefault="0084680D" w:rsidP="0084680D">
                            <w:pPr>
                              <w:jc w:val="center"/>
                              <w:rPr>
                                <w:b/>
                                <w:color w:val="1F3864" w:themeColor="accent1" w:themeShade="80"/>
                                <w:lang w:val="es-C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26" o:spid="_x0000_s1026" type="#_x0000_t63" style="position:absolute;margin-left:124.2pt;margin-top:9.35pt;width:347.25pt;height:12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" adj="3358,24740" fillcolor="#002060" strokecolor="#1f3763 [1604]" strokeweight="1pt">
                <v:textbox>
                  <w:txbxContent>
                    <w:p w:rsidR="00FC4E26" w:rsidRPr="00533562" w:rsidRDefault="00FC4E26" w:rsidP="00FC4E26">
                      <w:pPr>
                        <w:jc w:val="center"/>
                        <w:rPr>
                          <w:b/>
                          <w:color w:val="1F3864" w:themeColor="accent1" w:themeShade="80"/>
                          <w:lang w:val="es-CO"/>
                        </w:rPr>
                      </w:pPr>
                      <w:r w:rsidRPr="00E057F1">
                        <w:rPr>
                          <w:b/>
                          <w:color w:val="FFFFFF" w:themeColor="background1"/>
                          <w:lang w:val="es-CO"/>
                        </w:rPr>
                        <w:t>¡¡¡Hola amiguitos!!! Para esta semana no hay guía de trabajo, recuerda… siempre hay un espacio para divertirte y aprender al mismo tiempo.</w:t>
                      </w:r>
                      <w:r>
                        <w:rPr>
                          <w:b/>
                          <w:color w:val="FFFFFF" w:themeColor="background1"/>
                          <w:lang w:val="es-CO"/>
                        </w:rPr>
                        <w:t xml:space="preserve"> “Aprovecha para enviar tus actividades si las tienes pendientes.”</w:t>
                      </w:r>
                    </w:p>
                    <w:p w:rsidR="0084680D" w:rsidRPr="00533562" w:rsidRDefault="0084680D" w:rsidP="0084680D">
                      <w:pPr>
                        <w:jc w:val="center"/>
                        <w:rPr>
                          <w:b/>
                          <w:color w:val="1F3864" w:themeColor="accent1" w:themeShade="80"/>
                          <w:lang w:val="es-C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C383D" w:rsidRDefault="00EC383D" w:rsidP="00B44272">
      <w:pPr>
        <w:rPr>
          <w:sz w:val="18"/>
          <w:szCs w:val="18"/>
        </w:rPr>
      </w:pPr>
    </w:p>
    <w:p w:rsidR="00EC383D" w:rsidRDefault="00EC383D" w:rsidP="00B44272">
      <w:pPr>
        <w:rPr>
          <w:sz w:val="18"/>
          <w:szCs w:val="18"/>
        </w:rPr>
      </w:pPr>
    </w:p>
    <w:p w:rsidR="00FC4E26" w:rsidRDefault="00FC4E26" w:rsidP="00B44272">
      <w:pPr>
        <w:rPr>
          <w:sz w:val="18"/>
          <w:szCs w:val="18"/>
        </w:rPr>
      </w:pPr>
    </w:p>
    <w:p w:rsidR="00122E4E" w:rsidRDefault="0084680D" w:rsidP="00B44272">
      <w:pPr>
        <w:rPr>
          <w:sz w:val="18"/>
          <w:szCs w:val="18"/>
        </w:rPr>
      </w:pPr>
      <w:r>
        <w:rPr>
          <w:noProof/>
          <w:sz w:val="18"/>
          <w:szCs w:val="18"/>
          <w:lang w:val="es-CO" w:eastAsia="es-CO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FADBB4E" wp14:editId="66F75F66">
                <wp:simplePos x="0" y="0"/>
                <wp:positionH relativeFrom="column">
                  <wp:posOffset>186690</wp:posOffset>
                </wp:positionH>
                <wp:positionV relativeFrom="paragraph">
                  <wp:posOffset>89535</wp:posOffset>
                </wp:positionV>
                <wp:extent cx="2557145" cy="4057650"/>
                <wp:effectExtent l="0" t="0" r="0" b="0"/>
                <wp:wrapNone/>
                <wp:docPr id="25" name="Cuadro de tex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7145" cy="405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4680D" w:rsidRDefault="0084680D">
                            <w:r w:rsidRPr="001500D2">
                              <w:rPr>
                                <w:noProof/>
                                <w:lang w:val="es-CO" w:eastAsia="es-CO"/>
                              </w:rPr>
                              <w:drawing>
                                <wp:inline distT="0" distB="0" distL="0" distR="0" wp14:anchorId="1D44092E" wp14:editId="5620E9B3">
                                  <wp:extent cx="2691297" cy="3686175"/>
                                  <wp:effectExtent l="0" t="0" r="0" b="0"/>
                                  <wp:docPr id="8" name="Imagen 8" descr="C:\Users\jomar\Downloads\IMG-20200708-WA0012 (1)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jomar\Downloads\IMG-20200708-WA0012 (1)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01747" cy="370048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ADBB4E" id="_x0000_t202" coordsize="21600,21600" o:spt="202" path="m,l,21600r21600,l21600,xe">
                <v:stroke joinstyle="miter"/>
                <v:path gradientshapeok="t" o:connecttype="rect"/>
              </v:shapetype>
              <v:shape id="Cuadro de texto 25" o:spid="_x0000_s1027" type="#_x0000_t202" style="position:absolute;margin-left:14.7pt;margin-top:7.05pt;width:201.35pt;height:319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" fillcolor="white [3201]" stroked="f" strokeweight=".5pt">
                <v:textbox>
                  <w:txbxContent>
                    <w:p w:rsidR="0084680D" w:rsidRDefault="0084680D">
                      <w:r w:rsidRPr="001500D2">
                        <w:rPr>
                          <w:noProof/>
                          <w:lang w:val="es-CO" w:eastAsia="es-CO"/>
                        </w:rPr>
                        <w:drawing>
                          <wp:inline distT="0" distB="0" distL="0" distR="0" wp14:anchorId="1D44092E" wp14:editId="5620E9B3">
                            <wp:extent cx="2691297" cy="3686175"/>
                            <wp:effectExtent l="0" t="0" r="0" b="0"/>
                            <wp:docPr id="8" name="Imagen 8" descr="C:\Users\jomar\Downloads\IMG-20200708-WA0012 (1)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:\Users\jomar\Downloads\IMG-20200708-WA0012 (1)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01747" cy="370048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122E4E" w:rsidRPr="00122E4E" w:rsidRDefault="00122E4E" w:rsidP="00122E4E">
      <w:pPr>
        <w:rPr>
          <w:sz w:val="18"/>
          <w:szCs w:val="18"/>
        </w:rPr>
      </w:pPr>
    </w:p>
    <w:p w:rsidR="00122E4E" w:rsidRPr="00122E4E" w:rsidRDefault="00122E4E" w:rsidP="00122E4E">
      <w:pPr>
        <w:rPr>
          <w:sz w:val="18"/>
          <w:szCs w:val="18"/>
        </w:rPr>
      </w:pPr>
    </w:p>
    <w:p w:rsidR="00122E4E" w:rsidRPr="00122E4E" w:rsidRDefault="00122E4E" w:rsidP="00122E4E">
      <w:pPr>
        <w:rPr>
          <w:sz w:val="18"/>
          <w:szCs w:val="18"/>
        </w:rPr>
      </w:pPr>
    </w:p>
    <w:p w:rsidR="00122E4E" w:rsidRPr="00122E4E" w:rsidRDefault="00122E4E" w:rsidP="00122E4E">
      <w:pPr>
        <w:rPr>
          <w:sz w:val="18"/>
          <w:szCs w:val="18"/>
        </w:rPr>
      </w:pPr>
    </w:p>
    <w:p w:rsidR="00122E4E" w:rsidRPr="00122E4E" w:rsidRDefault="00122E4E" w:rsidP="00122E4E">
      <w:pPr>
        <w:rPr>
          <w:sz w:val="18"/>
          <w:szCs w:val="18"/>
        </w:rPr>
      </w:pPr>
    </w:p>
    <w:p w:rsidR="00122E4E" w:rsidRDefault="00122E4E" w:rsidP="00122E4E">
      <w:pPr>
        <w:rPr>
          <w:sz w:val="18"/>
          <w:szCs w:val="18"/>
        </w:rPr>
      </w:pPr>
    </w:p>
    <w:p w:rsidR="00EC383D" w:rsidRDefault="00122E4E" w:rsidP="00122E4E">
      <w:pPr>
        <w:tabs>
          <w:tab w:val="left" w:pos="6015"/>
        </w:tabs>
        <w:rPr>
          <w:sz w:val="18"/>
          <w:szCs w:val="18"/>
        </w:rPr>
      </w:pPr>
      <w:r>
        <w:rPr>
          <w:sz w:val="18"/>
          <w:szCs w:val="18"/>
        </w:rPr>
        <w:tab/>
      </w:r>
    </w:p>
    <w:p w:rsidR="00122E4E" w:rsidRDefault="00122E4E" w:rsidP="00122E4E">
      <w:pPr>
        <w:tabs>
          <w:tab w:val="left" w:pos="6015"/>
        </w:tabs>
        <w:rPr>
          <w:sz w:val="18"/>
          <w:szCs w:val="18"/>
        </w:rPr>
      </w:pPr>
    </w:p>
    <w:p w:rsidR="00122E4E" w:rsidRDefault="00122E4E" w:rsidP="00122E4E">
      <w:pPr>
        <w:tabs>
          <w:tab w:val="left" w:pos="6015"/>
        </w:tabs>
        <w:rPr>
          <w:sz w:val="18"/>
          <w:szCs w:val="18"/>
        </w:rPr>
      </w:pPr>
    </w:p>
    <w:p w:rsidR="00122E4E" w:rsidRDefault="00122E4E" w:rsidP="00122E4E">
      <w:pPr>
        <w:tabs>
          <w:tab w:val="left" w:pos="6015"/>
        </w:tabs>
        <w:rPr>
          <w:sz w:val="18"/>
          <w:szCs w:val="18"/>
        </w:rPr>
      </w:pPr>
    </w:p>
    <w:p w:rsidR="00122E4E" w:rsidRDefault="00122E4E" w:rsidP="00122E4E">
      <w:pPr>
        <w:tabs>
          <w:tab w:val="left" w:pos="6015"/>
        </w:tabs>
        <w:rPr>
          <w:sz w:val="18"/>
          <w:szCs w:val="18"/>
        </w:rPr>
      </w:pPr>
    </w:p>
    <w:p w:rsidR="00122E4E" w:rsidRDefault="00122E4E" w:rsidP="00122E4E">
      <w:pPr>
        <w:tabs>
          <w:tab w:val="left" w:pos="6015"/>
        </w:tabs>
        <w:rPr>
          <w:sz w:val="18"/>
          <w:szCs w:val="18"/>
        </w:rPr>
      </w:pPr>
    </w:p>
    <w:p w:rsidR="00122E4E" w:rsidRDefault="00122E4E" w:rsidP="00122E4E">
      <w:pPr>
        <w:tabs>
          <w:tab w:val="left" w:pos="6015"/>
        </w:tabs>
        <w:rPr>
          <w:sz w:val="18"/>
          <w:szCs w:val="18"/>
        </w:rPr>
      </w:pPr>
    </w:p>
    <w:p w:rsidR="00122E4E" w:rsidRDefault="00122E4E" w:rsidP="00122E4E">
      <w:pPr>
        <w:tabs>
          <w:tab w:val="left" w:pos="6015"/>
        </w:tabs>
        <w:rPr>
          <w:sz w:val="18"/>
          <w:szCs w:val="18"/>
        </w:rPr>
      </w:pPr>
    </w:p>
    <w:p w:rsidR="00122E4E" w:rsidRDefault="00122E4E" w:rsidP="00122E4E">
      <w:pPr>
        <w:tabs>
          <w:tab w:val="left" w:pos="6015"/>
        </w:tabs>
        <w:rPr>
          <w:sz w:val="18"/>
          <w:szCs w:val="18"/>
        </w:rPr>
      </w:pPr>
    </w:p>
    <w:p w:rsidR="00122E4E" w:rsidRDefault="00122E4E" w:rsidP="00122E4E">
      <w:pPr>
        <w:tabs>
          <w:tab w:val="left" w:pos="6015"/>
        </w:tabs>
        <w:rPr>
          <w:sz w:val="18"/>
          <w:szCs w:val="18"/>
        </w:rPr>
      </w:pPr>
    </w:p>
    <w:p w:rsidR="00122E4E" w:rsidRDefault="00122E4E" w:rsidP="00122E4E">
      <w:pPr>
        <w:tabs>
          <w:tab w:val="left" w:pos="6015"/>
        </w:tabs>
        <w:rPr>
          <w:sz w:val="18"/>
          <w:szCs w:val="18"/>
        </w:rPr>
      </w:pPr>
    </w:p>
    <w:p w:rsidR="00122E4E" w:rsidRPr="00122E4E" w:rsidRDefault="00122E4E" w:rsidP="00122E4E">
      <w:pPr>
        <w:tabs>
          <w:tab w:val="left" w:pos="6015"/>
        </w:tabs>
        <w:rPr>
          <w:sz w:val="18"/>
          <w:szCs w:val="18"/>
        </w:rPr>
      </w:pPr>
    </w:p>
    <w:sectPr w:rsidR="00122E4E" w:rsidRPr="00122E4E" w:rsidSect="00241AC7">
      <w:type w:val="continuous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37101"/>
    <w:multiLevelType w:val="hybridMultilevel"/>
    <w:tmpl w:val="AEF68EB4"/>
    <w:lvl w:ilvl="0" w:tplc="B53A155C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14D9B"/>
    <w:multiLevelType w:val="hybridMultilevel"/>
    <w:tmpl w:val="E0C2143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B33E0"/>
    <w:multiLevelType w:val="hybridMultilevel"/>
    <w:tmpl w:val="9E662C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EE614E"/>
    <w:multiLevelType w:val="hybridMultilevel"/>
    <w:tmpl w:val="7E24CE9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96897"/>
    <w:multiLevelType w:val="hybridMultilevel"/>
    <w:tmpl w:val="566852B2"/>
    <w:lvl w:ilvl="0" w:tplc="393ACA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432FDF"/>
    <w:multiLevelType w:val="hybridMultilevel"/>
    <w:tmpl w:val="835020F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30270D"/>
    <w:multiLevelType w:val="hybridMultilevel"/>
    <w:tmpl w:val="514C407A"/>
    <w:lvl w:ilvl="0" w:tplc="FFD437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254360"/>
    <w:multiLevelType w:val="hybridMultilevel"/>
    <w:tmpl w:val="F5926ABE"/>
    <w:lvl w:ilvl="0" w:tplc="8610AD2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6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4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380"/>
    <w:rsid w:val="00014259"/>
    <w:rsid w:val="00016D9C"/>
    <w:rsid w:val="000651B0"/>
    <w:rsid w:val="000743D4"/>
    <w:rsid w:val="00093A24"/>
    <w:rsid w:val="000A0ECC"/>
    <w:rsid w:val="000A2E78"/>
    <w:rsid w:val="00122E4E"/>
    <w:rsid w:val="00142B1D"/>
    <w:rsid w:val="001500D2"/>
    <w:rsid w:val="00155AC2"/>
    <w:rsid w:val="00175FF0"/>
    <w:rsid w:val="00190883"/>
    <w:rsid w:val="001A6AA5"/>
    <w:rsid w:val="001D0804"/>
    <w:rsid w:val="0020732E"/>
    <w:rsid w:val="002143CC"/>
    <w:rsid w:val="00241AC7"/>
    <w:rsid w:val="0027423B"/>
    <w:rsid w:val="002A2239"/>
    <w:rsid w:val="002A46E4"/>
    <w:rsid w:val="002B37E9"/>
    <w:rsid w:val="002D5338"/>
    <w:rsid w:val="003024F7"/>
    <w:rsid w:val="003828D1"/>
    <w:rsid w:val="003B155D"/>
    <w:rsid w:val="003D097D"/>
    <w:rsid w:val="0042627A"/>
    <w:rsid w:val="004340D8"/>
    <w:rsid w:val="00435F9A"/>
    <w:rsid w:val="00461D6A"/>
    <w:rsid w:val="00467A30"/>
    <w:rsid w:val="0047018C"/>
    <w:rsid w:val="00470AF0"/>
    <w:rsid w:val="004B27B9"/>
    <w:rsid w:val="004C7283"/>
    <w:rsid w:val="004E5E00"/>
    <w:rsid w:val="004E6364"/>
    <w:rsid w:val="004F7679"/>
    <w:rsid w:val="00503743"/>
    <w:rsid w:val="00533562"/>
    <w:rsid w:val="00545DAA"/>
    <w:rsid w:val="00561F16"/>
    <w:rsid w:val="00566380"/>
    <w:rsid w:val="00587F81"/>
    <w:rsid w:val="00601B1C"/>
    <w:rsid w:val="00660325"/>
    <w:rsid w:val="0067739E"/>
    <w:rsid w:val="00687CC2"/>
    <w:rsid w:val="006A3DAB"/>
    <w:rsid w:val="006A4E62"/>
    <w:rsid w:val="006A76AC"/>
    <w:rsid w:val="006B2B29"/>
    <w:rsid w:val="006B4BB3"/>
    <w:rsid w:val="006D44EF"/>
    <w:rsid w:val="006E098F"/>
    <w:rsid w:val="006E39CF"/>
    <w:rsid w:val="006E711C"/>
    <w:rsid w:val="00767CD0"/>
    <w:rsid w:val="007B2D40"/>
    <w:rsid w:val="007C39BB"/>
    <w:rsid w:val="007C47A0"/>
    <w:rsid w:val="007C716E"/>
    <w:rsid w:val="007D05EA"/>
    <w:rsid w:val="00831DC1"/>
    <w:rsid w:val="00837564"/>
    <w:rsid w:val="0084680D"/>
    <w:rsid w:val="008572D6"/>
    <w:rsid w:val="00887C33"/>
    <w:rsid w:val="00933378"/>
    <w:rsid w:val="009409F1"/>
    <w:rsid w:val="00950230"/>
    <w:rsid w:val="00971DC9"/>
    <w:rsid w:val="00971F7A"/>
    <w:rsid w:val="00982296"/>
    <w:rsid w:val="00992D9F"/>
    <w:rsid w:val="00993FDB"/>
    <w:rsid w:val="009C2C3A"/>
    <w:rsid w:val="009D338A"/>
    <w:rsid w:val="009E521C"/>
    <w:rsid w:val="009F6621"/>
    <w:rsid w:val="00A10E67"/>
    <w:rsid w:val="00A4753B"/>
    <w:rsid w:val="00A76974"/>
    <w:rsid w:val="00AA2AFF"/>
    <w:rsid w:val="00AB5AFA"/>
    <w:rsid w:val="00AD1AB1"/>
    <w:rsid w:val="00B44272"/>
    <w:rsid w:val="00B7072A"/>
    <w:rsid w:val="00B8395A"/>
    <w:rsid w:val="00BC67CB"/>
    <w:rsid w:val="00BD67ED"/>
    <w:rsid w:val="00BF1782"/>
    <w:rsid w:val="00C166AE"/>
    <w:rsid w:val="00C27D8B"/>
    <w:rsid w:val="00C31938"/>
    <w:rsid w:val="00C40E36"/>
    <w:rsid w:val="00C61D27"/>
    <w:rsid w:val="00C71ED2"/>
    <w:rsid w:val="00C758B4"/>
    <w:rsid w:val="00C75E34"/>
    <w:rsid w:val="00C828D0"/>
    <w:rsid w:val="00D00DDD"/>
    <w:rsid w:val="00D023FD"/>
    <w:rsid w:val="00D12FBD"/>
    <w:rsid w:val="00D519AA"/>
    <w:rsid w:val="00D7646F"/>
    <w:rsid w:val="00D8697F"/>
    <w:rsid w:val="00DC244A"/>
    <w:rsid w:val="00DC4DC7"/>
    <w:rsid w:val="00DE09AB"/>
    <w:rsid w:val="00E14F13"/>
    <w:rsid w:val="00E47027"/>
    <w:rsid w:val="00E624E6"/>
    <w:rsid w:val="00E83695"/>
    <w:rsid w:val="00EC383D"/>
    <w:rsid w:val="00ED3FC5"/>
    <w:rsid w:val="00EF0504"/>
    <w:rsid w:val="00EF399A"/>
    <w:rsid w:val="00EF44A2"/>
    <w:rsid w:val="00F4548D"/>
    <w:rsid w:val="00F47781"/>
    <w:rsid w:val="00F72296"/>
    <w:rsid w:val="00FA58E5"/>
    <w:rsid w:val="00FA72B2"/>
    <w:rsid w:val="00FB2743"/>
    <w:rsid w:val="00FB40A0"/>
    <w:rsid w:val="00FC4E26"/>
    <w:rsid w:val="00FD3AC8"/>
    <w:rsid w:val="00FD6E2D"/>
    <w:rsid w:val="00FF1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F8D10"/>
  <w15:chartTrackingRefBased/>
  <w15:docId w15:val="{D5C9CFC2-7991-4EE4-9EB9-43F757886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6380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6380"/>
    <w:pPr>
      <w:ind w:left="720"/>
      <w:contextualSpacing/>
    </w:pPr>
  </w:style>
  <w:style w:type="paragraph" w:customStyle="1" w:styleId="Tab1">
    <w:name w:val="Tab 1"/>
    <w:rsid w:val="00566380"/>
    <w:pPr>
      <w:tabs>
        <w:tab w:val="left" w:pos="454"/>
        <w:tab w:val="left" w:pos="907"/>
        <w:tab w:val="left" w:pos="1361"/>
        <w:tab w:val="left" w:pos="1814"/>
        <w:tab w:val="left" w:pos="2268"/>
      </w:tabs>
      <w:autoSpaceDE w:val="0"/>
      <w:autoSpaceDN w:val="0"/>
      <w:adjustRightInd w:val="0"/>
      <w:spacing w:after="0" w:line="240" w:lineRule="auto"/>
      <w:ind w:left="454" w:hanging="454"/>
      <w:jc w:val="both"/>
    </w:pPr>
    <w:rPr>
      <w:rFonts w:ascii="Tahoma" w:eastAsia="Calibri" w:hAnsi="Tahoma" w:cs="Tahoma"/>
      <w:color w:val="000000"/>
      <w:sz w:val="24"/>
      <w:szCs w:val="24"/>
      <w:lang w:val="es-ES"/>
    </w:rPr>
  </w:style>
  <w:style w:type="character" w:styleId="Hipervnculo">
    <w:name w:val="Hyperlink"/>
    <w:basedOn w:val="Fuentedeprrafopredeter"/>
    <w:uiPriority w:val="99"/>
    <w:unhideWhenUsed/>
    <w:rsid w:val="00241AC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70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styleId="Textoennegrita">
    <w:name w:val="Strong"/>
    <w:basedOn w:val="Fuentedeprrafopredeter"/>
    <w:uiPriority w:val="22"/>
    <w:qFormat/>
    <w:rsid w:val="00470A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0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johana marcela reina pacheco</cp:lastModifiedBy>
  <cp:revision>4</cp:revision>
  <dcterms:created xsi:type="dcterms:W3CDTF">2020-08-27T16:22:00Z</dcterms:created>
  <dcterms:modified xsi:type="dcterms:W3CDTF">2020-08-27T16:24:00Z</dcterms:modified>
</cp:coreProperties>
</file>