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6D2024" w:rsidRPr="00C162A9" w:rsidTr="0007636D">
        <w:trPr>
          <w:trHeight w:val="277"/>
        </w:trPr>
        <w:tc>
          <w:tcPr>
            <w:tcW w:w="5000" w:type="pct"/>
            <w:gridSpan w:val="4"/>
          </w:tcPr>
          <w:p w:rsidR="006D2024"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6D2024" w:rsidRPr="00C162A9" w:rsidRDefault="006D2024"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6D2024" w:rsidRPr="00C162A9" w:rsidTr="0007636D">
        <w:trPr>
          <w:trHeight w:val="270"/>
        </w:trPr>
        <w:tc>
          <w:tcPr>
            <w:tcW w:w="1796"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6D2024" w:rsidRPr="00C162A9" w:rsidRDefault="006D2024" w:rsidP="00D81A52">
            <w:pPr>
              <w:spacing w:after="0" w:line="240" w:lineRule="auto"/>
              <w:ind w:left="-36"/>
              <w:rPr>
                <w:rFonts w:ascii="Roboto Th" w:hAnsi="Roboto Th" w:cs="Arial"/>
                <w:b/>
                <w:sz w:val="24"/>
                <w:szCs w:val="24"/>
              </w:rPr>
            </w:pPr>
            <w:r>
              <w:rPr>
                <w:rFonts w:ascii="Roboto Th" w:hAnsi="Roboto Th" w:cs="Arial"/>
                <w:b/>
                <w:sz w:val="24"/>
                <w:szCs w:val="24"/>
              </w:rPr>
              <w:t xml:space="preserve">SEMANA </w:t>
            </w:r>
            <w:r w:rsidR="00D81A52">
              <w:rPr>
                <w:rFonts w:ascii="Roboto Th" w:hAnsi="Roboto Th" w:cs="Arial"/>
                <w:b/>
                <w:sz w:val="24"/>
                <w:szCs w:val="24"/>
              </w:rPr>
              <w:t>28</w:t>
            </w:r>
          </w:p>
        </w:tc>
        <w:tc>
          <w:tcPr>
            <w:tcW w:w="967"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6D2024" w:rsidRPr="00C162A9" w:rsidRDefault="006D2024" w:rsidP="0007636D">
            <w:pPr>
              <w:spacing w:after="0" w:line="240" w:lineRule="auto"/>
              <w:ind w:left="-36"/>
              <w:rPr>
                <w:rFonts w:ascii="Roboto Th" w:hAnsi="Roboto Th" w:cs="Arial"/>
                <w:b/>
                <w:sz w:val="24"/>
                <w:szCs w:val="24"/>
              </w:rPr>
            </w:pPr>
            <w:r>
              <w:rPr>
                <w:rFonts w:ascii="Roboto Th" w:hAnsi="Roboto Th" w:cs="Arial"/>
                <w:b/>
                <w:sz w:val="24"/>
                <w:szCs w:val="24"/>
              </w:rPr>
              <w:t>CUARTO</w:t>
            </w:r>
          </w:p>
        </w:tc>
        <w:tc>
          <w:tcPr>
            <w:tcW w:w="908" w:type="pct"/>
          </w:tcPr>
          <w:p w:rsidR="006D2024" w:rsidRPr="00C162A9"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tc>
        <w:tc>
          <w:tcPr>
            <w:tcW w:w="1329" w:type="pct"/>
          </w:tcPr>
          <w:p w:rsidR="006D2024" w:rsidRDefault="006D2024"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6D2024" w:rsidRPr="00C162A9" w:rsidRDefault="006D2024" w:rsidP="00D81A52">
            <w:pPr>
              <w:spacing w:after="0" w:line="240" w:lineRule="auto"/>
              <w:ind w:left="-36"/>
              <w:rPr>
                <w:rFonts w:ascii="Roboto Th" w:hAnsi="Roboto Th" w:cs="Arial"/>
                <w:b/>
                <w:sz w:val="24"/>
                <w:szCs w:val="24"/>
              </w:rPr>
            </w:pPr>
            <w:r>
              <w:rPr>
                <w:rFonts w:ascii="Roboto Th" w:hAnsi="Roboto Th" w:cs="Arial"/>
                <w:b/>
                <w:sz w:val="24"/>
                <w:szCs w:val="24"/>
              </w:rPr>
              <w:t>AGOSTO</w:t>
            </w:r>
            <w:r w:rsidR="00D81A52">
              <w:rPr>
                <w:rFonts w:ascii="Roboto Th" w:hAnsi="Roboto Th" w:cs="Arial"/>
                <w:b/>
                <w:sz w:val="24"/>
                <w:szCs w:val="24"/>
              </w:rPr>
              <w:t xml:space="preserve"> 21</w:t>
            </w:r>
            <w:r>
              <w:rPr>
                <w:rFonts w:ascii="Roboto Th" w:hAnsi="Roboto Th" w:cs="Arial"/>
                <w:b/>
                <w:sz w:val="24"/>
                <w:szCs w:val="24"/>
              </w:rPr>
              <w:t xml:space="preserve"> DE 2020</w:t>
            </w:r>
          </w:p>
        </w:tc>
      </w:tr>
    </w:tbl>
    <w:p w:rsidR="001A1894" w:rsidRDefault="001A1894" w:rsidP="00D05D8A">
      <w:pPr>
        <w:spacing w:after="0"/>
        <w:jc w:val="center"/>
        <w:rPr>
          <w:rFonts w:ascii="Cambria" w:hAnsi="Cambria" w:cs="Arial"/>
          <w:b/>
          <w:bCs/>
          <w:color w:val="FF0000"/>
          <w:sz w:val="28"/>
          <w:szCs w:val="28"/>
        </w:rPr>
      </w:pPr>
    </w:p>
    <w:p w:rsidR="00D05D8A" w:rsidRDefault="00D05D8A" w:rsidP="00D05D8A">
      <w:pPr>
        <w:spacing w:after="0"/>
        <w:jc w:val="center"/>
        <w:rPr>
          <w:rFonts w:ascii="Cambria" w:hAnsi="Cambria" w:cs="Arial"/>
          <w:b/>
          <w:bCs/>
          <w:color w:val="FF0000"/>
          <w:sz w:val="28"/>
          <w:szCs w:val="28"/>
        </w:rPr>
      </w:pPr>
      <w:r w:rsidRPr="001A1894">
        <w:rPr>
          <w:rFonts w:ascii="Cambria" w:hAnsi="Cambria" w:cs="Arial"/>
          <w:b/>
          <w:bCs/>
          <w:color w:val="FF0000"/>
          <w:sz w:val="28"/>
          <w:szCs w:val="28"/>
        </w:rPr>
        <w:t>EL HOMBRE Y LA SOCIEDAD</w:t>
      </w:r>
    </w:p>
    <w:p w:rsidR="001A1894" w:rsidRPr="001A1894" w:rsidRDefault="001A1894" w:rsidP="00D05D8A">
      <w:pPr>
        <w:spacing w:after="0"/>
        <w:jc w:val="center"/>
        <w:rPr>
          <w:rFonts w:ascii="Cambria" w:hAnsi="Cambria" w:cs="Arial"/>
          <w:b/>
          <w:color w:val="FF0000"/>
          <w:sz w:val="28"/>
          <w:szCs w:val="28"/>
          <w:lang w:val="es-CO"/>
        </w:rPr>
      </w:pPr>
    </w:p>
    <w:p w:rsidR="00D05D8A" w:rsidRDefault="00D05D8A" w:rsidP="00D05D8A">
      <w:pPr>
        <w:spacing w:after="0"/>
        <w:jc w:val="both"/>
        <w:rPr>
          <w:rFonts w:ascii="Cambria" w:hAnsi="Cambria" w:cs="Arial"/>
          <w:color w:val="000000" w:themeColor="text1"/>
          <w:sz w:val="24"/>
          <w:szCs w:val="24"/>
        </w:rPr>
      </w:pPr>
      <w:r w:rsidRPr="00D05D8A">
        <w:rPr>
          <w:rFonts w:ascii="Cambria" w:hAnsi="Cambria" w:cs="Arial"/>
          <w:bCs/>
          <w:color w:val="000000" w:themeColor="text1"/>
          <w:sz w:val="24"/>
          <w:szCs w:val="24"/>
        </w:rPr>
        <w:t>El hombre</w:t>
      </w:r>
      <w:r w:rsidRPr="00D05D8A">
        <w:rPr>
          <w:rFonts w:ascii="Cambria" w:hAnsi="Cambria" w:cs="Arial"/>
          <w:color w:val="000000" w:themeColor="text1"/>
          <w:sz w:val="24"/>
          <w:szCs w:val="24"/>
        </w:rPr>
        <w:t> es un ser social y biológicamente es imposible </w:t>
      </w:r>
      <w:r w:rsidRPr="00D05D8A">
        <w:rPr>
          <w:rFonts w:ascii="Cambria" w:hAnsi="Cambria" w:cs="Arial"/>
          <w:bCs/>
          <w:color w:val="000000" w:themeColor="text1"/>
          <w:sz w:val="24"/>
          <w:szCs w:val="24"/>
        </w:rPr>
        <w:t>un ser humano</w:t>
      </w:r>
      <w:r w:rsidRPr="00D05D8A">
        <w:rPr>
          <w:rFonts w:ascii="Cambria" w:hAnsi="Cambria" w:cs="Arial"/>
          <w:color w:val="000000" w:themeColor="text1"/>
          <w:sz w:val="24"/>
          <w:szCs w:val="24"/>
        </w:rPr>
        <w:t> fuera de la </w:t>
      </w:r>
      <w:r w:rsidRPr="00D05D8A">
        <w:rPr>
          <w:rFonts w:ascii="Cambria" w:hAnsi="Cambria" w:cs="Arial"/>
          <w:bCs/>
          <w:color w:val="000000" w:themeColor="text1"/>
          <w:sz w:val="24"/>
          <w:szCs w:val="24"/>
        </w:rPr>
        <w:t>sociedad</w:t>
      </w:r>
      <w:r w:rsidRPr="00D05D8A">
        <w:rPr>
          <w:rFonts w:ascii="Cambria" w:hAnsi="Cambria" w:cs="Arial"/>
          <w:color w:val="000000" w:themeColor="text1"/>
          <w:sz w:val="24"/>
          <w:szCs w:val="24"/>
        </w:rPr>
        <w:t>. Aprendizaje, costumbres, comportamientos o relaciones llevan </w:t>
      </w:r>
      <w:r w:rsidRPr="00D05D8A">
        <w:rPr>
          <w:rFonts w:ascii="Cambria" w:hAnsi="Cambria" w:cs="Arial"/>
          <w:bCs/>
          <w:color w:val="000000" w:themeColor="text1"/>
          <w:sz w:val="24"/>
          <w:szCs w:val="24"/>
        </w:rPr>
        <w:t>al hombre</w:t>
      </w:r>
      <w:r w:rsidRPr="00D05D8A">
        <w:rPr>
          <w:rFonts w:ascii="Cambria" w:hAnsi="Cambria" w:cs="Arial"/>
          <w:color w:val="000000" w:themeColor="text1"/>
          <w:sz w:val="24"/>
          <w:szCs w:val="24"/>
        </w:rPr>
        <w:t> a la vida que entendemos como humana, importancia que contrasta con la poca atención que se ha prestado a la realidad de este análisis.</w:t>
      </w:r>
    </w:p>
    <w:p w:rsidR="00D05D8A" w:rsidRPr="00D05D8A" w:rsidRDefault="00D05D8A" w:rsidP="00D05D8A">
      <w:pPr>
        <w:spacing w:after="0"/>
        <w:jc w:val="both"/>
        <w:rPr>
          <w:rFonts w:ascii="Cambria" w:hAnsi="Cambria" w:cs="Arial"/>
          <w:color w:val="000000" w:themeColor="text1"/>
          <w:sz w:val="24"/>
          <w:szCs w:val="24"/>
          <w:lang w:val="es-CO"/>
        </w:rPr>
      </w:pPr>
    </w:p>
    <w:p w:rsidR="00D05D8A" w:rsidRPr="004A3138" w:rsidRDefault="00B92525" w:rsidP="00D05D8A">
      <w:pPr>
        <w:spacing w:after="0"/>
        <w:jc w:val="center"/>
        <w:rPr>
          <w:rFonts w:ascii="Cambria" w:hAnsi="Cambria" w:cs="Arial"/>
          <w:b/>
          <w:color w:val="000000" w:themeColor="text1"/>
          <w:sz w:val="24"/>
          <w:szCs w:val="24"/>
          <w:lang w:val="es-CO"/>
        </w:rPr>
      </w:pPr>
      <w:r>
        <w:rPr>
          <w:rFonts w:ascii="Cambria" w:hAnsi="Cambria" w:cs="Arial"/>
          <w:b/>
          <w:noProof/>
          <w:color w:val="000000" w:themeColor="text1"/>
          <w:sz w:val="24"/>
          <w:szCs w:val="24"/>
          <w:lang w:val="en-US" w:eastAsia="en-US"/>
        </w:rPr>
        <w:drawing>
          <wp:inline distT="0" distB="0" distL="0" distR="0" wp14:anchorId="3A5021FB">
            <wp:extent cx="3905250" cy="1603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603375"/>
                    </a:xfrm>
                    <a:prstGeom prst="rect">
                      <a:avLst/>
                    </a:prstGeom>
                    <a:noFill/>
                  </pic:spPr>
                </pic:pic>
              </a:graphicData>
            </a:graphic>
          </wp:inline>
        </w:drawing>
      </w:r>
    </w:p>
    <w:p w:rsidR="00D05D8A" w:rsidRDefault="00D05D8A" w:rsidP="00D05D8A">
      <w:pPr>
        <w:spacing w:after="0"/>
        <w:jc w:val="center"/>
        <w:rPr>
          <w:rFonts w:ascii="Cambria" w:hAnsi="Cambria" w:cs="Arial"/>
          <w:b/>
          <w:color w:val="000000" w:themeColor="text1"/>
          <w:sz w:val="24"/>
          <w:szCs w:val="24"/>
          <w:lang w:val="es-CO"/>
        </w:rPr>
      </w:pPr>
    </w:p>
    <w:p w:rsidR="00D05D8A" w:rsidRDefault="00D05D8A" w:rsidP="00D05D8A">
      <w:pPr>
        <w:spacing w:after="0"/>
        <w:jc w:val="center"/>
        <w:rPr>
          <w:rFonts w:ascii="Cambria" w:hAnsi="Cambria" w:cs="Arial"/>
          <w:b/>
          <w:bCs/>
          <w:color w:val="FF0000"/>
          <w:sz w:val="28"/>
          <w:szCs w:val="28"/>
        </w:rPr>
      </w:pPr>
      <w:r w:rsidRPr="00D05D8A">
        <w:rPr>
          <w:rFonts w:ascii="Cambria" w:hAnsi="Cambria" w:cs="Arial"/>
          <w:b/>
          <w:bCs/>
          <w:color w:val="FF0000"/>
          <w:sz w:val="28"/>
          <w:szCs w:val="28"/>
        </w:rPr>
        <w:t>LA IMPORTANCIA DEL HOMBRE EN SOCIEDAD</w:t>
      </w:r>
    </w:p>
    <w:p w:rsidR="001A1894" w:rsidRPr="00D05D8A" w:rsidRDefault="001A1894" w:rsidP="00D05D8A">
      <w:pPr>
        <w:spacing w:after="0"/>
        <w:jc w:val="center"/>
        <w:rPr>
          <w:rFonts w:ascii="Cambria" w:hAnsi="Cambria" w:cs="Arial"/>
          <w:b/>
          <w:color w:val="FF0000"/>
          <w:sz w:val="28"/>
          <w:szCs w:val="28"/>
          <w:lang w:val="es-CO"/>
        </w:rPr>
      </w:pPr>
    </w:p>
    <w:p w:rsidR="00D05D8A" w:rsidRPr="00D05D8A" w:rsidRDefault="00D05D8A" w:rsidP="00D05D8A">
      <w:pPr>
        <w:spacing w:after="0"/>
        <w:jc w:val="both"/>
        <w:rPr>
          <w:rFonts w:ascii="Cambria" w:hAnsi="Cambria" w:cs="Arial"/>
          <w:color w:val="000000" w:themeColor="text1"/>
          <w:sz w:val="24"/>
          <w:szCs w:val="24"/>
          <w:lang w:val="es-CO"/>
        </w:rPr>
      </w:pPr>
      <w:r w:rsidRPr="00D05D8A">
        <w:rPr>
          <w:rFonts w:ascii="Cambria" w:hAnsi="Cambria" w:cs="Arial"/>
          <w:color w:val="000000" w:themeColor="text1"/>
          <w:sz w:val="24"/>
          <w:szCs w:val="24"/>
        </w:rPr>
        <w:t>El hombre es un ser social por naturaleza. Para su plena realización, el hombre necesita de la relación con los otros, no puede sobrevivir sin la ayuda de los demás. El hombre es un ser en constante relación, con la naturaleza, consigo mismo y con los demás. Tiende a reunirse en grupos, en los cuales (a través de la convivencia) se conoce a sí mismo, da de sí mismo y recibe de los otros; se pasa de una relación yo-tu a un nosotros.</w:t>
      </w:r>
    </w:p>
    <w:p w:rsidR="00D05D8A" w:rsidRDefault="00D05D8A" w:rsidP="00D05D8A">
      <w:pPr>
        <w:spacing w:after="0"/>
        <w:jc w:val="center"/>
        <w:rPr>
          <w:rFonts w:ascii="Cambria" w:hAnsi="Cambria" w:cs="Arial"/>
          <w:b/>
          <w:color w:val="000000" w:themeColor="text1"/>
          <w:sz w:val="24"/>
          <w:szCs w:val="24"/>
          <w:lang w:val="es-CO"/>
        </w:rPr>
      </w:pPr>
    </w:p>
    <w:p w:rsidR="00D05D8A" w:rsidRPr="00D05D8A" w:rsidRDefault="00D05D8A" w:rsidP="00D05D8A">
      <w:pPr>
        <w:spacing w:after="0"/>
        <w:jc w:val="center"/>
        <w:rPr>
          <w:rFonts w:ascii="Cambria" w:hAnsi="Cambria" w:cs="Arial"/>
          <w:b/>
          <w:color w:val="000000" w:themeColor="text1"/>
          <w:sz w:val="24"/>
          <w:szCs w:val="24"/>
          <w:lang w:val="es-CO"/>
        </w:rPr>
      </w:pPr>
    </w:p>
    <w:p w:rsidR="00D05D8A" w:rsidRDefault="00D05D8A" w:rsidP="00B934BB">
      <w:pPr>
        <w:spacing w:after="0"/>
        <w:jc w:val="center"/>
        <w:rPr>
          <w:rFonts w:ascii="Cambria" w:hAnsi="Cambria" w:cs="Arial"/>
          <w:b/>
          <w:color w:val="FF0000"/>
          <w:sz w:val="24"/>
          <w:szCs w:val="24"/>
          <w:lang w:val="es-CO"/>
        </w:rPr>
      </w:pPr>
    </w:p>
    <w:p w:rsidR="00B50CDB" w:rsidRPr="00B934BB" w:rsidRDefault="00B50CDB" w:rsidP="00B934BB">
      <w:pPr>
        <w:spacing w:after="0"/>
        <w:jc w:val="center"/>
        <w:rPr>
          <w:rFonts w:ascii="Cambria" w:hAnsi="Cambria" w:cs="Arial"/>
          <w:b/>
          <w:color w:val="FF0000"/>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Escribir el concepto </w:t>
      </w:r>
      <w:r w:rsidR="00D05D8A">
        <w:rPr>
          <w:rFonts w:ascii="Cambria" w:hAnsi="Cambria" w:cs="Arial"/>
          <w:sz w:val="24"/>
          <w:szCs w:val="24"/>
          <w:lang w:val="es-CO"/>
        </w:rPr>
        <w:t>del hombre y</w:t>
      </w:r>
      <w:r w:rsidR="004A3138">
        <w:rPr>
          <w:rFonts w:ascii="Cambria" w:hAnsi="Cambria" w:cs="Arial"/>
          <w:sz w:val="24"/>
          <w:szCs w:val="24"/>
          <w:lang w:val="es-CO"/>
        </w:rPr>
        <w:t xml:space="preserve"> la sociedad</w:t>
      </w:r>
      <w:r w:rsidR="00B92525">
        <w:rPr>
          <w:rFonts w:ascii="Cambria" w:hAnsi="Cambria" w:cs="Arial"/>
          <w:sz w:val="24"/>
          <w:szCs w:val="24"/>
          <w:lang w:val="es-CO"/>
        </w:rPr>
        <w:t xml:space="preserve">, </w:t>
      </w:r>
      <w:r w:rsidR="00D05D8A">
        <w:rPr>
          <w:rFonts w:ascii="Cambria" w:hAnsi="Cambria" w:cs="Arial"/>
          <w:sz w:val="24"/>
          <w:szCs w:val="24"/>
          <w:lang w:val="es-CO"/>
        </w:rPr>
        <w:t>el mapa conceptual</w:t>
      </w:r>
      <w:r w:rsidR="00B92525">
        <w:rPr>
          <w:rFonts w:ascii="Cambria" w:hAnsi="Cambria" w:cs="Arial"/>
          <w:sz w:val="24"/>
          <w:szCs w:val="24"/>
          <w:lang w:val="es-CO"/>
        </w:rPr>
        <w:t xml:space="preserve"> que aparece en el vídeo institucional en la diapositiva número 8</w:t>
      </w:r>
      <w:r w:rsidR="00D05D8A">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D05D8A" w:rsidRDefault="00D05D8A"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Tu presencia es muy importante para mí.</w:t>
      </w:r>
    </w:p>
    <w:p w:rsidR="00B92525" w:rsidRDefault="00B92525" w:rsidP="00B92525">
      <w:pPr>
        <w:spacing w:after="0"/>
        <w:jc w:val="both"/>
        <w:rPr>
          <w:rFonts w:ascii="Cambria" w:hAnsi="Cambria" w:cs="Arial"/>
          <w:sz w:val="24"/>
          <w:szCs w:val="24"/>
          <w:lang w:val="es-CO"/>
        </w:rPr>
      </w:pPr>
    </w:p>
    <w:p w:rsidR="00B92525" w:rsidRDefault="00B92525" w:rsidP="00B92525">
      <w:pPr>
        <w:spacing w:after="0"/>
        <w:jc w:val="both"/>
        <w:rPr>
          <w:rFonts w:ascii="Cambria" w:hAnsi="Cambria" w:cs="Arial"/>
          <w:sz w:val="24"/>
          <w:szCs w:val="24"/>
          <w:lang w:val="es-CO"/>
        </w:rPr>
      </w:pPr>
    </w:p>
    <w:p w:rsidR="00B92525" w:rsidRPr="00B92525" w:rsidRDefault="00B92525" w:rsidP="00B92525">
      <w:pPr>
        <w:spacing w:after="0"/>
        <w:jc w:val="both"/>
        <w:rPr>
          <w:rFonts w:ascii="Cambria" w:hAnsi="Cambria" w:cs="Arial"/>
          <w:sz w:val="24"/>
          <w:szCs w:val="24"/>
          <w:lang w:val="es-CO"/>
        </w:rPr>
      </w:pPr>
      <w:bookmarkStart w:id="0" w:name="_GoBack"/>
      <w:bookmarkEnd w:id="0"/>
    </w:p>
    <w:p w:rsidR="00501DCE" w:rsidRPr="00C3592D" w:rsidRDefault="00D05D8A" w:rsidP="00B50CDB">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321EBABA" wp14:editId="5FEE3155">
                <wp:simplePos x="0" y="0"/>
                <wp:positionH relativeFrom="margin">
                  <wp:align>left</wp:align>
                </wp:positionH>
                <wp:positionV relativeFrom="paragraph">
                  <wp:posOffset>207645</wp:posOffset>
                </wp:positionV>
                <wp:extent cx="2667000" cy="1962150"/>
                <wp:effectExtent l="0" t="0" r="19050" b="19050"/>
                <wp:wrapNone/>
                <wp:docPr id="6" name="Pergamino horizontal 6"/>
                <wp:cNvGraphicFramePr/>
                <a:graphic xmlns:a="http://schemas.openxmlformats.org/drawingml/2006/main">
                  <a:graphicData uri="http://schemas.microsoft.com/office/word/2010/wordprocessingShape">
                    <wps:wsp>
                      <wps:cNvSpPr/>
                      <wps:spPr>
                        <a:xfrm>
                          <a:off x="0" y="0"/>
                          <a:ext cx="2667000" cy="19621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D05D8A" w:rsidRPr="00636228" w:rsidRDefault="00D05D8A" w:rsidP="00D05D8A">
                            <w:pPr>
                              <w:jc w:val="center"/>
                              <w:rPr>
                                <w:rFonts w:ascii="Arial" w:hAnsi="Arial" w:cs="Arial"/>
                              </w:rPr>
                            </w:pPr>
                            <w:r w:rsidRPr="00A01C69">
                              <w:rPr>
                                <w:rFonts w:ascii="Arial" w:hAnsi="Arial" w:cs="Arial"/>
                                <w:color w:val="333333"/>
                                <w:shd w:val="clear" w:color="auto" w:fill="F7F7F7"/>
                              </w:rPr>
                              <w:t>'Siembra en los niños ideas buenas, aunque no las entiendan... Los años se encargarán de descifrarlas en su entendimiento y de hacerlas florecer en su corazón' (María Montessori).</w:t>
                            </w:r>
                          </w:p>
                          <w:p w:rsidR="00210B5B" w:rsidRPr="00636228" w:rsidRDefault="00210B5B" w:rsidP="00210B5B">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EBAB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16.35pt;width:210pt;height:1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" fillcolor="white [3201]" strokecolor="#70ad47 [3209]" strokeweight="1pt">
                <v:stroke joinstyle="miter"/>
                <v:textbox>
                  <w:txbxContent>
                    <w:p w:rsidR="00D05D8A" w:rsidRPr="00636228" w:rsidRDefault="00D05D8A" w:rsidP="00D05D8A">
                      <w:pPr>
                        <w:jc w:val="center"/>
                        <w:rPr>
                          <w:rFonts w:ascii="Arial" w:hAnsi="Arial" w:cs="Arial"/>
                        </w:rPr>
                      </w:pPr>
                      <w:r w:rsidRPr="00A01C69">
                        <w:rPr>
                          <w:rFonts w:ascii="Arial" w:hAnsi="Arial" w:cs="Arial"/>
                          <w:color w:val="333333"/>
                          <w:shd w:val="clear" w:color="auto" w:fill="F7F7F7"/>
                        </w:rPr>
                        <w:t>'Siembra en los niños ideas buenas, aunque no las entiendan... Los años se encargarán de descifrarlas en su entendimiento y de hacerlas florecer en su corazón' (María Montessori).</w:t>
                      </w:r>
                    </w:p>
                    <w:p w:rsidR="00210B5B" w:rsidRPr="00636228" w:rsidRDefault="00210B5B" w:rsidP="00210B5B">
                      <w:pPr>
                        <w:jc w:val="center"/>
                        <w:rPr>
                          <w:rFonts w:ascii="Arial" w:hAnsi="Arial" w:cs="Arial"/>
                        </w:rPr>
                      </w:pPr>
                    </w:p>
                  </w:txbxContent>
                </v:textbox>
                <w10:wrap anchorx="margin"/>
              </v:shape>
            </w:pict>
          </mc:Fallback>
        </mc:AlternateContent>
      </w:r>
    </w:p>
    <w:p w:rsidR="0028512E" w:rsidRPr="001A64F5" w:rsidRDefault="00D05D8A" w:rsidP="001A64F5">
      <w:pPr>
        <w:tabs>
          <w:tab w:val="center" w:pos="4419"/>
          <w:tab w:val="right" w:pos="8838"/>
        </w:tabs>
        <w:spacing w:after="0"/>
        <w:jc w:val="right"/>
        <w:rPr>
          <w:rFonts w:ascii="Cambria" w:hAnsi="Cambria" w:cs="Arial"/>
          <w:sz w:val="24"/>
          <w:szCs w:val="24"/>
          <w:lang w:val="es-CO"/>
        </w:rPr>
      </w:pPr>
      <w:r>
        <w:rPr>
          <w:rFonts w:ascii="Cambria" w:hAnsi="Cambria"/>
          <w:noProof/>
          <w:color w:val="212529"/>
          <w:sz w:val="24"/>
          <w:szCs w:val="24"/>
          <w:shd w:val="clear" w:color="auto" w:fill="FFFFFF"/>
          <w:lang w:val="en-US" w:eastAsia="en-US"/>
        </w:rPr>
        <w:drawing>
          <wp:inline distT="0" distB="0" distL="0" distR="0" wp14:anchorId="62F09437" wp14:editId="4272F48C">
            <wp:extent cx="2707005" cy="217043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2170430"/>
                    </a:xfrm>
                    <a:prstGeom prst="rect">
                      <a:avLst/>
                    </a:prstGeom>
                    <a:noFill/>
                  </pic:spPr>
                </pic:pic>
              </a:graphicData>
            </a:graphic>
          </wp:inline>
        </w:drawing>
      </w:r>
      <w:r w:rsidR="00714424">
        <w:rPr>
          <w:rFonts w:ascii="Cambria" w:hAnsi="Cambria" w:cs="Arial"/>
          <w:sz w:val="24"/>
          <w:szCs w:val="24"/>
          <w:lang w:val="es-CO"/>
        </w:rPr>
        <w:tab/>
        <w:t xml:space="preserve">                                                                                          </w:t>
      </w:r>
      <w:r w:rsidR="00ED388A">
        <w:rPr>
          <w:rFonts w:ascii="Cambria" w:hAnsi="Cambria"/>
          <w:sz w:val="24"/>
          <w:szCs w:val="24"/>
          <w:lang w:val="es-CO"/>
        </w:rPr>
        <w:br w:type="textWrapping" w:clear="all"/>
      </w:r>
    </w:p>
    <w:sectPr w:rsidR="0028512E" w:rsidRPr="001A64F5" w:rsidSect="001A1894">
      <w:headerReference w:type="default" r:id="rId10"/>
      <w:footerReference w:type="default" r:id="rId11"/>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B5" w:rsidRDefault="00CF5DB5" w:rsidP="009173C7">
      <w:pPr>
        <w:spacing w:after="0" w:line="240" w:lineRule="auto"/>
      </w:pPr>
      <w:r>
        <w:separator/>
      </w:r>
    </w:p>
  </w:endnote>
  <w:endnote w:type="continuationSeparator" w:id="0">
    <w:p w:rsidR="00CF5DB5" w:rsidRDefault="00CF5DB5"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B5" w:rsidRDefault="00CF5DB5" w:rsidP="009173C7">
      <w:pPr>
        <w:spacing w:after="0" w:line="240" w:lineRule="auto"/>
      </w:pPr>
      <w:r>
        <w:separator/>
      </w:r>
    </w:p>
  </w:footnote>
  <w:footnote w:type="continuationSeparator" w:id="0">
    <w:p w:rsidR="00CF5DB5" w:rsidRDefault="00CF5DB5"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62C76"/>
    <w:rsid w:val="000A2DC8"/>
    <w:rsid w:val="000D299D"/>
    <w:rsid w:val="00132C98"/>
    <w:rsid w:val="001A1681"/>
    <w:rsid w:val="001A1894"/>
    <w:rsid w:val="001A64F5"/>
    <w:rsid w:val="00210A8A"/>
    <w:rsid w:val="00210B5B"/>
    <w:rsid w:val="002659CC"/>
    <w:rsid w:val="0028512E"/>
    <w:rsid w:val="002A62AA"/>
    <w:rsid w:val="00341F5B"/>
    <w:rsid w:val="003E12F1"/>
    <w:rsid w:val="003E410C"/>
    <w:rsid w:val="00435788"/>
    <w:rsid w:val="0044677A"/>
    <w:rsid w:val="00472887"/>
    <w:rsid w:val="00480CD0"/>
    <w:rsid w:val="00486D2C"/>
    <w:rsid w:val="004A3138"/>
    <w:rsid w:val="00501DCE"/>
    <w:rsid w:val="005266A8"/>
    <w:rsid w:val="00532B6A"/>
    <w:rsid w:val="005B5C1E"/>
    <w:rsid w:val="00636228"/>
    <w:rsid w:val="00696DC3"/>
    <w:rsid w:val="006C04A9"/>
    <w:rsid w:val="006D2024"/>
    <w:rsid w:val="006E724C"/>
    <w:rsid w:val="00714424"/>
    <w:rsid w:val="007670F0"/>
    <w:rsid w:val="0086216E"/>
    <w:rsid w:val="008752FB"/>
    <w:rsid w:val="00887A8E"/>
    <w:rsid w:val="008E0414"/>
    <w:rsid w:val="009173C7"/>
    <w:rsid w:val="00954DEB"/>
    <w:rsid w:val="00961C36"/>
    <w:rsid w:val="00A1633F"/>
    <w:rsid w:val="00A91266"/>
    <w:rsid w:val="00AA7B69"/>
    <w:rsid w:val="00AF52D4"/>
    <w:rsid w:val="00B019AB"/>
    <w:rsid w:val="00B505A1"/>
    <w:rsid w:val="00B50CDB"/>
    <w:rsid w:val="00B92525"/>
    <w:rsid w:val="00B934BB"/>
    <w:rsid w:val="00BD534D"/>
    <w:rsid w:val="00BE25C0"/>
    <w:rsid w:val="00C1793C"/>
    <w:rsid w:val="00C3592D"/>
    <w:rsid w:val="00C43FC9"/>
    <w:rsid w:val="00C50241"/>
    <w:rsid w:val="00CF5DB5"/>
    <w:rsid w:val="00D05D8A"/>
    <w:rsid w:val="00D72846"/>
    <w:rsid w:val="00D81A52"/>
    <w:rsid w:val="00DF0813"/>
    <w:rsid w:val="00DF0EA2"/>
    <w:rsid w:val="00E17F7E"/>
    <w:rsid w:val="00E34DA6"/>
    <w:rsid w:val="00E86953"/>
    <w:rsid w:val="00EA1DE0"/>
    <w:rsid w:val="00ED388A"/>
    <w:rsid w:val="00F74226"/>
    <w:rsid w:val="00FB3AA1"/>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3725"/>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46024">
      <w:bodyDiv w:val="1"/>
      <w:marLeft w:val="0"/>
      <w:marRight w:val="0"/>
      <w:marTop w:val="0"/>
      <w:marBottom w:val="0"/>
      <w:divBdr>
        <w:top w:val="none" w:sz="0" w:space="0" w:color="auto"/>
        <w:left w:val="none" w:sz="0" w:space="0" w:color="auto"/>
        <w:bottom w:val="none" w:sz="0" w:space="0" w:color="auto"/>
        <w:right w:val="none" w:sz="0" w:space="0" w:color="auto"/>
      </w:divBdr>
    </w:div>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195383082">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873C-EF52-4BF5-B282-24AA35E4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198</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5</cp:revision>
  <dcterms:created xsi:type="dcterms:W3CDTF">2020-08-13T23:07:00Z</dcterms:created>
  <dcterms:modified xsi:type="dcterms:W3CDTF">2020-08-14T00:11:00Z</dcterms:modified>
</cp:coreProperties>
</file>