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532B8C22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4051DBC2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96255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B5BFDCD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45333"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496B70E2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cuento</w:t>
      </w:r>
      <w:r w:rsidR="0098079A">
        <w:rPr>
          <w:rFonts w:ascii="Roboto Th" w:hAnsi="Roboto Th"/>
          <w:b/>
          <w:sz w:val="24"/>
          <w:szCs w:val="24"/>
        </w:rPr>
        <w:t xml:space="preserve"> </w:t>
      </w:r>
      <w:r w:rsidR="009C1E08">
        <w:rPr>
          <w:rFonts w:ascii="Roboto Th" w:hAnsi="Roboto Th"/>
          <w:b/>
          <w:sz w:val="24"/>
          <w:szCs w:val="24"/>
        </w:rPr>
        <w:t>y adivinanzas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22903D77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245333">
        <w:rPr>
          <w:rFonts w:ascii="Roboto Th" w:hAnsi="Roboto Th"/>
          <w:b/>
          <w:sz w:val="24"/>
          <w:szCs w:val="24"/>
        </w:rPr>
        <w:t>4</w:t>
      </w:r>
      <w:r>
        <w:rPr>
          <w:rFonts w:ascii="Roboto Th" w:hAnsi="Roboto Th"/>
          <w:b/>
          <w:sz w:val="24"/>
          <w:szCs w:val="24"/>
        </w:rPr>
        <w:t xml:space="preserve"> como inicio de nuestra clase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 </w:t>
      </w:r>
      <w:r w:rsidR="00596255">
        <w:rPr>
          <w:rFonts w:ascii="Roboto Th" w:hAnsi="Roboto Th"/>
          <w:b/>
          <w:sz w:val="24"/>
          <w:szCs w:val="24"/>
        </w:rPr>
        <w:t xml:space="preserve">en video, luego la docente les compartirá </w:t>
      </w:r>
      <w:r w:rsidR="009C1E08">
        <w:rPr>
          <w:rFonts w:ascii="Roboto Th" w:hAnsi="Roboto Th"/>
          <w:b/>
          <w:sz w:val="24"/>
          <w:szCs w:val="24"/>
        </w:rPr>
        <w:t>unas diapositivas donde allí los niños tendrán que adivinar cada adivinanza que les mostrare.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92E6D" w14:textId="77777777" w:rsidR="006D333B" w:rsidRDefault="006D333B" w:rsidP="00CA656E">
      <w:pPr>
        <w:spacing w:after="0" w:line="240" w:lineRule="auto"/>
      </w:pPr>
      <w:r>
        <w:separator/>
      </w:r>
    </w:p>
  </w:endnote>
  <w:endnote w:type="continuationSeparator" w:id="0">
    <w:p w14:paraId="52069564" w14:textId="77777777" w:rsidR="006D333B" w:rsidRDefault="006D333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382A2" w14:textId="77777777" w:rsidR="006D333B" w:rsidRDefault="006D333B" w:rsidP="00CA656E">
      <w:pPr>
        <w:spacing w:after="0" w:line="240" w:lineRule="auto"/>
      </w:pPr>
      <w:r>
        <w:separator/>
      </w:r>
    </w:p>
  </w:footnote>
  <w:footnote w:type="continuationSeparator" w:id="0">
    <w:p w14:paraId="75808542" w14:textId="77777777" w:rsidR="006D333B" w:rsidRDefault="006D333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3778E"/>
    <w:rsid w:val="00146F7F"/>
    <w:rsid w:val="0020732E"/>
    <w:rsid w:val="00245333"/>
    <w:rsid w:val="003A2DE3"/>
    <w:rsid w:val="0041548A"/>
    <w:rsid w:val="004B05C9"/>
    <w:rsid w:val="00526764"/>
    <w:rsid w:val="005456B4"/>
    <w:rsid w:val="00563A34"/>
    <w:rsid w:val="00596255"/>
    <w:rsid w:val="005D232C"/>
    <w:rsid w:val="005E1AF6"/>
    <w:rsid w:val="005E4FB4"/>
    <w:rsid w:val="00601B1C"/>
    <w:rsid w:val="00646132"/>
    <w:rsid w:val="006D333B"/>
    <w:rsid w:val="00734439"/>
    <w:rsid w:val="00845A0C"/>
    <w:rsid w:val="0086486A"/>
    <w:rsid w:val="008A7EA3"/>
    <w:rsid w:val="009472FB"/>
    <w:rsid w:val="00975D9E"/>
    <w:rsid w:val="0098079A"/>
    <w:rsid w:val="00993FDB"/>
    <w:rsid w:val="009C1E08"/>
    <w:rsid w:val="00A46515"/>
    <w:rsid w:val="00B00929"/>
    <w:rsid w:val="00B26A2D"/>
    <w:rsid w:val="00B9379B"/>
    <w:rsid w:val="00BE4773"/>
    <w:rsid w:val="00C64B03"/>
    <w:rsid w:val="00C857DA"/>
    <w:rsid w:val="00CA656E"/>
    <w:rsid w:val="00CE7BCC"/>
    <w:rsid w:val="00D23066"/>
    <w:rsid w:val="00D40821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4</cp:revision>
  <dcterms:created xsi:type="dcterms:W3CDTF">2020-07-30T17:54:00Z</dcterms:created>
  <dcterms:modified xsi:type="dcterms:W3CDTF">2020-07-30T17:54:00Z</dcterms:modified>
</cp:coreProperties>
</file>