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80B46B9" wp14:editId="73A501A5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057A27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:rsidR="00EE5C95" w:rsidRDefault="00CC1C4A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CC1C4A"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94080" behindDoc="1" locked="0" layoutInCell="1" allowOverlap="1" wp14:anchorId="73136234" wp14:editId="49AB53EF">
            <wp:simplePos x="0" y="0"/>
            <wp:positionH relativeFrom="column">
              <wp:posOffset>1642745</wp:posOffset>
            </wp:positionH>
            <wp:positionV relativeFrom="paragraph">
              <wp:posOffset>43815</wp:posOffset>
            </wp:positionV>
            <wp:extent cx="2771775" cy="1847215"/>
            <wp:effectExtent l="0" t="0" r="9525" b="635"/>
            <wp:wrapNone/>
            <wp:docPr id="1" name="Imagen 1" descr="C:\Users\santy\Desktop\ARTE 3P\SABERITOS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ty\Desktop\ARTE 3P\SABERITOS 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EE4BE8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426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EE4BE8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426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EE4BE8" w:rsidRPr="00983DC8" w:rsidRDefault="003210BC" w:rsidP="00EE4BE8">
      <w:pPr>
        <w:ind w:left="284" w:hanging="426"/>
      </w:pPr>
      <w:r>
        <w:rPr>
          <w:rFonts w:ascii="Cambria" w:hAnsi="Cambria"/>
        </w:rPr>
        <w:t xml:space="preserve">     </w:t>
      </w:r>
      <w:r w:rsidR="00EE4BE8">
        <w:rPr>
          <w:rFonts w:ascii="Cambria" w:hAnsi="Cambria"/>
        </w:rPr>
        <w:t xml:space="preserve">     </w:t>
      </w:r>
      <w:r w:rsidR="00EE4BE8">
        <w:rPr>
          <w:rFonts w:ascii="Cambria" w:hAnsi="Cambria"/>
        </w:rPr>
        <w:t>Ví</w:t>
      </w:r>
      <w:r w:rsidR="00EE4BE8" w:rsidRPr="00521E71">
        <w:rPr>
          <w:rFonts w:ascii="Cambria" w:hAnsi="Cambria"/>
        </w:rPr>
        <w:t xml:space="preserve">deo: </w:t>
      </w:r>
      <w:r w:rsidR="00EE4BE8">
        <w:rPr>
          <w:rFonts w:ascii="Cambria" w:hAnsi="Cambria"/>
        </w:rPr>
        <w:t>Factores Primos.</w:t>
      </w:r>
    </w:p>
    <w:p w:rsidR="00EE4BE8" w:rsidRDefault="00EE4BE8" w:rsidP="00EE4BE8">
      <w:pPr>
        <w:pStyle w:val="NormalWeb"/>
        <w:spacing w:before="0" w:beforeAutospacing="0" w:after="0" w:afterAutospacing="0"/>
        <w:ind w:left="284" w:hanging="426"/>
        <w:rPr>
          <w:rStyle w:val="Hipervnculo"/>
        </w:rPr>
      </w:pPr>
      <w:r>
        <w:t xml:space="preserve">        </w:t>
      </w:r>
      <w:hyperlink r:id="rId8" w:history="1">
        <w:r>
          <w:rPr>
            <w:rStyle w:val="Hipervnculo"/>
          </w:rPr>
          <w:t>https://www.youtube.com/watch?v=NPaBFe6QBDQ</w:t>
        </w:r>
      </w:hyperlink>
    </w:p>
    <w:p w:rsidR="00D97013" w:rsidRDefault="00D97013" w:rsidP="00EE4BE8">
      <w:pPr>
        <w:pStyle w:val="NormalWeb"/>
        <w:spacing w:before="0" w:beforeAutospacing="0" w:after="0" w:afterAutospacing="0"/>
        <w:ind w:left="284" w:hanging="426"/>
        <w:rPr>
          <w:rStyle w:val="Hipervnculo"/>
        </w:rPr>
      </w:pPr>
    </w:p>
    <w:p w:rsidR="00D97013" w:rsidRPr="00C91AB7" w:rsidRDefault="00D97013" w:rsidP="00EE4BE8">
      <w:pPr>
        <w:pStyle w:val="NormalWeb"/>
        <w:spacing w:before="0" w:beforeAutospacing="0" w:after="0" w:afterAutospacing="0"/>
        <w:ind w:left="284" w:hanging="426"/>
        <w:rPr>
          <w:color w:val="0563C1" w:themeColor="hyperlink"/>
          <w:u w:val="single"/>
        </w:rPr>
      </w:pPr>
    </w:p>
    <w:p w:rsidR="0060556E" w:rsidRPr="00EE4BE8" w:rsidRDefault="00F96FF3" w:rsidP="00EE4BE8">
      <w:pPr>
        <w:pStyle w:val="Prrafodelista"/>
        <w:numPr>
          <w:ilvl w:val="0"/>
          <w:numId w:val="1"/>
        </w:numPr>
        <w:ind w:left="284" w:hanging="426"/>
        <w:rPr>
          <w:rFonts w:ascii="Cambria" w:hAnsi="Cambria"/>
          <w:color w:val="0563C1" w:themeColor="hyperlink"/>
          <w:sz w:val="24"/>
          <w:szCs w:val="24"/>
          <w:u w:val="single"/>
        </w:rPr>
      </w:pPr>
      <w:r w:rsidRPr="00EE4BE8">
        <w:rPr>
          <w:rFonts w:ascii="Cambria" w:hAnsi="Cambria"/>
          <w:sz w:val="24"/>
          <w:szCs w:val="24"/>
        </w:rPr>
        <w:t xml:space="preserve">Observa la guía de trabajo virtual que está en formato de </w:t>
      </w:r>
      <w:r w:rsidRPr="00EE4BE8">
        <w:rPr>
          <w:rFonts w:ascii="Cambria" w:hAnsi="Cambria"/>
          <w:sz w:val="24"/>
          <w:szCs w:val="24"/>
          <w:shd w:val="clear" w:color="auto" w:fill="FFFFFF"/>
        </w:rPr>
        <w:t xml:space="preserve">documento </w:t>
      </w:r>
      <w:r w:rsidR="0012566C" w:rsidRPr="00EE4BE8">
        <w:rPr>
          <w:rFonts w:ascii="Cambria" w:hAnsi="Cambria"/>
          <w:sz w:val="24"/>
          <w:szCs w:val="24"/>
          <w:shd w:val="clear" w:color="auto" w:fill="FFFFFF"/>
        </w:rPr>
        <w:t>Word</w:t>
      </w:r>
      <w:r w:rsidRPr="00EE4BE8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EE4BE8">
        <w:rPr>
          <w:rFonts w:ascii="Cambria" w:hAnsi="Cambria"/>
          <w:sz w:val="24"/>
          <w:szCs w:val="24"/>
        </w:rPr>
        <w:t xml:space="preserve">la cual debe ser </w:t>
      </w:r>
      <w:r w:rsidRPr="00EE4BE8">
        <w:rPr>
          <w:rFonts w:ascii="Cambria" w:hAnsi="Cambria"/>
          <w:b/>
          <w:sz w:val="24"/>
          <w:szCs w:val="24"/>
        </w:rPr>
        <w:t>copiada y resuelta en el cuaderno</w:t>
      </w:r>
      <w:r w:rsidRPr="00EE4BE8">
        <w:rPr>
          <w:rFonts w:ascii="Cambria" w:hAnsi="Cambria"/>
          <w:sz w:val="24"/>
          <w:szCs w:val="24"/>
        </w:rPr>
        <w:t xml:space="preserve"> (por protección al medio ambiente </w:t>
      </w:r>
      <w:r w:rsidRPr="00EE4BE8">
        <w:rPr>
          <w:rFonts w:ascii="Cambria" w:hAnsi="Cambria"/>
          <w:b/>
          <w:sz w:val="24"/>
          <w:szCs w:val="24"/>
        </w:rPr>
        <w:t>NO</w:t>
      </w:r>
      <w:r w:rsidRPr="00EE4BE8">
        <w:rPr>
          <w:rFonts w:ascii="Cambria" w:hAnsi="Cambria"/>
          <w:sz w:val="24"/>
          <w:szCs w:val="24"/>
        </w:rPr>
        <w:t xml:space="preserve"> hay que imprimir), debes </w:t>
      </w:r>
      <w:r w:rsidR="00A50760" w:rsidRPr="00EE4BE8">
        <w:rPr>
          <w:rFonts w:ascii="Cambria" w:hAnsi="Cambria"/>
          <w:sz w:val="24"/>
          <w:szCs w:val="24"/>
        </w:rPr>
        <w:t>enviar las evidencias de la actividad por la plataforma Nota escolar a mas tardas el viernes 24</w:t>
      </w:r>
      <w:r w:rsidR="00340103" w:rsidRPr="00EE4BE8">
        <w:rPr>
          <w:rFonts w:ascii="Cambria" w:hAnsi="Cambria"/>
          <w:sz w:val="24"/>
          <w:szCs w:val="24"/>
        </w:rPr>
        <w:t xml:space="preserve"> de julio</w:t>
      </w:r>
      <w:r w:rsidR="0060556E" w:rsidRPr="00EE4BE8">
        <w:rPr>
          <w:rFonts w:ascii="Cambria" w:hAnsi="Cambria"/>
          <w:sz w:val="24"/>
          <w:szCs w:val="24"/>
        </w:rPr>
        <w:t>.</w:t>
      </w:r>
      <w:r w:rsidR="006230CC" w:rsidRPr="00EE4BE8">
        <w:rPr>
          <w:rFonts w:ascii="Cambria" w:hAnsi="Cambria"/>
          <w:color w:val="0563C1" w:themeColor="hyperlink"/>
          <w:sz w:val="24"/>
          <w:szCs w:val="24"/>
        </w:rPr>
        <w:t xml:space="preserve">   </w:t>
      </w:r>
      <w:r w:rsidR="0060556E" w:rsidRPr="00EE4BE8">
        <w:rPr>
          <w:rFonts w:ascii="Cambria" w:hAnsi="Cambria"/>
          <w:sz w:val="24"/>
          <w:szCs w:val="24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RLvgIAANAFAAAOAAAAZHJzL2Uyb0RvYy54bWysVEtPGzEQvlfqf7B8h32QQIjYoCiUqlIE&#10;qFBxdrx24tav2k5201/fsXezhDanqhfvzM77m8fNbask2jHnhdEVLs5zjJimphZ6XeFvL/dnE4x8&#10;ILom0mhW4T3z+Hb28cNNY6esNBsja+YQONF+2tgKb0Kw0yzzdMMU8efGMg1CbpwiAVi3zmpHGvCu&#10;ZFbm+WXWGFdbZyjzHv7edUI8S/45ZzQ8cu5ZQLLCkFtIr0vvKr7Z7IZM147YjaB9GuQfslBEaAg6&#10;uLojgaCtE3+5UoI64w0P59SozHAuKEs1QDVF/kc1zxtiWaoFwPF2gMn/P7f0YffkkKgrfIGRJgpa&#10;tJREkZogsyMyfi8iSI31U9B9tk+u5zyQseKWOxW/UAtqE7D7AVjWBkTh58VkNClywJ+CrLjMc2hd&#10;9Jq9mVvnw2dmFIpEhRtWr9knKYX1bEGkNNuQ8CW7pQ8J6LpPl9TfC4y4ktA3yBidjcdlnnKGbhwp&#10;lcdK19fjouwz6F1CLoccon+pUVPhcjK+GqfA3khR3wspo9C79WohHYJ4UGt+lS8O5RypgUOpocYI&#10;XQdWosJesi7AV8YBeYCn7CLEmWeDW0Ip0+GyT1Jq0I5mHFIYDItThjIUvVGvG81Y2oXBMD9l+D7i&#10;YJGiGh0GYyW0cacc1D+GyJ3+ofqu5lh+aFdtP0ArU+9h9pzpltJbei+g90viwxNx0E2YF7gs4REe&#10;Lg10w/QURhvjfp36H/VhOUCKUQNbXWH/c0scw0h+0bA218VoFM9AYkbjqxIYdyxZHUv0Vi0MdBjm&#10;C7JLZNQP8kByZ9QrHKB5jAoioinErjAN7sAsQndt4IRRNp8nNVh9S8JSP1sanUeA4+i9tK/E2X4B&#10;AuzOgzlcADJNU9qtzJtutNRmvg2GixCFEeIO156BswHUu7t0zCett0M8+w0AAP//AwBQSwMEFAAG&#10;AAgAAAAhADoK+eHbAAAACgEAAA8AAABkcnMvZG93bnJldi54bWxMj8tOwzAQRfdI/IM1SOyoTaho&#10;CHEqhFSJbUth7cbTxCQeR7bbhr9nWMFy7hzdR72e/SjOGJMLpOF+oUAgtcE66jTs3zd3JYiUDVkz&#10;BkIN35hg3Vxf1aay4UJbPO9yJ9iEUmU09DlPlZSp7dGbtAgTEv+OIXqT+YydtNFc2NyPslDqUXrj&#10;iBN6M+Frj+2wO3kN+PEW91vvNoP7CvPncVCjdYPWtzfzyzOIjHP+g+G3PleHhjsdwolsEqOGh9Wy&#10;YFRDUfAEBp5KxcKBhdWyBNnU8v+E5gcAAP//AwBQSwECLQAUAAYACAAAACEAtoM4kv4AAADhAQAA&#10;EwAAAAAAAAAAAAAAAAAAAAAAW0NvbnRlbnRfVHlwZXNdLnhtbFBLAQItABQABgAIAAAAIQA4/SH/&#10;1gAAAJQBAAALAAAAAAAAAAAAAAAAAC8BAABfcmVscy8ucmVsc1BLAQItABQABgAIAAAAIQDuBhRL&#10;vgIAANAFAAAOAAAAAAAAAAAAAAAAAC4CAABkcnMvZTJvRG9jLnhtbFBLAQItABQABgAIAAAAIQA6&#10;Cvnh2wAAAAoBAAAPAAAAAAAAAAAAAAAAABgFAABkcnMvZG93bnJldi54bWxQSwUGAAAAAAQABADz&#10;AAAAIAYAAAAA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92032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480E8C" w:rsidRDefault="00480E8C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057A27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24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 </w:t>
            </w:r>
            <w:r w:rsidR="00041D8E">
              <w:rPr>
                <w:rFonts w:ascii="Roboto Th" w:hAnsi="Roboto Th" w:cs="Arial"/>
                <w:b/>
                <w:sz w:val="24"/>
                <w:szCs w:val="24"/>
              </w:rPr>
              <w:t>21 / JUL 24</w:t>
            </w:r>
          </w:p>
        </w:tc>
      </w:tr>
    </w:tbl>
    <w:p w:rsidR="003210BC" w:rsidRDefault="00794904" w:rsidP="00480E8C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643963">
        <w:rPr>
          <w:rFonts w:ascii="Cambria" w:hAnsi="Cambria"/>
        </w:rPr>
        <w:t>Expresar</w:t>
      </w:r>
      <w:r w:rsidR="00EE4BE8">
        <w:rPr>
          <w:rFonts w:ascii="Cambria" w:hAnsi="Cambria"/>
        </w:rPr>
        <w:t xml:space="preserve"> números como el producto de factores primos</w:t>
      </w:r>
      <w:r w:rsidR="00540F82">
        <w:rPr>
          <w:rFonts w:ascii="Cambria" w:hAnsi="Cambria"/>
        </w:rPr>
        <w:t>.</w:t>
      </w:r>
    </w:p>
    <w:p w:rsidR="00F709A5" w:rsidRPr="003D60C2" w:rsidRDefault="003210BC" w:rsidP="003D60C2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8617B" wp14:editId="77F05E55">
                <wp:simplePos x="0" y="0"/>
                <wp:positionH relativeFrom="column">
                  <wp:posOffset>4833620</wp:posOffset>
                </wp:positionH>
                <wp:positionV relativeFrom="paragraph">
                  <wp:posOffset>114300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B33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0.6pt;margin-top:9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4gvDa&#10;3QAAAAkBAAAPAAAAZHJzL2Rvd25yZXYueG1sTI/BTsMwEETvSPyDtUjcqO2WljTEqRASnKFEiKMb&#10;b5NAvA6x2wa+nuUEx515mp0pNpPvxRHH2AUyoGcKBFIdXEeNgerl4SoDEZMlZ/tAaOALI2zK87PC&#10;5i6c6BmP29QIDqGYWwNtSkMuZaxb9DbOwoDE3j6M3iY+x0a60Z443PdyrtRKetsRf2jtgPct1h/b&#10;gzfw3cla+afXpN4Wn++Puq/0gipjLi+mu1sQCaf0B8Nvfa4OJXfahQO5KHoDNys9Z5SNjDcxkOkl&#10;CzsD1+slyLKQ/xeUP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A4gvDa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828C5"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="00BE7993"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:rsidR="003210BC" w:rsidRDefault="003210BC" w:rsidP="003210BC">
      <w:pPr>
        <w:jc w:val="center"/>
        <w:rPr>
          <w:rFonts w:ascii="Cambria" w:hAnsi="Cambria"/>
          <w:b/>
          <w:color w:val="00B0F0"/>
          <w:sz w:val="24"/>
          <w:szCs w:val="24"/>
        </w:rPr>
      </w:pPr>
    </w:p>
    <w:p w:rsidR="00D97013" w:rsidRPr="00EB22F1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8"/>
          <w:szCs w:val="28"/>
        </w:rPr>
      </w:pPr>
      <w:r w:rsidRPr="00EB22F1">
        <w:rPr>
          <w:rFonts w:ascii="Cambria" w:hAnsi="Cambria"/>
          <w:color w:val="FF0000"/>
          <w:sz w:val="28"/>
          <w:szCs w:val="28"/>
        </w:rPr>
        <w:t>Descomposición en factores primos</w:t>
      </w:r>
    </w:p>
    <w:p w:rsidR="00D97013" w:rsidRPr="00EB22F1" w:rsidRDefault="00D97013" w:rsidP="00D97013">
      <w:pPr>
        <w:pStyle w:val="Textoindependiente"/>
        <w:tabs>
          <w:tab w:val="left" w:pos="0"/>
          <w:tab w:val="left" w:pos="1134"/>
        </w:tabs>
        <w:jc w:val="left"/>
        <w:rPr>
          <w:rFonts w:ascii="Cambria" w:hAnsi="Cambria"/>
          <w:color w:val="000000" w:themeColor="text1"/>
          <w:lang w:val="es-CO"/>
        </w:rPr>
      </w:pPr>
      <w:r w:rsidRPr="00EB22F1">
        <w:rPr>
          <w:rFonts w:ascii="Cambria" w:hAnsi="Cambria"/>
          <w:color w:val="000000" w:themeColor="text1"/>
          <w:lang w:val="es-ES"/>
        </w:rPr>
        <w:t>Para hallar la descomposición en factores primos, se pueden utilizar dos métodos: por divisiones sucesivas y diagrama de árbol.</w:t>
      </w: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EB22F1">
        <w:rPr>
          <w:rFonts w:ascii="Cambria" w:hAnsi="Cambria"/>
          <w:noProof/>
          <w:color w:val="FF0000"/>
          <w:lang w:val="es-CO" w:eastAsia="es-CO"/>
        </w:rPr>
        <w:drawing>
          <wp:inline distT="0" distB="0" distL="0" distR="0" wp14:anchorId="19327CFC" wp14:editId="40F1977A">
            <wp:extent cx="6029325" cy="2457450"/>
            <wp:effectExtent l="0" t="0" r="9525" b="0"/>
            <wp:docPr id="5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E772E2-0677-4EEB-85FA-31ADC36E7E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E772E2-0677-4EEB-85FA-31ADC36E7E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99200" behindDoc="1" locked="0" layoutInCell="1" allowOverlap="1" wp14:anchorId="76BCC4ED" wp14:editId="42DB9D53">
            <wp:simplePos x="0" y="0"/>
            <wp:positionH relativeFrom="column">
              <wp:posOffset>-221615</wp:posOffset>
            </wp:positionH>
            <wp:positionV relativeFrom="page">
              <wp:posOffset>5181600</wp:posOffset>
            </wp:positionV>
            <wp:extent cx="988604" cy="1504950"/>
            <wp:effectExtent l="0" t="0" r="254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04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C62E10"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97152" behindDoc="0" locked="0" layoutInCell="1" allowOverlap="1" wp14:anchorId="774255F0" wp14:editId="46E7C2CB">
            <wp:simplePos x="0" y="0"/>
            <wp:positionH relativeFrom="column">
              <wp:posOffset>833120</wp:posOffset>
            </wp:positionH>
            <wp:positionV relativeFrom="paragraph">
              <wp:posOffset>3495040</wp:posOffset>
            </wp:positionV>
            <wp:extent cx="4229100" cy="685800"/>
            <wp:effectExtent l="0" t="0" r="0" b="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DE45ED-6AED-4B41-AF80-0FCCCB809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DE45ED-6AED-4B41-AF80-0FCCCB809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color w:val="FF0000"/>
          <w:lang w:val="es-CO" w:eastAsia="es-CO"/>
        </w:rPr>
        <w:drawing>
          <wp:inline distT="0" distB="0" distL="0" distR="0" wp14:anchorId="1CEDA181" wp14:editId="63599ED0">
            <wp:extent cx="4486275" cy="34956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60556E">
        <w:rPr>
          <w:rFonts w:ascii="Cambria" w:hAnsi="Cambria"/>
          <w:color w:val="FF0000"/>
        </w:rPr>
        <w:t>HOMEWORK</w:t>
      </w: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Pr="00627BD7" w:rsidRDefault="00D97013" w:rsidP="00D97013">
      <w:pPr>
        <w:pStyle w:val="Textoindependiente"/>
        <w:numPr>
          <w:ilvl w:val="0"/>
          <w:numId w:val="20"/>
        </w:numPr>
        <w:tabs>
          <w:tab w:val="left" w:pos="426"/>
          <w:tab w:val="left" w:pos="4536"/>
        </w:tabs>
        <w:rPr>
          <w:rFonts w:ascii="Cambria" w:hAnsi="Cambria" w:cs="Arial"/>
          <w:sz w:val="24"/>
          <w:szCs w:val="24"/>
        </w:rPr>
      </w:pPr>
      <w:r w:rsidRPr="00627BD7">
        <w:rPr>
          <w:rFonts w:ascii="Cambria" w:hAnsi="Cambria" w:cs="Arial"/>
          <w:sz w:val="24"/>
          <w:szCs w:val="24"/>
        </w:rPr>
        <w:t>Halla los factores primos de los siguientes números (de las dos formas) en tu cuaderno.</w:t>
      </w:r>
    </w:p>
    <w:p w:rsidR="00D97013" w:rsidRPr="00627BD7" w:rsidRDefault="00D97013" w:rsidP="00D97013">
      <w:pPr>
        <w:pStyle w:val="Textoindependiente"/>
        <w:tabs>
          <w:tab w:val="left" w:pos="426"/>
          <w:tab w:val="left" w:pos="4536"/>
        </w:tabs>
        <w:ind w:left="720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98176" behindDoc="1" locked="0" layoutInCell="1" allowOverlap="1" wp14:anchorId="484ACF25" wp14:editId="78F98A1E">
            <wp:simplePos x="0" y="0"/>
            <wp:positionH relativeFrom="column">
              <wp:posOffset>4724400</wp:posOffset>
            </wp:positionH>
            <wp:positionV relativeFrom="page">
              <wp:posOffset>10347325</wp:posOffset>
            </wp:positionV>
            <wp:extent cx="1104900" cy="17907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013" w:rsidRPr="00627BD7" w:rsidRDefault="00D97013" w:rsidP="00D97013">
      <w:pPr>
        <w:pStyle w:val="Textoindependiente"/>
        <w:tabs>
          <w:tab w:val="left" w:pos="426"/>
          <w:tab w:val="left" w:pos="4536"/>
        </w:tabs>
        <w:ind w:left="720"/>
        <w:rPr>
          <w:rFonts w:ascii="Cambria" w:hAnsi="Cambria" w:cs="Arial"/>
          <w:sz w:val="24"/>
          <w:szCs w:val="24"/>
        </w:rPr>
      </w:pPr>
      <w:r w:rsidRPr="00627BD7">
        <w:rPr>
          <w:rFonts w:ascii="Cambria" w:hAnsi="Cambria" w:cs="Arial"/>
          <w:sz w:val="24"/>
          <w:szCs w:val="24"/>
        </w:rPr>
        <w:t>50; 90; 36; 280.</w:t>
      </w:r>
    </w:p>
    <w:p w:rsidR="00D97013" w:rsidRPr="00EB22F1" w:rsidRDefault="00D97013" w:rsidP="00D97013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D97013" w:rsidRPr="0060556E" w:rsidRDefault="00D97013" w:rsidP="00D97013">
      <w:pPr>
        <w:pStyle w:val="Textoindependiente"/>
        <w:numPr>
          <w:ilvl w:val="0"/>
          <w:numId w:val="20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 w:rsidRPr="0060556E">
        <w:rPr>
          <w:rFonts w:ascii="Cambria" w:hAnsi="Cambria"/>
        </w:rPr>
        <w:t>R</w:t>
      </w:r>
      <w:r>
        <w:rPr>
          <w:rFonts w:ascii="Cambria" w:hAnsi="Cambria"/>
        </w:rPr>
        <w:t xml:space="preserve">esuelve las </w:t>
      </w:r>
      <w:r>
        <w:rPr>
          <w:rFonts w:ascii="Cambria" w:hAnsi="Cambria"/>
        </w:rPr>
        <w:t>páginas 66 y 67</w:t>
      </w:r>
      <w:r>
        <w:rPr>
          <w:rFonts w:ascii="Cambria" w:hAnsi="Cambria"/>
        </w:rPr>
        <w:t xml:space="preserve"> </w:t>
      </w:r>
      <w:r w:rsidRPr="0060556E">
        <w:rPr>
          <w:rFonts w:ascii="Cambria" w:hAnsi="Cambria"/>
        </w:rPr>
        <w:t>de tu módulo de matemáticas.</w:t>
      </w:r>
      <w:r>
        <w:rPr>
          <w:rFonts w:ascii="Cambria" w:hAnsi="Cambria"/>
        </w:rPr>
        <w:t xml:space="preserve"> </w:t>
      </w:r>
    </w:p>
    <w:p w:rsidR="001F7FE3" w:rsidRPr="00540F82" w:rsidRDefault="001F7FE3" w:rsidP="001F7FE3">
      <w:pPr>
        <w:jc w:val="center"/>
        <w:rPr>
          <w:rFonts w:ascii="Cambria" w:hAnsi="Cambria"/>
          <w:b/>
          <w:color w:val="FF0000"/>
          <w:sz w:val="30"/>
          <w:szCs w:val="30"/>
        </w:rPr>
      </w:pPr>
      <w:bookmarkStart w:id="0" w:name="_GoBack"/>
      <w:bookmarkEnd w:id="0"/>
    </w:p>
    <w:sectPr w:rsidR="001F7FE3" w:rsidRPr="00540F82" w:rsidSect="00A3242A">
      <w:pgSz w:w="12240" w:h="20160" w:code="5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18"/>
  </w:num>
  <w:num w:numId="9">
    <w:abstractNumId w:val="1"/>
  </w:num>
  <w:num w:numId="10">
    <w:abstractNumId w:val="15"/>
  </w:num>
  <w:num w:numId="11">
    <w:abstractNumId w:val="12"/>
  </w:num>
  <w:num w:numId="12">
    <w:abstractNumId w:val="2"/>
  </w:num>
  <w:num w:numId="13">
    <w:abstractNumId w:val="16"/>
  </w:num>
  <w:num w:numId="14">
    <w:abstractNumId w:val="17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57A27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E5250"/>
    <w:rsid w:val="003F2BA9"/>
    <w:rsid w:val="0040052E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B248F"/>
    <w:rsid w:val="005D0DD3"/>
    <w:rsid w:val="0060556E"/>
    <w:rsid w:val="00616AAA"/>
    <w:rsid w:val="006230CC"/>
    <w:rsid w:val="00643963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714246"/>
    <w:rsid w:val="0073005E"/>
    <w:rsid w:val="00745434"/>
    <w:rsid w:val="0075410D"/>
    <w:rsid w:val="0075518A"/>
    <w:rsid w:val="007805A5"/>
    <w:rsid w:val="00784A70"/>
    <w:rsid w:val="00794904"/>
    <w:rsid w:val="007A1D67"/>
    <w:rsid w:val="007A6F5E"/>
    <w:rsid w:val="007D42A6"/>
    <w:rsid w:val="007D707A"/>
    <w:rsid w:val="008045EA"/>
    <w:rsid w:val="008057CF"/>
    <w:rsid w:val="00822627"/>
    <w:rsid w:val="00827672"/>
    <w:rsid w:val="0083778A"/>
    <w:rsid w:val="0084722A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E63B1"/>
    <w:rsid w:val="00AE7269"/>
    <w:rsid w:val="00AF3743"/>
    <w:rsid w:val="00B054E8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7013"/>
    <w:rsid w:val="00DE6365"/>
    <w:rsid w:val="00DF546A"/>
    <w:rsid w:val="00E700C6"/>
    <w:rsid w:val="00E76CC2"/>
    <w:rsid w:val="00E93B81"/>
    <w:rsid w:val="00EC504D"/>
    <w:rsid w:val="00ED0D36"/>
    <w:rsid w:val="00ED59FB"/>
    <w:rsid w:val="00EE4BE8"/>
    <w:rsid w:val="00EE5C95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PaBFe6QBDQ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1696-FA00-4EDB-A9BA-B0DB3D8B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2020-07-20T00:54:00Z</dcterms:created>
  <dcterms:modified xsi:type="dcterms:W3CDTF">2020-07-20T01:55:00Z</dcterms:modified>
</cp:coreProperties>
</file>