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07590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75909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D85850C" wp14:editId="164E0ECE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75909">
        <w:rPr>
          <w:rFonts w:ascii="Cambria" w:hAnsi="Cambria"/>
          <w:b/>
        </w:rPr>
        <w:t>Legalización Laboral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17 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C2073D" w:rsidRDefault="00075909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Calcular trabajo complementario y suplementario con los siguientes datos: 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Jorge Méndez, Gerente, 2.350.000, 3 horas extra diurnas ordinarias, 4 horas extra nocturnas.</w:t>
      </w:r>
    </w:p>
    <w:p w:rsidR="00075909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María Torres </w:t>
      </w:r>
      <w:r>
        <w:rPr>
          <w:rFonts w:ascii="Cambria" w:hAnsi="Cambria"/>
          <w:sz w:val="24"/>
        </w:rPr>
        <w:t xml:space="preserve">, </w:t>
      </w:r>
      <w:r w:rsidR="00981C53">
        <w:rPr>
          <w:rFonts w:ascii="Cambria" w:hAnsi="Cambria"/>
          <w:sz w:val="24"/>
        </w:rPr>
        <w:t>C</w:t>
      </w:r>
      <w:r>
        <w:rPr>
          <w:rFonts w:ascii="Cambria" w:hAnsi="Cambria"/>
          <w:sz w:val="24"/>
        </w:rPr>
        <w:t>ontadora</w:t>
      </w:r>
      <w:r>
        <w:rPr>
          <w:rFonts w:ascii="Cambria" w:hAnsi="Cambria"/>
          <w:sz w:val="24"/>
        </w:rPr>
        <w:t xml:space="preserve">, </w:t>
      </w: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200.000, 6</w:t>
      </w:r>
      <w:r>
        <w:rPr>
          <w:rFonts w:ascii="Cambria" w:hAnsi="Cambria"/>
          <w:sz w:val="24"/>
        </w:rPr>
        <w:t xml:space="preserve"> horas extra diurnas ordinarias</w:t>
      </w:r>
      <w:r>
        <w:rPr>
          <w:rFonts w:ascii="Cambria" w:hAnsi="Cambria"/>
          <w:sz w:val="24"/>
        </w:rPr>
        <w:t>, 4 horas dominicales</w:t>
      </w:r>
    </w:p>
    <w:p w:rsidR="00981C53" w:rsidRPr="00981C53" w:rsidRDefault="00075909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Sara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Juárez</w:t>
      </w:r>
      <w:r>
        <w:rPr>
          <w:rFonts w:ascii="Cambria" w:hAnsi="Cambria"/>
          <w:sz w:val="24"/>
        </w:rPr>
        <w:t xml:space="preserve">, </w:t>
      </w:r>
      <w:r w:rsidR="00981C53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>ecretaria</w:t>
      </w:r>
      <w:r>
        <w:rPr>
          <w:rFonts w:ascii="Cambria" w:hAnsi="Cambria"/>
          <w:sz w:val="24"/>
        </w:rPr>
        <w:t>, 1.</w:t>
      </w:r>
      <w:r>
        <w:rPr>
          <w:rFonts w:ascii="Cambria" w:hAnsi="Cambria"/>
          <w:sz w:val="24"/>
        </w:rPr>
        <w:t>15</w:t>
      </w:r>
      <w:r>
        <w:rPr>
          <w:rFonts w:ascii="Cambria" w:hAnsi="Cambria"/>
          <w:sz w:val="24"/>
        </w:rPr>
        <w:t xml:space="preserve">0.000, </w:t>
      </w:r>
      <w:r>
        <w:rPr>
          <w:rFonts w:ascii="Cambria" w:hAnsi="Cambria"/>
          <w:sz w:val="24"/>
        </w:rPr>
        <w:t xml:space="preserve">2 </w:t>
      </w:r>
      <w:r>
        <w:rPr>
          <w:rFonts w:ascii="Cambria" w:hAnsi="Cambria"/>
          <w:sz w:val="24"/>
        </w:rPr>
        <w:t xml:space="preserve">horas extra diurnas ordinarias, </w:t>
      </w:r>
      <w:r>
        <w:rPr>
          <w:rFonts w:ascii="Cambria" w:hAnsi="Cambria"/>
          <w:sz w:val="24"/>
        </w:rPr>
        <w:t xml:space="preserve">3 extra nocturnas ordinarias, 5 horas festivo diurno </w:t>
      </w:r>
    </w:p>
    <w:p w:rsidR="00075909" w:rsidRDefault="00981C53" w:rsidP="00981C53">
      <w:pPr>
        <w:pStyle w:val="Prrafodelista"/>
        <w:numPr>
          <w:ilvl w:val="7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Juan Piña</w:t>
      </w:r>
      <w:r w:rsidR="00075909">
        <w:rPr>
          <w:rFonts w:ascii="Cambria" w:hAnsi="Cambria"/>
          <w:sz w:val="24"/>
        </w:rPr>
        <w:t xml:space="preserve">, </w:t>
      </w:r>
      <w:r>
        <w:rPr>
          <w:rFonts w:ascii="Cambria" w:hAnsi="Cambria"/>
          <w:sz w:val="24"/>
        </w:rPr>
        <w:t>Conductor</w:t>
      </w:r>
      <w:r w:rsidR="00075909">
        <w:rPr>
          <w:rFonts w:ascii="Cambria" w:hAnsi="Cambria"/>
          <w:sz w:val="24"/>
        </w:rPr>
        <w:t>, 1.</w:t>
      </w:r>
      <w:r>
        <w:rPr>
          <w:rFonts w:ascii="Cambria" w:hAnsi="Cambria"/>
          <w:sz w:val="24"/>
        </w:rPr>
        <w:t>00</w:t>
      </w:r>
      <w:r w:rsidR="00075909">
        <w:rPr>
          <w:rFonts w:ascii="Cambria" w:hAnsi="Cambria"/>
          <w:sz w:val="24"/>
        </w:rPr>
        <w:t xml:space="preserve">0.000, </w:t>
      </w:r>
      <w:r>
        <w:rPr>
          <w:rFonts w:ascii="Cambria" w:hAnsi="Cambria"/>
          <w:sz w:val="24"/>
        </w:rPr>
        <w:t>8</w:t>
      </w:r>
      <w:r w:rsidR="00075909">
        <w:rPr>
          <w:rFonts w:ascii="Cambria" w:hAnsi="Cambria"/>
          <w:sz w:val="24"/>
        </w:rPr>
        <w:t xml:space="preserve"> horas extra diurnas ordinarias, </w:t>
      </w:r>
      <w:r>
        <w:rPr>
          <w:rFonts w:ascii="Cambria" w:hAnsi="Cambria"/>
          <w:sz w:val="24"/>
        </w:rPr>
        <w:t>4 extra nocturnas ordinarias, 3</w:t>
      </w:r>
      <w:r w:rsidR="00075909">
        <w:rPr>
          <w:rFonts w:ascii="Cambria" w:hAnsi="Cambria"/>
          <w:sz w:val="24"/>
        </w:rPr>
        <w:t xml:space="preserve"> horas </w:t>
      </w:r>
      <w:r>
        <w:rPr>
          <w:rFonts w:ascii="Cambria" w:hAnsi="Cambria"/>
          <w:sz w:val="24"/>
        </w:rPr>
        <w:t>Dominical</w:t>
      </w:r>
      <w:r w:rsidR="00075909">
        <w:rPr>
          <w:rFonts w:ascii="Cambria" w:hAnsi="Cambria"/>
          <w:sz w:val="24"/>
        </w:rPr>
        <w:t xml:space="preserve"> diurno </w:t>
      </w:r>
      <w:r>
        <w:rPr>
          <w:rFonts w:ascii="Cambria" w:hAnsi="Cambria"/>
          <w:sz w:val="24"/>
        </w:rPr>
        <w:t xml:space="preserve"> y 5 horas recargo nocturno</w:t>
      </w:r>
    </w:p>
    <w:p w:rsidR="00981C53" w:rsidRDefault="00981C53" w:rsidP="00981C53">
      <w:pPr>
        <w:pStyle w:val="Prrafodelista"/>
        <w:spacing w:after="0" w:line="480" w:lineRule="auto"/>
        <w:ind w:left="2880"/>
        <w:jc w:val="both"/>
        <w:rPr>
          <w:rFonts w:ascii="Cambria" w:hAnsi="Cambria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57956FE5" wp14:editId="1AF2994F">
            <wp:simplePos x="0" y="0"/>
            <wp:positionH relativeFrom="page">
              <wp:posOffset>390525</wp:posOffset>
            </wp:positionH>
            <wp:positionV relativeFrom="paragraph">
              <wp:posOffset>350520</wp:posOffset>
            </wp:positionV>
            <wp:extent cx="3181350" cy="33990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39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470276A" wp14:editId="4DA4D271">
            <wp:simplePos x="0" y="0"/>
            <wp:positionH relativeFrom="margin">
              <wp:posOffset>2729865</wp:posOffset>
            </wp:positionH>
            <wp:positionV relativeFrom="paragraph">
              <wp:posOffset>59690</wp:posOffset>
            </wp:positionV>
            <wp:extent cx="2762250" cy="390585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21736" r="37033" b="11249"/>
                    <a:stretch/>
                  </pic:blipFill>
                  <pic:spPr bwMode="auto">
                    <a:xfrm>
                      <a:off x="0" y="0"/>
                      <a:ext cx="2762250" cy="3905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</w:p>
    <w:p w:rsidR="004A0DBE" w:rsidRP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  <w:bookmarkStart w:id="0" w:name="_GoBack"/>
      <w:bookmarkEnd w:id="0"/>
    </w:p>
    <w:sectPr w:rsidR="004A0DBE" w:rsidRPr="004A0D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58" w:rsidRDefault="00066F58" w:rsidP="00066F58">
      <w:pPr>
        <w:spacing w:after="0" w:line="240" w:lineRule="auto"/>
      </w:pPr>
      <w:r>
        <w:separator/>
      </w:r>
    </w:p>
  </w:endnote>
  <w:endnote w:type="continuationSeparator" w:id="0">
    <w:p w:rsidR="00066F58" w:rsidRDefault="00066F58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58" w:rsidRDefault="00066F58" w:rsidP="00066F58">
      <w:pPr>
        <w:spacing w:after="0" w:line="240" w:lineRule="auto"/>
      </w:pPr>
      <w:r>
        <w:separator/>
      </w:r>
    </w:p>
  </w:footnote>
  <w:footnote w:type="continuationSeparator" w:id="0">
    <w:p w:rsidR="00066F58" w:rsidRDefault="00066F58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75909"/>
    <w:rsid w:val="000B25F4"/>
    <w:rsid w:val="004A0DBE"/>
    <w:rsid w:val="006B0687"/>
    <w:rsid w:val="00981C53"/>
    <w:rsid w:val="009C64FF"/>
    <w:rsid w:val="00C2073D"/>
    <w:rsid w:val="00D63952"/>
    <w:rsid w:val="00D83FD1"/>
    <w:rsid w:val="00E842B0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2020-07-09T20:35:00Z</dcterms:created>
  <dcterms:modified xsi:type="dcterms:W3CDTF">2020-07-09T20:35:00Z</dcterms:modified>
</cp:coreProperties>
</file>