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A2199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A2199" w:rsidRPr="00C162A9" w:rsidRDefault="00EA2199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EA2199" w:rsidRPr="00C162A9" w:rsidRDefault="00EA2199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A2199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7774B">
        <w:rPr>
          <w:rFonts w:ascii="Cambria" w:hAnsi="Cambria"/>
          <w:b/>
        </w:rPr>
        <w:t xml:space="preserve">LA EXCRECIÓN.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57774B">
        <w:rPr>
          <w:rFonts w:ascii="Cambria" w:hAnsi="Cambria"/>
          <w:b/>
        </w:rPr>
        <w:t xml:space="preserve">DOMINGO 19 DE JULIO. </w:t>
      </w:r>
    </w:p>
    <w:p w:rsidR="00834CC8" w:rsidRDefault="00834CC8" w:rsidP="006F7A91">
      <w:pPr>
        <w:rPr>
          <w:rFonts w:ascii="Cambria" w:hAnsi="Cambria"/>
          <w:b/>
        </w:rPr>
      </w:pPr>
    </w:p>
    <w:p w:rsidR="00A37433" w:rsidRPr="00A37433" w:rsidRDefault="00834CC8" w:rsidP="00834CC8">
      <w:pPr>
        <w:jc w:val="both"/>
        <w:rPr>
          <w:rFonts w:ascii="Cambria" w:hAnsi="Cambria"/>
        </w:rPr>
      </w:pPr>
      <w:r w:rsidRPr="00834CC8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35560</wp:posOffset>
            </wp:positionV>
            <wp:extent cx="1581150" cy="3962799"/>
            <wp:effectExtent l="114300" t="114300" r="114300" b="114300"/>
            <wp:wrapTight wrapText="bothSides">
              <wp:wrapPolygon edited="0">
                <wp:start x="-1041" y="-623"/>
                <wp:lineTo x="-1561" y="-415"/>
                <wp:lineTo x="-1561" y="21185"/>
                <wp:lineTo x="-1041" y="22119"/>
                <wp:lineTo x="22381" y="22119"/>
                <wp:lineTo x="22901" y="21185"/>
                <wp:lineTo x="22901" y="1246"/>
                <wp:lineTo x="22381" y="-312"/>
                <wp:lineTo x="22381" y="-623"/>
                <wp:lineTo x="-1041" y="-62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834CC8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36195</wp:posOffset>
            </wp:positionV>
            <wp:extent cx="1733550" cy="3960545"/>
            <wp:effectExtent l="114300" t="114300" r="114300" b="116205"/>
            <wp:wrapTight wrapText="bothSides">
              <wp:wrapPolygon edited="0">
                <wp:start x="-949" y="-623"/>
                <wp:lineTo x="-1424" y="-416"/>
                <wp:lineTo x="-1424" y="21195"/>
                <wp:lineTo x="-949" y="22130"/>
                <wp:lineTo x="22312" y="22130"/>
                <wp:lineTo x="22787" y="21195"/>
                <wp:lineTo x="22787" y="1247"/>
                <wp:lineTo x="22312" y="-312"/>
                <wp:lineTo x="22312" y="-623"/>
                <wp:lineTo x="-949" y="-62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A37433" w:rsidRPr="00A37433">
        <w:rPr>
          <w:rFonts w:ascii="Cambria" w:hAnsi="Cambria"/>
        </w:rPr>
        <w:t xml:space="preserve">La </w:t>
      </w:r>
      <w:r w:rsidR="00A37433" w:rsidRPr="00A37433">
        <w:rPr>
          <w:rFonts w:ascii="Cambria" w:hAnsi="Cambria"/>
          <w:b/>
          <w:bCs/>
        </w:rPr>
        <w:t>excreción</w:t>
      </w:r>
      <w:r w:rsidR="00A37433" w:rsidRPr="00A37433">
        <w:rPr>
          <w:rFonts w:ascii="Cambria" w:hAnsi="Cambria"/>
        </w:rPr>
        <w:t xml:space="preserve"> es el proceso por el cual se eliminan los productos</w:t>
      </w:r>
      <w:r w:rsidR="00A37433">
        <w:rPr>
          <w:rFonts w:ascii="Cambria" w:hAnsi="Cambria"/>
        </w:rPr>
        <w:t xml:space="preserve"> </w:t>
      </w:r>
      <w:r w:rsidR="00A37433" w:rsidRPr="00A37433">
        <w:rPr>
          <w:rFonts w:ascii="Cambria" w:hAnsi="Cambria"/>
        </w:rPr>
        <w:t>de desecho que son</w:t>
      </w:r>
      <w:r w:rsidR="00A37433">
        <w:rPr>
          <w:rFonts w:ascii="Cambria" w:hAnsi="Cambria"/>
        </w:rPr>
        <w:t xml:space="preserve"> </w:t>
      </w:r>
      <w:r w:rsidR="00A37433" w:rsidRPr="00A37433">
        <w:rPr>
          <w:rFonts w:ascii="Cambria" w:hAnsi="Cambria"/>
        </w:rPr>
        <w:t>producidos en el cuerpo.</w:t>
      </w:r>
    </w:p>
    <w:p w:rsidR="00A37433" w:rsidRPr="00A37433" w:rsidRDefault="00A37433" w:rsidP="00834CC8">
      <w:pPr>
        <w:jc w:val="both"/>
        <w:rPr>
          <w:rFonts w:ascii="Cambria" w:hAnsi="Cambria"/>
        </w:rPr>
      </w:pPr>
      <w:r w:rsidRPr="00A37433">
        <w:rPr>
          <w:rFonts w:ascii="Cambria" w:hAnsi="Cambria"/>
        </w:rPr>
        <w:t xml:space="preserve">Los desechos pueden ser sólidos, como las </w:t>
      </w:r>
      <w:r w:rsidRPr="006C4C4F">
        <w:rPr>
          <w:rFonts w:ascii="Cambria" w:hAnsi="Cambria"/>
          <w:b/>
          <w:bCs/>
        </w:rPr>
        <w:t>heces fecales</w:t>
      </w:r>
      <w:r>
        <w:rPr>
          <w:rFonts w:ascii="Cambria" w:hAnsi="Cambria"/>
        </w:rPr>
        <w:t>;</w:t>
      </w:r>
      <w:r w:rsidRPr="00A37433">
        <w:rPr>
          <w:rFonts w:ascii="Cambria" w:hAnsi="Cambria"/>
        </w:rPr>
        <w:t xml:space="preserve"> líquidos,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como la </w:t>
      </w:r>
      <w:r w:rsidRPr="006C4C4F">
        <w:rPr>
          <w:rFonts w:ascii="Cambria" w:hAnsi="Cambria"/>
          <w:b/>
          <w:bCs/>
        </w:rPr>
        <w:t>orina</w:t>
      </w:r>
      <w:r w:rsidRPr="00A37433">
        <w:rPr>
          <w:rFonts w:ascii="Cambria" w:hAnsi="Cambria"/>
        </w:rPr>
        <w:t xml:space="preserve">, y gaseosos, </w:t>
      </w:r>
      <w:r w:rsidRPr="006C4C4F">
        <w:rPr>
          <w:rFonts w:ascii="Cambria" w:hAnsi="Cambria"/>
          <w:b/>
          <w:bCs/>
        </w:rPr>
        <w:t>como el dióxido de carbon</w:t>
      </w:r>
      <w:r w:rsidRPr="00A37433">
        <w:rPr>
          <w:rFonts w:ascii="Cambria" w:hAnsi="Cambria"/>
        </w:rPr>
        <w:t>o.</w:t>
      </w:r>
    </w:p>
    <w:p w:rsidR="00A37433" w:rsidRPr="00A37433" w:rsidRDefault="00A37433" w:rsidP="00834CC8">
      <w:pPr>
        <w:jc w:val="both"/>
        <w:rPr>
          <w:rFonts w:ascii="Cambria" w:hAnsi="Cambria"/>
        </w:rPr>
      </w:pPr>
      <w:r w:rsidRPr="00A37433">
        <w:rPr>
          <w:rFonts w:ascii="Cambria" w:hAnsi="Cambria"/>
        </w:rPr>
        <w:t xml:space="preserve">Las </w:t>
      </w:r>
      <w:r w:rsidRPr="00DE4941">
        <w:rPr>
          <w:rFonts w:ascii="Cambria" w:hAnsi="Cambria"/>
          <w:b/>
          <w:bCs/>
        </w:rPr>
        <w:t>heces fecales</w:t>
      </w:r>
      <w:r w:rsidRPr="00A37433">
        <w:rPr>
          <w:rFonts w:ascii="Cambria" w:hAnsi="Cambria"/>
        </w:rPr>
        <w:t xml:space="preserve"> son eliminadas por el ano al finalizar el proceso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>de digestión de los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alimentos. El </w:t>
      </w:r>
      <w:r w:rsidRPr="006C4C4F">
        <w:rPr>
          <w:rFonts w:ascii="Cambria" w:hAnsi="Cambria"/>
          <w:b/>
          <w:bCs/>
        </w:rPr>
        <w:t>dióxido de carbono</w:t>
      </w:r>
      <w:r w:rsidRPr="00A37433">
        <w:rPr>
          <w:rFonts w:ascii="Cambria" w:hAnsi="Cambria"/>
        </w:rPr>
        <w:t xml:space="preserve"> es eliminado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>durante la respiración cuando exhalamos.</w:t>
      </w:r>
    </w:p>
    <w:p w:rsidR="005F3899" w:rsidRDefault="00A37433" w:rsidP="00834CC8">
      <w:pPr>
        <w:jc w:val="both"/>
        <w:rPr>
          <w:rFonts w:ascii="Cambria" w:hAnsi="Cambria"/>
        </w:rPr>
      </w:pPr>
      <w:r w:rsidRPr="00A37433">
        <w:rPr>
          <w:rFonts w:ascii="Cambria" w:hAnsi="Cambria"/>
        </w:rPr>
        <w:t xml:space="preserve">La </w:t>
      </w:r>
      <w:r w:rsidRPr="00A37433">
        <w:rPr>
          <w:rFonts w:ascii="Cambria" w:hAnsi="Cambria"/>
          <w:b/>
          <w:bCs/>
        </w:rPr>
        <w:t>orina</w:t>
      </w:r>
      <w:r w:rsidRPr="00A37433">
        <w:rPr>
          <w:rFonts w:ascii="Cambria" w:hAnsi="Cambria"/>
        </w:rPr>
        <w:t xml:space="preserve"> es el líquido de desecho que contiene sustancias que son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>producidas en las células. El aparato circulatorio las recoge y las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lleva en la sangre para que sean filtradas en los </w:t>
      </w:r>
      <w:r w:rsidRPr="005F3899">
        <w:rPr>
          <w:rFonts w:ascii="Cambria" w:hAnsi="Cambria"/>
          <w:b/>
          <w:bCs/>
        </w:rPr>
        <w:t>riñones</w:t>
      </w:r>
      <w:r w:rsidRPr="00A37433">
        <w:rPr>
          <w:rFonts w:ascii="Cambria" w:hAnsi="Cambria"/>
        </w:rPr>
        <w:t>.</w:t>
      </w:r>
      <w:r w:rsidR="005F3899"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>Estos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>son dos órganos en forma de fríjol que se encuentran en la parte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posterior del abdomen. </w:t>
      </w:r>
    </w:p>
    <w:p w:rsidR="0057774B" w:rsidRDefault="00A37433" w:rsidP="00834CC8">
      <w:pPr>
        <w:jc w:val="both"/>
        <w:rPr>
          <w:rFonts w:ascii="Cambria" w:hAnsi="Cambria"/>
        </w:rPr>
      </w:pPr>
      <w:r w:rsidRPr="00A37433">
        <w:rPr>
          <w:rFonts w:ascii="Cambria" w:hAnsi="Cambria"/>
        </w:rPr>
        <w:t xml:space="preserve">La orina formada en los </w:t>
      </w:r>
      <w:r w:rsidRPr="005F3899">
        <w:rPr>
          <w:rFonts w:ascii="Cambria" w:hAnsi="Cambria"/>
          <w:b/>
          <w:bCs/>
        </w:rPr>
        <w:t>riñones</w:t>
      </w:r>
      <w:r w:rsidRPr="00A37433">
        <w:rPr>
          <w:rFonts w:ascii="Cambria" w:hAnsi="Cambria"/>
        </w:rPr>
        <w:t xml:space="preserve"> es llevada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por un conducto llamado </w:t>
      </w:r>
      <w:r w:rsidRPr="005F3899">
        <w:rPr>
          <w:rFonts w:ascii="Cambria" w:hAnsi="Cambria"/>
          <w:b/>
          <w:bCs/>
        </w:rPr>
        <w:t>uréter</w:t>
      </w:r>
      <w:r w:rsidRPr="00A37433">
        <w:rPr>
          <w:rFonts w:ascii="Cambria" w:hAnsi="Cambria"/>
        </w:rPr>
        <w:t xml:space="preserve"> a una bolsa donde se almacena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llamada </w:t>
      </w:r>
      <w:r w:rsidRPr="005F3899">
        <w:rPr>
          <w:rFonts w:ascii="Cambria" w:hAnsi="Cambria"/>
          <w:b/>
          <w:bCs/>
        </w:rPr>
        <w:t>vejiga</w:t>
      </w:r>
      <w:r w:rsidRPr="00A37433">
        <w:rPr>
          <w:rFonts w:ascii="Cambria" w:hAnsi="Cambria"/>
        </w:rPr>
        <w:t>. Cuando la vejiga está llena, se siente la</w:t>
      </w:r>
      <w:r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necesidad de expulsar la orina que sale por la </w:t>
      </w:r>
      <w:r w:rsidRPr="005F3899">
        <w:rPr>
          <w:rFonts w:ascii="Cambria" w:hAnsi="Cambria"/>
          <w:b/>
          <w:bCs/>
        </w:rPr>
        <w:t>uretra</w:t>
      </w:r>
      <w:r w:rsidRPr="00A37433">
        <w:rPr>
          <w:rFonts w:ascii="Cambria" w:hAnsi="Cambria"/>
        </w:rPr>
        <w:t xml:space="preserve"> al exterior.</w:t>
      </w:r>
      <w:r w:rsidR="005F3899">
        <w:rPr>
          <w:rFonts w:ascii="Cambria" w:hAnsi="Cambria"/>
        </w:rPr>
        <w:t xml:space="preserve"> </w:t>
      </w:r>
      <w:r w:rsidRPr="00A37433">
        <w:rPr>
          <w:rFonts w:ascii="Cambria" w:hAnsi="Cambria"/>
        </w:rPr>
        <w:t xml:space="preserve">Los órganos mencionados forman el </w:t>
      </w:r>
      <w:r w:rsidR="005F3899">
        <w:rPr>
          <w:rFonts w:ascii="Cambria" w:hAnsi="Cambria"/>
        </w:rPr>
        <w:t>sistema</w:t>
      </w:r>
      <w:r w:rsidRPr="00A37433">
        <w:rPr>
          <w:rFonts w:ascii="Cambria" w:hAnsi="Cambria"/>
        </w:rPr>
        <w:t xml:space="preserve"> urinario.</w:t>
      </w:r>
    </w:p>
    <w:p w:rsidR="00DE4941" w:rsidRDefault="00DE4941" w:rsidP="00834CC8">
      <w:pPr>
        <w:jc w:val="both"/>
        <w:rPr>
          <w:rFonts w:ascii="Cambria" w:hAnsi="Cambria"/>
        </w:rPr>
      </w:pPr>
    </w:p>
    <w:p w:rsidR="00DE4941" w:rsidRDefault="00DE4941" w:rsidP="00834CC8">
      <w:pPr>
        <w:jc w:val="both"/>
        <w:rPr>
          <w:rFonts w:ascii="Cambria" w:hAnsi="Cambria"/>
        </w:rPr>
      </w:pPr>
    </w:p>
    <w:p w:rsidR="00DE4941" w:rsidRDefault="00DE4941" w:rsidP="00834CC8">
      <w:pPr>
        <w:jc w:val="both"/>
        <w:rPr>
          <w:rFonts w:ascii="Cambria" w:hAnsi="Cambria"/>
        </w:rPr>
      </w:pPr>
    </w:p>
    <w:p w:rsidR="00896035" w:rsidRDefault="006C4C4F" w:rsidP="00834CC8">
      <w:pPr>
        <w:spacing w:after="0"/>
        <w:jc w:val="both"/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171</wp:posOffset>
            </wp:positionV>
            <wp:extent cx="1487170" cy="2031365"/>
            <wp:effectExtent l="0" t="0" r="0" b="6985"/>
            <wp:wrapTight wrapText="bothSides">
              <wp:wrapPolygon edited="0">
                <wp:start x="0" y="0"/>
                <wp:lineTo x="0" y="21472"/>
                <wp:lineTo x="21305" y="21472"/>
                <wp:lineTo x="2130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9" t="18304" r="21359" b="23911"/>
                    <a:stretch/>
                  </pic:blipFill>
                  <pic:spPr bwMode="auto">
                    <a:xfrm>
                      <a:off x="0" y="0"/>
                      <a:ext cx="148717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7D2" w:rsidRPr="00F567D2">
        <w:rPr>
          <w:rFonts w:ascii="Cambria" w:hAnsi="Cambria"/>
          <w:b/>
          <w:bCs/>
        </w:rPr>
        <w:t xml:space="preserve">ACTIVIDAD </w:t>
      </w:r>
    </w:p>
    <w:p w:rsidR="00F567D2" w:rsidRDefault="00F567D2" w:rsidP="00834CC8">
      <w:pPr>
        <w:spacing w:after="0"/>
        <w:jc w:val="both"/>
        <w:rPr>
          <w:rFonts w:ascii="Cambria" w:hAnsi="Cambria"/>
          <w:b/>
          <w:bCs/>
        </w:rPr>
      </w:pPr>
    </w:p>
    <w:p w:rsidR="00DE4941" w:rsidRDefault="00DE4941" w:rsidP="00834CC8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En tu cuaderno, contesta las siguientes preguntas: </w:t>
      </w:r>
    </w:p>
    <w:p w:rsidR="00DE4941" w:rsidRDefault="00DE4941" w:rsidP="00834CC8">
      <w:pPr>
        <w:spacing w:after="0"/>
        <w:jc w:val="both"/>
        <w:rPr>
          <w:rFonts w:ascii="Cambria" w:hAnsi="Cambria"/>
          <w:b/>
          <w:bCs/>
        </w:rPr>
      </w:pPr>
    </w:p>
    <w:p w:rsidR="00F567D2" w:rsidRDefault="00F567D2" w:rsidP="00834CC8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1. </w:t>
      </w:r>
      <w:r w:rsidR="00DE4941" w:rsidRPr="00DE4941">
        <w:rPr>
          <w:rFonts w:ascii="Cambria" w:hAnsi="Cambria"/>
        </w:rPr>
        <w:t>Consulta sobre 2 enfermedades que afecten al sistema excretor</w:t>
      </w:r>
      <w:r w:rsidRPr="00F567D2">
        <w:rPr>
          <w:rFonts w:ascii="Cambria" w:hAnsi="Cambria"/>
        </w:rPr>
        <w:t xml:space="preserve"> </w:t>
      </w:r>
    </w:p>
    <w:p w:rsidR="00DE4941" w:rsidRPr="00F567D2" w:rsidRDefault="00DE4941" w:rsidP="00834CC8">
      <w:pPr>
        <w:spacing w:after="0"/>
        <w:jc w:val="both"/>
        <w:rPr>
          <w:rFonts w:ascii="Cambria" w:hAnsi="Cambria"/>
        </w:rPr>
      </w:pPr>
    </w:p>
    <w:p w:rsidR="00F567D2" w:rsidRPr="00F567D2" w:rsidRDefault="00F567D2" w:rsidP="00834CC8">
      <w:pPr>
        <w:spacing w:after="0"/>
        <w:jc w:val="both"/>
        <w:rPr>
          <w:rFonts w:ascii="Cambria" w:hAnsi="Cambria"/>
          <w:b/>
          <w:bCs/>
        </w:rPr>
      </w:pPr>
      <w:r w:rsidRPr="00F567D2">
        <w:rPr>
          <w:rFonts w:ascii="Cambria" w:hAnsi="Cambria"/>
          <w:b/>
          <w:bCs/>
        </w:rPr>
        <w:t xml:space="preserve">2. </w:t>
      </w:r>
      <w:r w:rsidR="00DE4941" w:rsidRPr="00DE4941">
        <w:rPr>
          <w:rFonts w:ascii="Cambria" w:hAnsi="Cambria"/>
        </w:rPr>
        <w:t xml:space="preserve">¿cómo cuidar el sistema excretor? </w:t>
      </w:r>
      <w:bookmarkStart w:id="0" w:name="_GoBack"/>
      <w:bookmarkEnd w:id="0"/>
    </w:p>
    <w:sectPr w:rsidR="00F567D2" w:rsidRPr="00F567D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9C" w:rsidRDefault="00F2679C" w:rsidP="00CA656E">
      <w:pPr>
        <w:spacing w:after="0" w:line="240" w:lineRule="auto"/>
      </w:pPr>
      <w:r>
        <w:separator/>
      </w:r>
    </w:p>
  </w:endnote>
  <w:endnote w:type="continuationSeparator" w:id="0">
    <w:p w:rsidR="00F2679C" w:rsidRDefault="00F2679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9C" w:rsidRDefault="00F2679C" w:rsidP="00CA656E">
      <w:pPr>
        <w:spacing w:after="0" w:line="240" w:lineRule="auto"/>
      </w:pPr>
      <w:r>
        <w:separator/>
      </w:r>
    </w:p>
  </w:footnote>
  <w:footnote w:type="continuationSeparator" w:id="0">
    <w:p w:rsidR="00F2679C" w:rsidRDefault="00F2679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7774B"/>
    <w:rsid w:val="005E4FB4"/>
    <w:rsid w:val="005F3899"/>
    <w:rsid w:val="005F43C5"/>
    <w:rsid w:val="00601B1C"/>
    <w:rsid w:val="00632CB8"/>
    <w:rsid w:val="00680BBD"/>
    <w:rsid w:val="006C4C4F"/>
    <w:rsid w:val="006F7A91"/>
    <w:rsid w:val="007823BC"/>
    <w:rsid w:val="007E46A5"/>
    <w:rsid w:val="007F0021"/>
    <w:rsid w:val="0081269F"/>
    <w:rsid w:val="00813E6C"/>
    <w:rsid w:val="00834CC8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37433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DE4941"/>
    <w:rsid w:val="00E13A1D"/>
    <w:rsid w:val="00E1438B"/>
    <w:rsid w:val="00EA2199"/>
    <w:rsid w:val="00EF399A"/>
    <w:rsid w:val="00F2679C"/>
    <w:rsid w:val="00F567D2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568A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10</cp:revision>
  <dcterms:created xsi:type="dcterms:W3CDTF">2020-06-19T19:27:00Z</dcterms:created>
  <dcterms:modified xsi:type="dcterms:W3CDTF">2020-07-11T05:26:00Z</dcterms:modified>
</cp:coreProperties>
</file>