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48B22B04" w14:textId="77777777" w:rsidTr="00F73D25">
        <w:trPr>
          <w:trHeight w:val="277"/>
        </w:trPr>
        <w:tc>
          <w:tcPr>
            <w:tcW w:w="5000" w:type="pct"/>
            <w:gridSpan w:val="4"/>
          </w:tcPr>
          <w:p w14:paraId="1F7787EB" w14:textId="77777777"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14:paraId="47A60F9F" w14:textId="77777777"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14:paraId="7BFBACC0" w14:textId="77777777" w:rsidTr="00F73D25">
        <w:trPr>
          <w:trHeight w:val="270"/>
        </w:trPr>
        <w:tc>
          <w:tcPr>
            <w:tcW w:w="1997" w:type="pct"/>
          </w:tcPr>
          <w:p w14:paraId="3BC8D609" w14:textId="77777777"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  <w:p w14:paraId="762913A3" w14:textId="0588BE66" w:rsidR="00F50FFC" w:rsidRPr="00C162A9" w:rsidRDefault="00DC05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Química</w:t>
            </w:r>
            <w:r w:rsidR="00803A06">
              <w:rPr>
                <w:rFonts w:ascii="Roboto Th" w:hAnsi="Roboto Th" w:cs="Arial"/>
                <w:b/>
                <w:sz w:val="24"/>
                <w:szCs w:val="24"/>
              </w:rPr>
              <w:t xml:space="preserve">/ Biología </w:t>
            </w:r>
          </w:p>
        </w:tc>
        <w:tc>
          <w:tcPr>
            <w:tcW w:w="841" w:type="pct"/>
          </w:tcPr>
          <w:p w14:paraId="68BE073E" w14:textId="5D28CD08" w:rsidR="00F50FFC" w:rsidRDefault="005E4FB4" w:rsidP="00F50FFC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14:paraId="20E35698" w14:textId="6589412E" w:rsidR="00F50FFC" w:rsidRPr="00C162A9" w:rsidRDefault="008660B3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undécimo</w:t>
            </w:r>
          </w:p>
        </w:tc>
        <w:tc>
          <w:tcPr>
            <w:tcW w:w="1052" w:type="pct"/>
          </w:tcPr>
          <w:p w14:paraId="53F87608" w14:textId="77777777"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14:paraId="4C7DBACB" w14:textId="713C0E49" w:rsidR="00F50FFC" w:rsidRPr="00C162A9" w:rsidRDefault="00F50FF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 periodo</w:t>
            </w:r>
          </w:p>
        </w:tc>
        <w:tc>
          <w:tcPr>
            <w:tcW w:w="1110" w:type="pct"/>
          </w:tcPr>
          <w:p w14:paraId="0E73D2B8" w14:textId="77777777"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0C678F93" w14:textId="7C157275" w:rsidR="005E4FB4" w:rsidRPr="00C162A9" w:rsidRDefault="00F50FFC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08 de julio</w:t>
            </w:r>
          </w:p>
        </w:tc>
      </w:tr>
    </w:tbl>
    <w:p w14:paraId="011F445B" w14:textId="77777777" w:rsidR="005E4FB4" w:rsidRPr="002A0518" w:rsidRDefault="005E4FB4" w:rsidP="005E4FB4">
      <w:pPr>
        <w:rPr>
          <w:rFonts w:ascii="Cambria" w:hAnsi="Cambria"/>
          <w:b/>
        </w:rPr>
      </w:pPr>
    </w:p>
    <w:p w14:paraId="278DFB40" w14:textId="4F6E9449" w:rsidR="007F0021" w:rsidRPr="002A0518" w:rsidRDefault="005E4FB4" w:rsidP="006F7A91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8660B3">
        <w:rPr>
          <w:rFonts w:ascii="Cambria" w:hAnsi="Cambria"/>
          <w:b/>
        </w:rPr>
        <w:t>Clasificación de compuestos orgánicos según su estructura.</w:t>
      </w:r>
    </w:p>
    <w:p w14:paraId="0CEC95D4" w14:textId="0DAD9A12" w:rsidR="00A9612B" w:rsidRDefault="007F0021" w:rsidP="006F7A91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F50FFC">
        <w:rPr>
          <w:rFonts w:ascii="Cambria" w:hAnsi="Cambria"/>
          <w:b/>
        </w:rPr>
        <w:t>10 de julio.</w:t>
      </w:r>
    </w:p>
    <w:p w14:paraId="57FC66B3" w14:textId="5B41B42B" w:rsidR="00FE1096" w:rsidRPr="00FE1096" w:rsidRDefault="00FE1096" w:rsidP="00FE1096">
      <w:pPr>
        <w:pStyle w:val="Prrafodelista"/>
        <w:numPr>
          <w:ilvl w:val="0"/>
          <w:numId w:val="15"/>
        </w:num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El taller se resuelve durante la sesión en línea. </w:t>
      </w:r>
    </w:p>
    <w:p w14:paraId="581000A1" w14:textId="5C870568" w:rsidR="00C264D5" w:rsidRPr="00C264D5" w:rsidRDefault="00C264D5" w:rsidP="006F7A91">
      <w:pPr>
        <w:rPr>
          <w:rFonts w:ascii="Cambria" w:hAnsi="Cambria"/>
          <w:b/>
          <w:u w:val="single"/>
        </w:rPr>
      </w:pPr>
      <w:r w:rsidRPr="008F7879">
        <w:rPr>
          <w:rFonts w:ascii="Cambria" w:hAnsi="Cambria"/>
          <w:b/>
          <w:u w:val="single"/>
        </w:rPr>
        <w:t xml:space="preserve">Leer la guía como preparación a la sesión en línea. </w:t>
      </w:r>
    </w:p>
    <w:p w14:paraId="353A606D" w14:textId="0E12A69B" w:rsidR="008660B3" w:rsidRDefault="008660B3" w:rsidP="008660B3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Clasificación de compuestos orgánicos según su estructura</w:t>
      </w:r>
    </w:p>
    <w:p w14:paraId="0D84C704" w14:textId="77777777" w:rsidR="00DD37CF" w:rsidRPr="00DD37CF" w:rsidRDefault="008660B3" w:rsidP="00DD37C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OptimaLTStd" w:hAnsi="Cambria" w:cs="OptimaLTStd"/>
          <w:lang w:val="es-CO" w:eastAsia="en-US"/>
        </w:rPr>
      </w:pPr>
      <w:r w:rsidRPr="00DD37CF">
        <w:rPr>
          <w:rFonts w:ascii="Cambria" w:eastAsia="OptimaLTStd" w:hAnsi="Cambria" w:cs="OptimaLTStd"/>
          <w:lang w:val="es-CO" w:eastAsia="en-US"/>
        </w:rPr>
        <w:t>La clasif</w:t>
      </w:r>
      <w:r w:rsidR="00DD37CF" w:rsidRPr="00DD37CF">
        <w:rPr>
          <w:rFonts w:ascii="Cambria" w:eastAsia="OptimaLTStd" w:hAnsi="Cambria" w:cs="OptimaLTStd"/>
          <w:lang w:val="es-CO" w:eastAsia="en-US"/>
        </w:rPr>
        <w:t>i</w:t>
      </w:r>
      <w:r w:rsidRPr="00DD37CF">
        <w:rPr>
          <w:rFonts w:ascii="Cambria" w:eastAsia="OptimaLTStd" w:hAnsi="Cambria" w:cs="OptimaLTStd"/>
          <w:lang w:val="es-CO" w:eastAsia="en-US"/>
        </w:rPr>
        <w:t>caci</w:t>
      </w:r>
      <w:r w:rsidR="00DD37CF" w:rsidRPr="00DD37CF">
        <w:rPr>
          <w:rFonts w:ascii="Cambria" w:eastAsia="OptimaLTStd" w:hAnsi="Cambria" w:cs="OptimaLTStd"/>
          <w:lang w:val="es-CO" w:eastAsia="en-US"/>
        </w:rPr>
        <w:t>ó</w:t>
      </w:r>
      <w:r w:rsidRPr="00DD37CF">
        <w:rPr>
          <w:rFonts w:ascii="Cambria" w:eastAsia="OptimaLTStd" w:hAnsi="Cambria" w:cs="OptimaLTStd"/>
          <w:lang w:val="es-CO" w:eastAsia="en-US"/>
        </w:rPr>
        <w:t xml:space="preserve">n por estructura se refiere al modo en que </w:t>
      </w:r>
      <w:r w:rsidR="00DD37CF" w:rsidRPr="00DD37CF">
        <w:rPr>
          <w:rFonts w:ascii="Cambria" w:eastAsia="OptimaLTStd" w:hAnsi="Cambria" w:cs="OptimaLTStd"/>
          <w:lang w:val="es-CO" w:eastAsia="en-US"/>
        </w:rPr>
        <w:t>están</w:t>
      </w:r>
      <w:r w:rsidRPr="00DD37CF">
        <w:rPr>
          <w:rFonts w:ascii="Cambria" w:eastAsia="OptimaLTStd" w:hAnsi="Cambria" w:cs="OptimaLTStd"/>
          <w:lang w:val="es-CO" w:eastAsia="en-US"/>
        </w:rPr>
        <w:t xml:space="preserve"> organizados los carbonos que conforman</w:t>
      </w:r>
      <w:r w:rsidR="00DD37CF" w:rsidRPr="00DD37CF">
        <w:rPr>
          <w:rFonts w:ascii="Cambria" w:eastAsia="OptimaLTStd" w:hAnsi="Cambria" w:cs="OptimaLTStd"/>
          <w:lang w:val="es-CO" w:eastAsia="en-US"/>
        </w:rPr>
        <w:t xml:space="preserve"> </w:t>
      </w:r>
      <w:r w:rsidRPr="00DD37CF">
        <w:rPr>
          <w:rFonts w:ascii="Cambria" w:eastAsia="OptimaLTStd" w:hAnsi="Cambria" w:cs="OptimaLTStd"/>
          <w:lang w:val="es-CO" w:eastAsia="en-US"/>
        </w:rPr>
        <w:t xml:space="preserve">una </w:t>
      </w:r>
      <w:r w:rsidR="00DD37CF" w:rsidRPr="00DD37CF">
        <w:rPr>
          <w:rFonts w:ascii="Cambria" w:eastAsia="OptimaLTStd" w:hAnsi="Cambria" w:cs="OptimaLTStd"/>
          <w:lang w:val="es-CO" w:eastAsia="en-US"/>
        </w:rPr>
        <w:t>molécula</w:t>
      </w:r>
      <w:r w:rsidRPr="00DD37CF">
        <w:rPr>
          <w:rFonts w:ascii="Cambria" w:eastAsia="OptimaLTStd" w:hAnsi="Cambria" w:cs="OptimaLTStd"/>
          <w:lang w:val="es-CO" w:eastAsia="en-US"/>
        </w:rPr>
        <w:t xml:space="preserve"> y el tipo de enlaces presentes; los carbonos se enlazan entre </w:t>
      </w:r>
      <w:r w:rsidR="00DD37CF" w:rsidRPr="00DD37CF">
        <w:rPr>
          <w:rFonts w:ascii="Cambria" w:eastAsia="OptimaLTStd" w:hAnsi="Cambria" w:cs="OptimaLTStd"/>
          <w:lang w:val="es-CO" w:eastAsia="en-US"/>
        </w:rPr>
        <w:t>sí</w:t>
      </w:r>
      <w:r w:rsidRPr="00DD37CF">
        <w:rPr>
          <w:rFonts w:ascii="Cambria" w:eastAsia="OptimaLTStd" w:hAnsi="Cambria" w:cs="OptimaLTStd"/>
          <w:lang w:val="es-CO" w:eastAsia="en-US"/>
        </w:rPr>
        <w:t xml:space="preserve"> y forman cadenas abiertas o</w:t>
      </w:r>
      <w:r w:rsidR="00DD37CF" w:rsidRPr="00DD37CF">
        <w:rPr>
          <w:rFonts w:ascii="Cambria" w:eastAsia="OptimaLTStd" w:hAnsi="Cambria" w:cs="OptimaLTStd"/>
          <w:lang w:val="es-CO" w:eastAsia="en-US"/>
        </w:rPr>
        <w:t xml:space="preserve"> </w:t>
      </w:r>
      <w:r w:rsidRPr="00DD37CF">
        <w:rPr>
          <w:rFonts w:ascii="Cambria" w:eastAsia="OptimaLTStd" w:hAnsi="Cambria" w:cs="OptimaLTStd"/>
          <w:lang w:val="es-CO" w:eastAsia="en-US"/>
        </w:rPr>
        <w:t xml:space="preserve">lineales, o forman estructuras </w:t>
      </w:r>
      <w:r w:rsidR="00DD37CF" w:rsidRPr="00DD37CF">
        <w:rPr>
          <w:rFonts w:ascii="Cambria" w:eastAsia="OptimaLTStd" w:hAnsi="Cambria" w:cs="OptimaLTStd"/>
          <w:lang w:val="es-CO" w:eastAsia="en-US"/>
        </w:rPr>
        <w:t>cíclicas</w:t>
      </w:r>
      <w:r w:rsidRPr="00DD37CF">
        <w:rPr>
          <w:rFonts w:ascii="Cambria" w:eastAsia="OptimaLTStd" w:hAnsi="Cambria" w:cs="OptimaLTStd"/>
          <w:lang w:val="es-CO" w:eastAsia="en-US"/>
        </w:rPr>
        <w:t xml:space="preserve"> o anillos; </w:t>
      </w:r>
      <w:r w:rsidR="00DD37CF" w:rsidRPr="00DD37CF">
        <w:rPr>
          <w:rFonts w:ascii="Cambria" w:eastAsia="OptimaLTStd" w:hAnsi="Cambria" w:cs="OptimaLTStd"/>
          <w:lang w:val="es-CO" w:eastAsia="en-US"/>
        </w:rPr>
        <w:t>también</w:t>
      </w:r>
      <w:r w:rsidRPr="00DD37CF">
        <w:rPr>
          <w:rFonts w:ascii="Cambria" w:eastAsia="OptimaLTStd" w:hAnsi="Cambria" w:cs="OptimaLTStd"/>
          <w:lang w:val="es-CO" w:eastAsia="en-US"/>
        </w:rPr>
        <w:t xml:space="preserve"> pueden contener o no carbonos </w:t>
      </w:r>
      <w:r w:rsidR="00DD37CF" w:rsidRPr="00DD37CF">
        <w:rPr>
          <w:rFonts w:ascii="Cambria" w:eastAsia="OptimaLTStd" w:hAnsi="Cambria" w:cs="OptimaLTStd"/>
          <w:lang w:val="es-CO" w:eastAsia="en-US"/>
        </w:rPr>
        <w:t>ramifi</w:t>
      </w:r>
      <w:r w:rsidRPr="00DD37CF">
        <w:rPr>
          <w:rFonts w:ascii="Cambria" w:eastAsia="OptimaLTStd" w:hAnsi="Cambria" w:cs="OptimaLTStd"/>
          <w:lang w:val="es-CO" w:eastAsia="en-US"/>
        </w:rPr>
        <w:t>cados a una</w:t>
      </w:r>
      <w:r w:rsidR="00DD37CF" w:rsidRPr="00DD37CF">
        <w:rPr>
          <w:rFonts w:ascii="Cambria" w:eastAsia="OptimaLTStd" w:hAnsi="Cambria" w:cs="OptimaLTStd"/>
          <w:lang w:val="es-CO" w:eastAsia="en-US"/>
        </w:rPr>
        <w:t xml:space="preserve"> </w:t>
      </w:r>
      <w:r w:rsidRPr="00DD37CF">
        <w:rPr>
          <w:rFonts w:ascii="Cambria" w:eastAsia="OptimaLTStd" w:hAnsi="Cambria" w:cs="OptimaLTStd"/>
          <w:lang w:val="es-CO" w:eastAsia="en-US"/>
        </w:rPr>
        <w:t>cadena principal y poseer enlaces simples, dobles o triples.</w:t>
      </w:r>
      <w:r w:rsidR="00DD37CF" w:rsidRPr="00DD37CF">
        <w:rPr>
          <w:rFonts w:ascii="Cambria" w:eastAsia="OptimaLTStd" w:hAnsi="Cambria" w:cs="OptimaLTStd"/>
          <w:lang w:val="es-CO" w:eastAsia="en-US"/>
        </w:rPr>
        <w:t xml:space="preserve"> </w:t>
      </w:r>
    </w:p>
    <w:p w14:paraId="7C8E4BF7" w14:textId="075583EC" w:rsidR="008660B3" w:rsidRDefault="008660B3" w:rsidP="00DD37C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OptimaLTStd" w:hAnsi="Cambria" w:cs="OptimaLTStd"/>
          <w:lang w:val="es-CO" w:eastAsia="en-US"/>
        </w:rPr>
      </w:pPr>
      <w:r w:rsidRPr="00DD37CF">
        <w:rPr>
          <w:rFonts w:ascii="Cambria" w:eastAsia="OptimaLTStd" w:hAnsi="Cambria" w:cs="OptimaLTStd"/>
          <w:lang w:val="es-CO" w:eastAsia="en-US"/>
        </w:rPr>
        <w:t xml:space="preserve">A partir de estas posibilidades, los compuestos </w:t>
      </w:r>
      <w:r w:rsidR="00DD37CF" w:rsidRPr="00DD37CF">
        <w:rPr>
          <w:rFonts w:ascii="Cambria" w:eastAsia="OptimaLTStd" w:hAnsi="Cambria" w:cs="OptimaLTStd"/>
          <w:lang w:val="es-CO" w:eastAsia="en-US"/>
        </w:rPr>
        <w:t>orgánicos</w:t>
      </w:r>
      <w:r w:rsidRPr="00DD37CF">
        <w:rPr>
          <w:rFonts w:ascii="Cambria" w:eastAsia="OptimaLTStd" w:hAnsi="Cambria" w:cs="OptimaLTStd"/>
          <w:lang w:val="es-CO" w:eastAsia="en-US"/>
        </w:rPr>
        <w:t xml:space="preserve"> se clasifican con base en su estructura de la</w:t>
      </w:r>
      <w:r w:rsidRPr="00DD37CF">
        <w:rPr>
          <w:rFonts w:ascii="Cambria" w:eastAsia="OptimaLTStd" w:hAnsi="Cambria" w:cs="OptimaLTStd"/>
          <w:lang w:val="es-CO" w:eastAsia="en-US"/>
        </w:rPr>
        <w:t xml:space="preserve"> </w:t>
      </w:r>
      <w:r w:rsidRPr="00DD37CF">
        <w:rPr>
          <w:rFonts w:ascii="Cambria" w:eastAsia="OptimaLTStd" w:hAnsi="Cambria" w:cs="OptimaLTStd"/>
          <w:lang w:val="es-CO" w:eastAsia="en-US"/>
        </w:rPr>
        <w:t>siguiente manera:</w:t>
      </w:r>
    </w:p>
    <w:p w14:paraId="76B29699" w14:textId="16D16855" w:rsidR="00DD37CF" w:rsidRDefault="00DD37CF" w:rsidP="00DD37C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OptimaLTStd" w:hAnsi="Cambria" w:cs="OptimaLTStd"/>
          <w:lang w:val="es-CO" w:eastAsia="en-US"/>
        </w:rPr>
      </w:pPr>
      <w:r>
        <w:rPr>
          <w:noProof/>
        </w:rPr>
        <w:drawing>
          <wp:inline distT="0" distB="0" distL="0" distR="0" wp14:anchorId="37DFBC57" wp14:editId="29185D9A">
            <wp:extent cx="5612130" cy="408178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8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C36DA" w14:textId="2D66EE65" w:rsidR="00DD37CF" w:rsidRDefault="00DD37CF" w:rsidP="00DD37C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OptimaLTStd" w:hAnsi="Cambria" w:cs="OptimaLTStd"/>
          <w:lang w:val="es-CO" w:eastAsia="en-US"/>
        </w:rPr>
      </w:pPr>
    </w:p>
    <w:p w14:paraId="60D45B87" w14:textId="4DC824C8" w:rsidR="00DD37CF" w:rsidRDefault="00DD37CF" w:rsidP="00DD37C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OptimaLTStd" w:hAnsi="Cambria" w:cs="OptimaLTStd"/>
          <w:lang w:val="es-CO" w:eastAsia="en-US"/>
        </w:rPr>
      </w:pPr>
    </w:p>
    <w:p w14:paraId="1237E53A" w14:textId="05618A03" w:rsidR="00DD37CF" w:rsidRDefault="00DD37CF" w:rsidP="00DD37C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OptimaLTStd" w:hAnsi="Cambria" w:cs="OptimaLTStd"/>
          <w:lang w:val="es-CO" w:eastAsia="en-US"/>
        </w:rPr>
      </w:pPr>
    </w:p>
    <w:p w14:paraId="09F84173" w14:textId="77777777" w:rsidR="00DD37CF" w:rsidRDefault="00DD37CF" w:rsidP="00DD37C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OptimaLTStd" w:hAnsi="Cambria" w:cs="OptimaLTStd"/>
          <w:lang w:val="es-CO" w:eastAsia="en-US"/>
        </w:rPr>
      </w:pPr>
    </w:p>
    <w:p w14:paraId="776C2929" w14:textId="3D364169" w:rsidR="00DD37CF" w:rsidRPr="00DD37CF" w:rsidRDefault="00DD37CF" w:rsidP="00DD37C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OptimaLTStd-Bold" w:hAnsi="Cambria" w:cs="OptimaLTStd-Bold"/>
          <w:b/>
          <w:bCs/>
          <w:lang w:val="es-CO" w:eastAsia="en-US"/>
        </w:rPr>
      </w:pPr>
      <w:r w:rsidRPr="00DD37CF">
        <w:rPr>
          <w:rFonts w:ascii="Cambria" w:eastAsia="OptimaLTStd-Bold" w:hAnsi="Cambria" w:cs="OptimaLTStd-Bold"/>
          <w:b/>
          <w:bCs/>
          <w:lang w:val="es-CO" w:eastAsia="en-US"/>
        </w:rPr>
        <w:t xml:space="preserve">Compuestos </w:t>
      </w:r>
      <w:r w:rsidRPr="00DD37CF">
        <w:rPr>
          <w:rFonts w:ascii="Cambria" w:eastAsia="OptimaLTStd-Bold" w:hAnsi="Cambria" w:cs="OptimaLTStd-Bold"/>
          <w:b/>
          <w:bCs/>
          <w:lang w:val="es-CO" w:eastAsia="en-US"/>
        </w:rPr>
        <w:t>acíclicos</w:t>
      </w:r>
    </w:p>
    <w:p w14:paraId="6F63F7DF" w14:textId="70293A38" w:rsidR="00DD37CF" w:rsidRDefault="00DD37CF" w:rsidP="00DD37C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OptimaLTStd" w:hAnsi="Cambria" w:cs="OptimaLTStd"/>
          <w:lang w:val="es-CO" w:eastAsia="en-US"/>
        </w:rPr>
      </w:pPr>
      <w:r w:rsidRPr="00DD37CF">
        <w:rPr>
          <w:rFonts w:ascii="Cambria" w:eastAsia="OptimaLTStd" w:hAnsi="Cambria" w:cs="OptimaLTStd"/>
          <w:lang w:val="es-CO" w:eastAsia="en-US"/>
        </w:rPr>
        <w:t xml:space="preserve">Los compuestos </w:t>
      </w:r>
      <w:r w:rsidRPr="00DD37CF">
        <w:rPr>
          <w:rFonts w:ascii="Cambria" w:eastAsia="OptimaLTStd" w:hAnsi="Cambria" w:cs="OptimaLTStd"/>
          <w:lang w:val="es-CO" w:eastAsia="en-US"/>
        </w:rPr>
        <w:t>orgánicos</w:t>
      </w:r>
      <w:r w:rsidRPr="00DD37CF">
        <w:rPr>
          <w:rFonts w:ascii="Cambria" w:eastAsia="OptimaLTStd" w:hAnsi="Cambria" w:cs="OptimaLTStd"/>
          <w:lang w:val="es-CO" w:eastAsia="en-US"/>
        </w:rPr>
        <w:t xml:space="preserve"> se dividen en dos grandes </w:t>
      </w:r>
      <w:r w:rsidRPr="00DD37CF">
        <w:rPr>
          <w:rFonts w:ascii="Cambria" w:eastAsia="OptimaLTStd" w:hAnsi="Cambria" w:cs="OptimaLTStd"/>
          <w:lang w:val="es-CO" w:eastAsia="en-US"/>
        </w:rPr>
        <w:t>categorías</w:t>
      </w:r>
      <w:r w:rsidRPr="00DD37CF">
        <w:rPr>
          <w:rFonts w:ascii="Cambria" w:eastAsia="OptimaLTStd" w:hAnsi="Cambria" w:cs="OptimaLTStd"/>
          <w:lang w:val="es-CO" w:eastAsia="en-US"/>
        </w:rPr>
        <w:t xml:space="preserve">: los compuestos </w:t>
      </w:r>
      <w:r w:rsidRPr="00DD37CF">
        <w:rPr>
          <w:rFonts w:ascii="Cambria" w:eastAsia="OptimaLTStd" w:hAnsi="Cambria" w:cs="OptimaLTStd"/>
          <w:lang w:val="es-CO" w:eastAsia="en-US"/>
        </w:rPr>
        <w:t>acíclicos</w:t>
      </w:r>
      <w:r w:rsidRPr="00DD37CF">
        <w:rPr>
          <w:rFonts w:ascii="Cambria" w:eastAsia="OptimaLTStd" w:hAnsi="Cambria" w:cs="OptimaLTStd"/>
          <w:lang w:val="es-CO" w:eastAsia="en-US"/>
        </w:rPr>
        <w:t xml:space="preserve"> y los </w:t>
      </w:r>
      <w:r w:rsidRPr="00DD37CF">
        <w:rPr>
          <w:rFonts w:ascii="Cambria" w:eastAsia="OptimaLTStd" w:hAnsi="Cambria" w:cs="OptimaLTStd"/>
          <w:lang w:val="es-CO" w:eastAsia="en-US"/>
        </w:rPr>
        <w:t>cíclidos</w:t>
      </w:r>
      <w:r w:rsidRPr="00DD37CF">
        <w:rPr>
          <w:rFonts w:ascii="Cambria" w:eastAsia="OptimaLTStd" w:hAnsi="Cambria" w:cs="OptimaLTStd"/>
          <w:lang w:val="es-CO" w:eastAsia="en-US"/>
        </w:rPr>
        <w:t>. Los</w:t>
      </w:r>
      <w:r w:rsidRPr="00DD37CF">
        <w:rPr>
          <w:rFonts w:ascii="Cambria" w:eastAsia="OptimaLTStd" w:hAnsi="Cambria" w:cs="OptimaLTStd"/>
          <w:lang w:val="es-CO" w:eastAsia="en-US"/>
        </w:rPr>
        <w:t xml:space="preserve"> </w:t>
      </w:r>
      <w:r w:rsidRPr="00DD37CF">
        <w:rPr>
          <w:rFonts w:ascii="Cambria" w:eastAsia="OptimaLTStd" w:hAnsi="Cambria" w:cs="OptimaLTStd"/>
          <w:lang w:val="es-CO" w:eastAsia="en-US"/>
        </w:rPr>
        <w:t>primeros cuentan con un esqueleto de carbonos dispuesto de forma abierta, mientras que los segundos forman</w:t>
      </w:r>
      <w:r w:rsidRPr="00DD37CF">
        <w:rPr>
          <w:rFonts w:ascii="Cambria" w:eastAsia="OptimaLTStd" w:hAnsi="Cambria" w:cs="OptimaLTStd"/>
          <w:lang w:val="es-CO" w:eastAsia="en-US"/>
        </w:rPr>
        <w:t xml:space="preserve"> </w:t>
      </w:r>
      <w:r w:rsidRPr="00DD37CF">
        <w:rPr>
          <w:rFonts w:ascii="Cambria" w:eastAsia="OptimaLTStd" w:hAnsi="Cambria" w:cs="OptimaLTStd"/>
          <w:lang w:val="es-CO" w:eastAsia="en-US"/>
        </w:rPr>
        <w:t>anillos.</w:t>
      </w:r>
    </w:p>
    <w:p w14:paraId="78AB74BF" w14:textId="6C06F1C3" w:rsidR="00DD37CF" w:rsidRDefault="00DD37CF" w:rsidP="000E13D0">
      <w:pPr>
        <w:pStyle w:val="Colegio"/>
      </w:pPr>
      <w:r w:rsidRPr="00DD37CF">
        <w:t xml:space="preserve">Las </w:t>
      </w:r>
      <w:r w:rsidRPr="00DD37CF">
        <w:t>moléculas</w:t>
      </w:r>
      <w:r w:rsidRPr="00DD37CF">
        <w:t xml:space="preserve"> </w:t>
      </w:r>
      <w:r w:rsidRPr="00DD37CF">
        <w:t>cíclicas</w:t>
      </w:r>
      <w:r w:rsidRPr="00DD37CF">
        <w:t xml:space="preserve"> pueden dibujarse de diversas formas, por ejemplo, el </w:t>
      </w:r>
      <w:r>
        <w:t>________________</w:t>
      </w:r>
      <w:r w:rsidRPr="00DD37CF">
        <w:t>también</w:t>
      </w:r>
      <w:r w:rsidRPr="00DD37CF">
        <w:t xml:space="preserve"> se representa</w:t>
      </w:r>
      <w:r w:rsidRPr="00DD37CF">
        <w:t xml:space="preserve"> </w:t>
      </w:r>
      <w:r w:rsidRPr="00DD37CF">
        <w:t>como:</w:t>
      </w:r>
    </w:p>
    <w:p w14:paraId="6175BACD" w14:textId="71C7DD4C" w:rsidR="00DD37CF" w:rsidRPr="00DD37CF" w:rsidRDefault="00DD37CF" w:rsidP="000E13D0">
      <w:pPr>
        <w:pStyle w:val="Colegio"/>
        <w:numPr>
          <w:ilvl w:val="0"/>
          <w:numId w:val="12"/>
        </w:numPr>
      </w:pPr>
      <w:r w:rsidRPr="00DD37CF">
        <w:t>Complete el espacio en blanco con el nombre del siguiente compuesto</w:t>
      </w:r>
      <w:r>
        <w:t>:</w:t>
      </w:r>
    </w:p>
    <w:p w14:paraId="76CE64D2" w14:textId="79C281F9" w:rsidR="00DD37CF" w:rsidRDefault="00DD37CF" w:rsidP="000E13D0">
      <w:pPr>
        <w:pStyle w:val="Colegio"/>
      </w:pPr>
      <w:r>
        <w:rPr>
          <w:noProof/>
        </w:rPr>
        <w:drawing>
          <wp:inline distT="0" distB="0" distL="0" distR="0" wp14:anchorId="31F40E4E" wp14:editId="7AD585A6">
            <wp:extent cx="4257675" cy="9525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11EAD" w14:textId="67EDA312" w:rsidR="00DD37CF" w:rsidRDefault="00DD37CF" w:rsidP="000E13D0">
      <w:pPr>
        <w:pStyle w:val="Colegio"/>
      </w:pPr>
    </w:p>
    <w:p w14:paraId="2295E88B" w14:textId="77777777" w:rsidR="00DD37CF" w:rsidRPr="00DD37CF" w:rsidRDefault="00DD37CF" w:rsidP="000E13D0">
      <w:pPr>
        <w:pStyle w:val="Colegio"/>
      </w:pPr>
    </w:p>
    <w:p w14:paraId="3FADF390" w14:textId="1B81B1E9" w:rsidR="00DD37CF" w:rsidRDefault="00DD37CF" w:rsidP="00DD37C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OptimaLTStd" w:hAnsi="Cambria" w:cs="OptimaLTStd"/>
          <w:lang w:val="es-CO" w:eastAsia="en-US"/>
        </w:rPr>
      </w:pPr>
      <w:r w:rsidRPr="00DD37CF">
        <w:rPr>
          <w:rFonts w:ascii="Cambria" w:eastAsia="OptimaLTStd" w:hAnsi="Cambria" w:cs="OptimaLTStd"/>
          <w:lang w:val="es-CO" w:eastAsia="en-US"/>
        </w:rPr>
        <w:t xml:space="preserve">En cualquier caso, la </w:t>
      </w:r>
      <w:r w:rsidRPr="00DD37CF">
        <w:rPr>
          <w:rFonts w:ascii="Cambria" w:eastAsia="OptimaLTStd" w:hAnsi="Cambria" w:cs="OptimaLTStd"/>
          <w:lang w:val="es-CO" w:eastAsia="en-US"/>
        </w:rPr>
        <w:t>molécula</w:t>
      </w:r>
      <w:r w:rsidRPr="00DD37CF">
        <w:rPr>
          <w:rFonts w:ascii="Cambria" w:eastAsia="OptimaLTStd" w:hAnsi="Cambria" w:cs="OptimaLTStd"/>
          <w:lang w:val="es-CO" w:eastAsia="en-US"/>
        </w:rPr>
        <w:t xml:space="preserve"> </w:t>
      </w:r>
      <w:r w:rsidRPr="00DD37CF">
        <w:rPr>
          <w:rFonts w:ascii="Cambria" w:eastAsia="OptimaLTStd" w:hAnsi="Cambria" w:cs="OptimaLTStd"/>
          <w:lang w:val="es-CO" w:eastAsia="en-US"/>
        </w:rPr>
        <w:t>cíclica</w:t>
      </w:r>
      <w:r w:rsidRPr="00DD37CF">
        <w:rPr>
          <w:rFonts w:ascii="Cambria" w:eastAsia="OptimaLTStd" w:hAnsi="Cambria" w:cs="OptimaLTStd"/>
          <w:lang w:val="es-CO" w:eastAsia="en-US"/>
        </w:rPr>
        <w:t xml:space="preserve"> no se cierra en </w:t>
      </w:r>
      <w:r w:rsidRPr="00DD37CF">
        <w:rPr>
          <w:rFonts w:ascii="Cambria" w:eastAsia="OptimaLTStd" w:hAnsi="Cambria" w:cs="OptimaLTStd"/>
          <w:lang w:val="es-CO" w:eastAsia="en-US"/>
        </w:rPr>
        <w:t>ningún</w:t>
      </w:r>
      <w:r w:rsidRPr="00DD37CF">
        <w:rPr>
          <w:rFonts w:ascii="Cambria" w:eastAsia="OptimaLTStd" w:hAnsi="Cambria" w:cs="OptimaLTStd"/>
          <w:lang w:val="es-CO" w:eastAsia="en-US"/>
        </w:rPr>
        <w:t xml:space="preserve"> punto, sigue siendo una especie de “tren”, en</w:t>
      </w:r>
      <w:r w:rsidRPr="00DD37CF">
        <w:rPr>
          <w:rFonts w:ascii="Cambria" w:eastAsia="OptimaLTStd" w:hAnsi="Cambria" w:cs="OptimaLTStd"/>
          <w:lang w:val="es-CO" w:eastAsia="en-US"/>
        </w:rPr>
        <w:t xml:space="preserve"> </w:t>
      </w:r>
      <w:r w:rsidRPr="00DD37CF">
        <w:rPr>
          <w:rFonts w:ascii="Cambria" w:eastAsia="OptimaLTStd" w:hAnsi="Cambria" w:cs="OptimaLTStd"/>
          <w:lang w:val="es-CO" w:eastAsia="en-US"/>
        </w:rPr>
        <w:t xml:space="preserve">donde cada carbono y sus </w:t>
      </w:r>
      <w:r w:rsidRPr="00DD37CF">
        <w:rPr>
          <w:rFonts w:ascii="Cambria" w:eastAsia="OptimaLTStd" w:hAnsi="Cambria" w:cs="OptimaLTStd"/>
          <w:lang w:val="es-CO" w:eastAsia="en-US"/>
        </w:rPr>
        <w:t>hidrógenos</w:t>
      </w:r>
      <w:r w:rsidRPr="00DD37CF">
        <w:rPr>
          <w:rFonts w:ascii="Cambria" w:eastAsia="OptimaLTStd" w:hAnsi="Cambria" w:cs="OptimaLTStd"/>
          <w:lang w:val="es-CO" w:eastAsia="en-US"/>
        </w:rPr>
        <w:t xml:space="preserve"> son los vagones y uno sigue a otro de manera consecutiva.</w:t>
      </w:r>
    </w:p>
    <w:p w14:paraId="5992F084" w14:textId="7521CC9F" w:rsidR="00DD37CF" w:rsidRDefault="00DD37CF" w:rsidP="00DD37C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OptimaLTStd" w:hAnsi="Cambria" w:cs="OptimaLTStd"/>
          <w:lang w:val="es-CO" w:eastAsia="en-US"/>
        </w:rPr>
      </w:pPr>
    </w:p>
    <w:p w14:paraId="79BF34CD" w14:textId="0363B008" w:rsidR="00084776" w:rsidRDefault="00DD37CF" w:rsidP="0008477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OptimaLTStd" w:hAnsi="Cambria" w:cs="OptimaLTStd"/>
          <w:b/>
          <w:bCs/>
          <w:lang w:val="es-CO" w:eastAsia="en-US"/>
        </w:rPr>
      </w:pPr>
      <w:r w:rsidRPr="00372470">
        <w:rPr>
          <w:rFonts w:ascii="Cambria" w:eastAsia="OptimaLTStd" w:hAnsi="Cambria" w:cs="OptimaLTStd"/>
          <w:b/>
          <w:bCs/>
          <w:lang w:val="es-CO" w:eastAsia="en-US"/>
        </w:rPr>
        <w:t xml:space="preserve">Taller: </w:t>
      </w:r>
    </w:p>
    <w:p w14:paraId="2264CA2C" w14:textId="1E4AB5E8" w:rsidR="00084776" w:rsidRDefault="00084776" w:rsidP="00084776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OptimaLTStd" w:hAnsi="Cambria" w:cs="OptimaLTStd"/>
          <w:b/>
          <w:bCs/>
          <w:lang w:val="es-CO" w:eastAsia="en-US"/>
        </w:rPr>
      </w:pPr>
      <w:r>
        <w:rPr>
          <w:rFonts w:ascii="Cambria" w:eastAsia="OptimaLTStd" w:hAnsi="Cambria" w:cs="OptimaLTStd"/>
          <w:b/>
          <w:bCs/>
          <w:lang w:val="es-CO" w:eastAsia="en-US"/>
        </w:rPr>
        <w:t xml:space="preserve">Dibuje </w:t>
      </w:r>
      <w:r w:rsidR="006E6D6C">
        <w:rPr>
          <w:rFonts w:ascii="Cambria" w:eastAsia="OptimaLTStd" w:hAnsi="Cambria" w:cs="OptimaLTStd"/>
          <w:b/>
          <w:bCs/>
          <w:lang w:val="es-CO" w:eastAsia="en-US"/>
        </w:rPr>
        <w:t xml:space="preserve">los </w:t>
      </w:r>
      <w:r>
        <w:rPr>
          <w:rFonts w:ascii="Cambria" w:eastAsia="OptimaLTStd" w:hAnsi="Cambria" w:cs="OptimaLTStd"/>
          <w:b/>
          <w:bCs/>
          <w:lang w:val="es-CO" w:eastAsia="en-US"/>
        </w:rPr>
        <w:t>siguientes compuestos cíclidos</w:t>
      </w:r>
      <w:r w:rsidR="006E6D6C">
        <w:rPr>
          <w:rFonts w:ascii="Cambria" w:eastAsia="OptimaLTStd" w:hAnsi="Cambria" w:cs="OptimaLTStd"/>
          <w:b/>
          <w:bCs/>
          <w:lang w:val="es-CO" w:eastAsia="en-US"/>
        </w:rPr>
        <w:t xml:space="preserve"> </w:t>
      </w:r>
      <w:r>
        <w:rPr>
          <w:rFonts w:ascii="Cambria" w:eastAsia="OptimaLTStd" w:hAnsi="Cambria" w:cs="OptimaLTStd"/>
          <w:b/>
          <w:bCs/>
          <w:lang w:val="es-CO" w:eastAsia="en-US"/>
        </w:rPr>
        <w:t>y acíclicos</w:t>
      </w:r>
      <w:r w:rsidR="006E6D6C">
        <w:rPr>
          <w:rFonts w:ascii="Cambria" w:eastAsia="OptimaLTStd" w:hAnsi="Cambria" w:cs="OptimaLTStd"/>
          <w:b/>
          <w:bCs/>
          <w:lang w:val="es-CO" w:eastAsia="en-US"/>
        </w:rPr>
        <w:t xml:space="preserve"> saturados</w:t>
      </w:r>
      <w:r w:rsidR="00FE1096">
        <w:rPr>
          <w:rFonts w:ascii="Cambria" w:eastAsia="OptimaLTStd" w:hAnsi="Cambria" w:cs="OptimaLTStd"/>
          <w:b/>
          <w:bCs/>
          <w:lang w:val="es-CO" w:eastAsia="en-US"/>
        </w:rPr>
        <w:t xml:space="preserve"> e insaturados</w:t>
      </w:r>
      <w:r>
        <w:rPr>
          <w:rFonts w:ascii="Cambria" w:eastAsia="OptimaLTStd" w:hAnsi="Cambria" w:cs="OptimaLTStd"/>
          <w:b/>
          <w:bCs/>
          <w:lang w:val="es-CO" w:eastAsia="en-US"/>
        </w:rPr>
        <w:t>:</w:t>
      </w:r>
    </w:p>
    <w:p w14:paraId="7B33D5DE" w14:textId="391513BC" w:rsidR="00084776" w:rsidRDefault="006E6D6C" w:rsidP="006E6D6C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OptimaLTStd" w:hAnsi="Cambria" w:cs="OptimaLTStd"/>
          <w:lang w:val="es-CO" w:eastAsia="en-US"/>
        </w:rPr>
      </w:pPr>
      <w:r>
        <w:rPr>
          <w:rFonts w:ascii="Cambria" w:eastAsia="OptimaLTStd" w:hAnsi="Cambria" w:cs="OptimaLTStd"/>
          <w:lang w:val="es-CO" w:eastAsia="en-US"/>
        </w:rPr>
        <w:t>Ciclohexano</w:t>
      </w:r>
    </w:p>
    <w:p w14:paraId="78A2E6B0" w14:textId="43D18B8E" w:rsidR="006E6D6C" w:rsidRDefault="006E6D6C" w:rsidP="006E6D6C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OptimaLTStd" w:hAnsi="Cambria" w:cs="OptimaLTStd"/>
          <w:lang w:val="es-CO" w:eastAsia="en-US"/>
        </w:rPr>
      </w:pPr>
      <w:r>
        <w:rPr>
          <w:rFonts w:ascii="Cambria" w:eastAsia="OptimaLTStd" w:hAnsi="Cambria" w:cs="OptimaLTStd"/>
          <w:lang w:val="es-CO" w:eastAsia="en-US"/>
        </w:rPr>
        <w:t>Hexano</w:t>
      </w:r>
    </w:p>
    <w:p w14:paraId="58E39A94" w14:textId="11E04F8A" w:rsidR="006E6D6C" w:rsidRDefault="00FE1096" w:rsidP="006E6D6C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OptimaLTStd" w:hAnsi="Cambria" w:cs="OptimaLTStd"/>
          <w:lang w:val="es-CO" w:eastAsia="en-US"/>
        </w:rPr>
      </w:pPr>
      <w:r>
        <w:rPr>
          <w:rFonts w:ascii="Cambria" w:eastAsia="OptimaLTStd" w:hAnsi="Cambria" w:cs="OptimaLTStd"/>
          <w:lang w:val="es-CO" w:eastAsia="en-US"/>
        </w:rPr>
        <w:t>3metil-octano</w:t>
      </w:r>
    </w:p>
    <w:p w14:paraId="50A0DB0C" w14:textId="1A14E1D1" w:rsidR="00FE1096" w:rsidRDefault="00FE1096" w:rsidP="006E6D6C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OptimaLTStd" w:hAnsi="Cambria" w:cs="OptimaLTStd"/>
          <w:lang w:val="es-CO" w:eastAsia="en-US"/>
        </w:rPr>
      </w:pPr>
      <w:r>
        <w:rPr>
          <w:rFonts w:ascii="Cambria" w:eastAsia="OptimaLTStd" w:hAnsi="Cambria" w:cs="OptimaLTStd"/>
          <w:lang w:val="es-CO" w:eastAsia="en-US"/>
        </w:rPr>
        <w:t>6propil-ciclodecano</w:t>
      </w:r>
    </w:p>
    <w:p w14:paraId="2E27C925" w14:textId="47190FFB" w:rsidR="00FE1096" w:rsidRDefault="00FE1096" w:rsidP="006E6D6C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OptimaLTStd" w:hAnsi="Cambria" w:cs="OptimaLTStd"/>
          <w:lang w:val="es-CO" w:eastAsia="en-US"/>
        </w:rPr>
      </w:pPr>
      <w:r>
        <w:rPr>
          <w:rFonts w:ascii="Cambria" w:eastAsia="OptimaLTStd" w:hAnsi="Cambria" w:cs="OptimaLTStd"/>
          <w:lang w:val="es-CO" w:eastAsia="en-US"/>
        </w:rPr>
        <w:t>Nonano</w:t>
      </w:r>
    </w:p>
    <w:p w14:paraId="06604DDB" w14:textId="472180A8" w:rsidR="00FE1096" w:rsidRDefault="00FE1096" w:rsidP="006E6D6C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OptimaLTStd" w:hAnsi="Cambria" w:cs="OptimaLTStd"/>
          <w:lang w:val="es-CO" w:eastAsia="en-US"/>
        </w:rPr>
      </w:pPr>
      <w:r>
        <w:rPr>
          <w:rFonts w:ascii="Cambria" w:eastAsia="OptimaLTStd" w:hAnsi="Cambria" w:cs="OptimaLTStd"/>
          <w:lang w:val="es-CO" w:eastAsia="en-US"/>
        </w:rPr>
        <w:t>Ciclopenteno</w:t>
      </w:r>
    </w:p>
    <w:p w14:paraId="6B518179" w14:textId="36AC9D89" w:rsidR="00FE1096" w:rsidRDefault="00FE1096" w:rsidP="006E6D6C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OptimaLTStd" w:hAnsi="Cambria" w:cs="OptimaLTStd"/>
          <w:lang w:val="es-CO" w:eastAsia="en-US"/>
        </w:rPr>
      </w:pPr>
      <w:r>
        <w:rPr>
          <w:rFonts w:ascii="Cambria" w:eastAsia="OptimaLTStd" w:hAnsi="Cambria" w:cs="OptimaLTStd"/>
          <w:lang w:val="es-CO" w:eastAsia="en-US"/>
        </w:rPr>
        <w:t>2butino</w:t>
      </w:r>
    </w:p>
    <w:p w14:paraId="17246F42" w14:textId="1D45101C" w:rsidR="00FE1096" w:rsidRDefault="00FE1096" w:rsidP="006E6D6C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OptimaLTStd" w:hAnsi="Cambria" w:cs="OptimaLTStd"/>
          <w:lang w:val="es-CO" w:eastAsia="en-US"/>
        </w:rPr>
      </w:pPr>
      <w:r>
        <w:rPr>
          <w:rFonts w:ascii="Cambria" w:eastAsia="OptimaLTStd" w:hAnsi="Cambria" w:cs="OptimaLTStd"/>
          <w:lang w:val="es-CO" w:eastAsia="en-US"/>
        </w:rPr>
        <w:t>Propino</w:t>
      </w:r>
    </w:p>
    <w:p w14:paraId="0008FB27" w14:textId="23E96B53" w:rsidR="00FE1096" w:rsidRDefault="00FE1096" w:rsidP="006E6D6C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OptimaLTStd" w:hAnsi="Cambria" w:cs="OptimaLTStd"/>
          <w:lang w:val="es-CO" w:eastAsia="en-US"/>
        </w:rPr>
      </w:pPr>
      <w:r>
        <w:rPr>
          <w:rFonts w:ascii="Cambria" w:eastAsia="OptimaLTStd" w:hAnsi="Cambria" w:cs="OptimaLTStd"/>
          <w:lang w:val="es-CO" w:eastAsia="en-US"/>
        </w:rPr>
        <w:t>Ciclopropino</w:t>
      </w:r>
    </w:p>
    <w:p w14:paraId="282B3525" w14:textId="02384C94" w:rsidR="00FE1096" w:rsidRDefault="000E13D0" w:rsidP="006E6D6C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OptimaLTStd" w:hAnsi="Cambria" w:cs="OptimaLTStd"/>
          <w:lang w:val="es-CO" w:eastAsia="en-US"/>
        </w:rPr>
      </w:pPr>
      <w:r>
        <w:rPr>
          <w:rFonts w:ascii="Cambria" w:eastAsia="OptimaLTStd" w:hAnsi="Cambria" w:cs="OptimaLTStd"/>
          <w:lang w:val="es-CO" w:eastAsia="en-US"/>
        </w:rPr>
        <w:t>M</w:t>
      </w:r>
      <w:r w:rsidR="00FE1096">
        <w:rPr>
          <w:rFonts w:ascii="Cambria" w:eastAsia="OptimaLTStd" w:hAnsi="Cambria" w:cs="OptimaLTStd"/>
          <w:lang w:val="es-CO" w:eastAsia="en-US"/>
        </w:rPr>
        <w:t>etano</w:t>
      </w:r>
    </w:p>
    <w:p w14:paraId="7070BB75" w14:textId="673843BA" w:rsidR="000E13D0" w:rsidRDefault="000E13D0" w:rsidP="000E13D0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OptimaLTStd" w:hAnsi="Cambria" w:cs="OptimaLTStd"/>
          <w:lang w:val="es-CO" w:eastAsia="en-US"/>
        </w:rPr>
      </w:pPr>
    </w:p>
    <w:p w14:paraId="748B1A99" w14:textId="17884C3B" w:rsidR="000E13D0" w:rsidRDefault="000E13D0" w:rsidP="000E13D0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OptimaLTStd" w:hAnsi="Cambria" w:cs="OptimaLTStd"/>
          <w:lang w:val="es-CO" w:eastAsia="en-US"/>
        </w:rPr>
      </w:pPr>
    </w:p>
    <w:p w14:paraId="62E13598" w14:textId="74D1F0F7" w:rsidR="000E13D0" w:rsidRDefault="000E13D0" w:rsidP="000E13D0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OptimaLTStd" w:hAnsi="Cambria" w:cs="OptimaLTStd"/>
          <w:lang w:val="es-CO" w:eastAsia="en-US"/>
        </w:rPr>
      </w:pPr>
    </w:p>
    <w:p w14:paraId="35163163" w14:textId="2F716DF8" w:rsidR="000E13D0" w:rsidRDefault="000E13D0" w:rsidP="000E13D0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OptimaLTStd" w:hAnsi="Cambria" w:cs="OptimaLTStd"/>
          <w:lang w:val="es-CO" w:eastAsia="en-US"/>
        </w:rPr>
      </w:pPr>
    </w:p>
    <w:p w14:paraId="2D94961E" w14:textId="384FBA44" w:rsidR="000E13D0" w:rsidRDefault="000E13D0" w:rsidP="000E13D0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OptimaLTStd" w:hAnsi="Cambria" w:cs="OptimaLTStd"/>
          <w:lang w:val="es-CO" w:eastAsia="en-US"/>
        </w:rPr>
      </w:pPr>
    </w:p>
    <w:p w14:paraId="65A99379" w14:textId="358B81D1" w:rsidR="000E13D0" w:rsidRDefault="000E13D0" w:rsidP="000E13D0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OptimaLTStd" w:hAnsi="Cambria" w:cs="OptimaLTStd"/>
          <w:lang w:val="es-CO" w:eastAsia="en-US"/>
        </w:rPr>
      </w:pPr>
    </w:p>
    <w:p w14:paraId="4400083E" w14:textId="5048F9C8" w:rsidR="000E13D0" w:rsidRDefault="000E13D0" w:rsidP="000E13D0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OptimaLTStd" w:hAnsi="Cambria" w:cs="OptimaLTStd"/>
          <w:lang w:val="es-CO" w:eastAsia="en-US"/>
        </w:rPr>
      </w:pPr>
    </w:p>
    <w:p w14:paraId="1AA33D88" w14:textId="037C5603" w:rsidR="000E13D0" w:rsidRDefault="000E13D0" w:rsidP="000E13D0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OptimaLTStd" w:hAnsi="Cambria" w:cs="OptimaLTStd"/>
          <w:lang w:val="es-CO" w:eastAsia="en-US"/>
        </w:rPr>
      </w:pPr>
    </w:p>
    <w:p w14:paraId="53FC6F21" w14:textId="16402E1E" w:rsidR="000E13D0" w:rsidRDefault="000E13D0" w:rsidP="000E13D0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OptimaLTStd" w:hAnsi="Cambria" w:cs="OptimaLTStd"/>
          <w:lang w:val="es-CO" w:eastAsia="en-US"/>
        </w:rPr>
      </w:pPr>
    </w:p>
    <w:p w14:paraId="3735E24E" w14:textId="2937A706" w:rsidR="000E13D0" w:rsidRDefault="000E13D0" w:rsidP="000E13D0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OptimaLTStd" w:hAnsi="Cambria" w:cs="OptimaLTStd"/>
          <w:lang w:val="es-CO" w:eastAsia="en-US"/>
        </w:rPr>
      </w:pPr>
    </w:p>
    <w:p w14:paraId="570F5F1B" w14:textId="03C0650E" w:rsidR="000E13D0" w:rsidRDefault="000E13D0" w:rsidP="000E13D0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OptimaLTStd" w:hAnsi="Cambria" w:cs="OptimaLTStd"/>
          <w:lang w:val="es-CO" w:eastAsia="en-US"/>
        </w:rPr>
      </w:pPr>
    </w:p>
    <w:p w14:paraId="06F18030" w14:textId="79CF6A74" w:rsidR="000E13D0" w:rsidRDefault="000E13D0" w:rsidP="000E13D0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OptimaLTStd" w:hAnsi="Cambria" w:cs="OptimaLTStd"/>
          <w:lang w:val="es-CO" w:eastAsia="en-US"/>
        </w:rPr>
      </w:pPr>
    </w:p>
    <w:p w14:paraId="2533ED1D" w14:textId="541C2682" w:rsidR="000E13D0" w:rsidRDefault="000E13D0" w:rsidP="000E13D0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OptimaLTStd" w:hAnsi="Cambria" w:cs="OptimaLTStd"/>
          <w:lang w:val="es-CO" w:eastAsia="en-US"/>
        </w:rPr>
      </w:pPr>
    </w:p>
    <w:p w14:paraId="56FE332D" w14:textId="70FE190A" w:rsidR="000E13D0" w:rsidRDefault="000E13D0" w:rsidP="000E13D0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OptimaLTStd" w:hAnsi="Cambria" w:cs="OptimaLTStd"/>
          <w:lang w:val="es-CO" w:eastAsia="en-US"/>
        </w:rPr>
      </w:pPr>
    </w:p>
    <w:p w14:paraId="5F1390B6" w14:textId="0CA38E88" w:rsidR="000E13D0" w:rsidRDefault="000E13D0" w:rsidP="000E13D0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OptimaLTStd" w:hAnsi="Cambria" w:cs="OptimaLTStd"/>
          <w:lang w:val="es-CO" w:eastAsia="en-US"/>
        </w:rPr>
      </w:pPr>
    </w:p>
    <w:p w14:paraId="799FA6E8" w14:textId="7CD318A0" w:rsidR="000E13D0" w:rsidRDefault="000E13D0" w:rsidP="000E13D0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OptimaLTStd" w:hAnsi="Cambria" w:cs="OptimaLTStd"/>
          <w:lang w:val="es-CO" w:eastAsia="en-US"/>
        </w:rPr>
      </w:pPr>
    </w:p>
    <w:p w14:paraId="4964A630" w14:textId="35486737" w:rsidR="000E13D0" w:rsidRDefault="000E13D0" w:rsidP="000E13D0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OptimaLTStd" w:hAnsi="Cambria" w:cs="OptimaLTStd"/>
          <w:lang w:val="es-CO" w:eastAsia="en-US"/>
        </w:rPr>
      </w:pPr>
    </w:p>
    <w:p w14:paraId="35AC7269" w14:textId="77777777" w:rsidR="000E13D0" w:rsidRPr="000E13D0" w:rsidRDefault="000E13D0" w:rsidP="000E13D0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OptimaLTStd" w:hAnsi="Cambria" w:cs="OptimaLTStd"/>
          <w:lang w:val="es-CO" w:eastAsia="en-US"/>
        </w:rPr>
      </w:pPr>
    </w:p>
    <w:p w14:paraId="1940BA6C" w14:textId="131C0C33" w:rsidR="00084776" w:rsidRDefault="00C92634" w:rsidP="00C92634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OptimaLTStd" w:hAnsi="Cambria" w:cs="OptimaLTStd"/>
          <w:b/>
          <w:bCs/>
          <w:u w:val="single"/>
          <w:lang w:val="es-CO" w:eastAsia="en-US"/>
        </w:rPr>
      </w:pPr>
      <w:r>
        <w:rPr>
          <w:rFonts w:ascii="Cambria" w:eastAsia="OptimaLTStd" w:hAnsi="Cambria" w:cs="OptimaLTStd"/>
          <w:b/>
          <w:bCs/>
          <w:u w:val="single"/>
          <w:lang w:val="es-CO" w:eastAsia="en-US"/>
        </w:rPr>
        <w:t xml:space="preserve">Biología: </w:t>
      </w:r>
    </w:p>
    <w:p w14:paraId="4D6F6D2A" w14:textId="058C5E1A" w:rsidR="00C92634" w:rsidRDefault="00C92634" w:rsidP="00C92634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OptimaLTStd" w:hAnsi="Cambria" w:cs="OptimaLTStd"/>
          <w:b/>
          <w:bCs/>
          <w:lang w:val="es-CO" w:eastAsia="en-US"/>
        </w:rPr>
      </w:pPr>
      <w:r>
        <w:rPr>
          <w:rFonts w:ascii="Cambria" w:eastAsia="OptimaLTStd" w:hAnsi="Cambria" w:cs="OptimaLTStd"/>
          <w:b/>
          <w:bCs/>
          <w:lang w:val="es-CO" w:eastAsia="en-US"/>
        </w:rPr>
        <w:t>Selección natural y Herencia.</w:t>
      </w:r>
    </w:p>
    <w:p w14:paraId="7502C3DD" w14:textId="59541ECE" w:rsidR="00C92634" w:rsidRDefault="00C92634" w:rsidP="00C92634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OptimaLTStd" w:hAnsi="Cambria" w:cs="OptimaLTStd"/>
          <w:lang w:val="es-CO" w:eastAsia="en-US"/>
        </w:rPr>
      </w:pPr>
      <w:r>
        <w:rPr>
          <w:noProof/>
        </w:rPr>
        <w:drawing>
          <wp:inline distT="0" distB="0" distL="0" distR="0" wp14:anchorId="215A900A" wp14:editId="0B0EFEDD">
            <wp:extent cx="5612130" cy="3477260"/>
            <wp:effectExtent l="0" t="0" r="762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7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FE4D2" w14:textId="77777777" w:rsidR="000E13D0" w:rsidRDefault="00C92634" w:rsidP="000E13D0">
      <w:pPr>
        <w:pStyle w:val="Colegio"/>
      </w:pPr>
      <w:r w:rsidRPr="00C92634">
        <w:rPr>
          <w:rStyle w:val="ColegioCar"/>
          <w:b/>
          <w:bCs/>
        </w:rPr>
        <w:t>La selección natural</w:t>
      </w:r>
      <w:r>
        <w:t xml:space="preserve"> es la teoría más famosa de Darwin; en ella afirma que el cambio evolutivo llega a través de la producción de variación en cada generación y a través de la supervivencia de individuos con diferentes combinaciones de estos caracteres variables. </w:t>
      </w:r>
    </w:p>
    <w:p w14:paraId="0B2E995C" w14:textId="432DB5AF" w:rsidR="00C92634" w:rsidRPr="00C92634" w:rsidRDefault="00C92634" w:rsidP="000E13D0">
      <w:pPr>
        <w:pStyle w:val="Colegio"/>
      </w:pPr>
      <w:r>
        <w:t>Los individuos con características que aumentan su probabilidad de supervivencia tendrán más oportunidades de reproducirse y sus descendientes heredarán estas características, que les proporciona ventajas adaptativas.</w:t>
      </w:r>
    </w:p>
    <w:p w14:paraId="19772C29" w14:textId="52115B4E" w:rsidR="000E13D0" w:rsidRPr="000E13D0" w:rsidRDefault="000E13D0" w:rsidP="00DA5A94">
      <w:pPr>
        <w:ind w:left="360"/>
        <w:jc w:val="center"/>
        <w:rPr>
          <w:rFonts w:ascii="Cambria" w:hAnsi="Cambria"/>
          <w:b/>
          <w:bCs/>
          <w:i/>
          <w:iCs/>
        </w:rPr>
      </w:pPr>
      <w:r w:rsidRPr="000E13D0">
        <w:rPr>
          <w:i/>
          <w:iCs/>
          <w:noProof/>
        </w:rPr>
        <w:drawing>
          <wp:inline distT="0" distB="0" distL="0" distR="0" wp14:anchorId="3DA55721" wp14:editId="2486A0DE">
            <wp:extent cx="4089784" cy="2886171"/>
            <wp:effectExtent l="0" t="0" r="635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28897" cy="2913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89906" w14:textId="0D7B2709" w:rsidR="000E13D0" w:rsidRDefault="000E13D0" w:rsidP="00DA5A94">
      <w:pPr>
        <w:ind w:left="360"/>
        <w:jc w:val="center"/>
        <w:rPr>
          <w:i/>
          <w:iCs/>
        </w:rPr>
      </w:pPr>
      <w:r w:rsidRPr="000E13D0">
        <w:rPr>
          <w:i/>
          <w:iCs/>
        </w:rPr>
        <w:lastRenderedPageBreak/>
        <w:t>La evidencia de la selección natural en la observación de los picos de los pinzones</w:t>
      </w:r>
    </w:p>
    <w:p w14:paraId="2DF51871" w14:textId="77777777" w:rsidR="000E13D0" w:rsidRPr="000E13D0" w:rsidRDefault="000E13D0" w:rsidP="000E13D0">
      <w:pPr>
        <w:pStyle w:val="Colegio"/>
        <w:rPr>
          <w:b/>
          <w:bCs/>
        </w:rPr>
      </w:pPr>
      <w:r w:rsidRPr="000E13D0">
        <w:rPr>
          <w:b/>
          <w:bCs/>
        </w:rPr>
        <w:t>Los fundamentos teóricos de la transmisión de la herencia por Mendel</w:t>
      </w:r>
      <w:r w:rsidRPr="000E13D0">
        <w:rPr>
          <w:b/>
          <w:bCs/>
        </w:rPr>
        <w:t xml:space="preserve"> </w:t>
      </w:r>
    </w:p>
    <w:p w14:paraId="48304F13" w14:textId="191DF963" w:rsidR="000E13D0" w:rsidRPr="000E13D0" w:rsidRDefault="000E13D0" w:rsidP="000E13D0">
      <w:pPr>
        <w:pStyle w:val="Colegio"/>
      </w:pPr>
      <w:r w:rsidRPr="000E13D0">
        <w:t>Las teorías sobre la herencia fueron elaboradas por primera vez por el monje austríaco Gregor Mendel, quien desde 1858 a 1866 trabajó en el jardín de su monasterio, en la ciudad de Brünn (Austria), llevando a cabo experimentos con guisantes, realizando apareamientos y examinando las características de los descendientes obtenidos a través de tales cruzamientos.</w:t>
      </w:r>
    </w:p>
    <w:p w14:paraId="5A9CB09D" w14:textId="5203DFE7" w:rsidR="000E13D0" w:rsidRDefault="000E13D0" w:rsidP="000E13D0">
      <w:pPr>
        <w:pStyle w:val="Colegio"/>
      </w:pPr>
      <w:r>
        <w:rPr>
          <w:noProof/>
        </w:rPr>
        <w:drawing>
          <wp:inline distT="0" distB="0" distL="0" distR="0" wp14:anchorId="1D5AD2D2" wp14:editId="43954EFC">
            <wp:extent cx="4867415" cy="4169631"/>
            <wp:effectExtent l="0" t="0" r="0" b="254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0161" cy="4171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19042" w14:textId="4D18D0E3" w:rsidR="000E13D0" w:rsidRPr="000E13D0" w:rsidRDefault="000E13D0" w:rsidP="000E13D0">
      <w:pPr>
        <w:pStyle w:val="Colegio"/>
        <w:rPr>
          <w:b/>
          <w:bCs/>
        </w:rPr>
      </w:pPr>
      <w:r w:rsidRPr="000E13D0">
        <w:rPr>
          <w:b/>
          <w:bCs/>
        </w:rPr>
        <w:t xml:space="preserve">Taller: </w:t>
      </w:r>
    </w:p>
    <w:p w14:paraId="4C1264B6" w14:textId="17FCB293" w:rsidR="000E13D0" w:rsidRPr="000E13D0" w:rsidRDefault="000E13D0" w:rsidP="000E13D0">
      <w:pPr>
        <w:pStyle w:val="Colegio"/>
        <w:numPr>
          <w:ilvl w:val="0"/>
          <w:numId w:val="16"/>
        </w:numPr>
        <w:rPr>
          <w:b/>
          <w:bCs/>
        </w:rPr>
      </w:pPr>
      <w:r>
        <w:t>Partiendo de la información presentada, reali</w:t>
      </w:r>
      <w:r w:rsidR="00EF7949">
        <w:t>ce</w:t>
      </w:r>
      <w:r>
        <w:t xml:space="preserve"> un mapa conceptual sobre los fundamentos de la Selección Natural y de la transmisión de la herencia.</w:t>
      </w:r>
    </w:p>
    <w:p w14:paraId="3BDCCCAD" w14:textId="77777777" w:rsidR="000E13D0" w:rsidRPr="000E13D0" w:rsidRDefault="000E13D0" w:rsidP="000E13D0">
      <w:pPr>
        <w:pStyle w:val="Colegio"/>
        <w:ind w:left="1440"/>
        <w:rPr>
          <w:b/>
          <w:bCs/>
        </w:rPr>
      </w:pPr>
    </w:p>
    <w:p w14:paraId="0C1BD45F" w14:textId="77777777" w:rsidR="000E13D0" w:rsidRDefault="000E13D0" w:rsidP="000E13D0">
      <w:pPr>
        <w:pStyle w:val="Colegio"/>
      </w:pPr>
    </w:p>
    <w:p w14:paraId="668196E1" w14:textId="61DA9140" w:rsidR="00415ADC" w:rsidRDefault="00415ADC" w:rsidP="00415ADC">
      <w:pPr>
        <w:pStyle w:val="Prrafodelist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La actividad escrita se unifica</w:t>
      </w:r>
      <w:r>
        <w:rPr>
          <w:rFonts w:ascii="Cambria" w:hAnsi="Cambria"/>
        </w:rPr>
        <w:t xml:space="preserve"> (Primero Química y por último Biología)</w:t>
      </w:r>
      <w:r>
        <w:rPr>
          <w:rFonts w:ascii="Cambria" w:hAnsi="Cambria"/>
        </w:rPr>
        <w:t xml:space="preserve"> en un documento en Word o pdf </w:t>
      </w:r>
    </w:p>
    <w:p w14:paraId="1486193F" w14:textId="77777777" w:rsidR="00415ADC" w:rsidRDefault="00415ADC" w:rsidP="00415ADC">
      <w:pPr>
        <w:pStyle w:val="Prrafodelista"/>
        <w:numPr>
          <w:ilvl w:val="0"/>
          <w:numId w:val="2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Al término del taller tome una foto con su dispositivo tecnológico (Computador, celular, cámara) y envíela como evidencia al siguiente correo. </w:t>
      </w:r>
    </w:p>
    <w:p w14:paraId="778341C0" w14:textId="77777777" w:rsidR="00415ADC" w:rsidRDefault="00415ADC" w:rsidP="00415ADC">
      <w:pPr>
        <w:pStyle w:val="Prrafodelista"/>
        <w:spacing w:after="0"/>
        <w:rPr>
          <w:rFonts w:ascii="Cambria" w:hAnsi="Cambria"/>
          <w:b/>
          <w:bCs/>
        </w:rPr>
      </w:pPr>
      <w:hyperlink r:id="rId12" w:history="1">
        <w:r w:rsidRPr="00745D95">
          <w:rPr>
            <w:rStyle w:val="Hipervnculo"/>
            <w:rFonts w:ascii="Cambria" w:hAnsi="Cambria"/>
            <w:b/>
            <w:bCs/>
          </w:rPr>
          <w:t>cienciasnaturales.cas2020@gmail.com</w:t>
        </w:r>
      </w:hyperlink>
      <w:r>
        <w:rPr>
          <w:rFonts w:ascii="Cambria" w:hAnsi="Cambria"/>
          <w:b/>
          <w:bCs/>
        </w:rPr>
        <w:t xml:space="preserve"> </w:t>
      </w:r>
    </w:p>
    <w:p w14:paraId="017E67FA" w14:textId="77777777" w:rsidR="00415ADC" w:rsidRDefault="00415ADC" w:rsidP="00415ADC">
      <w:pPr>
        <w:pStyle w:val="Prrafodelista"/>
        <w:spacing w:after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Todas las evidencias deben ser enviadas en las fechas establecidas de la siguiente manera: </w:t>
      </w:r>
    </w:p>
    <w:p w14:paraId="696793CC" w14:textId="5395A732" w:rsidR="00415ADC" w:rsidRDefault="00415ADC" w:rsidP="00415ADC">
      <w:pPr>
        <w:pStyle w:val="Prrafodelista"/>
        <w:spacing w:after="0"/>
        <w:rPr>
          <w:rFonts w:ascii="Cambria" w:hAnsi="Cambria"/>
          <w:b/>
          <w:bCs/>
          <w:color w:val="FF0000"/>
        </w:rPr>
      </w:pPr>
      <w:r w:rsidRPr="00A90E38">
        <w:rPr>
          <w:rFonts w:ascii="Cambria" w:hAnsi="Cambria"/>
          <w:b/>
          <w:bCs/>
          <w:color w:val="FF0000"/>
        </w:rPr>
        <w:t>Asunto:</w:t>
      </w:r>
      <w:r>
        <w:rPr>
          <w:rFonts w:ascii="Cambria" w:hAnsi="Cambria"/>
          <w:b/>
          <w:bCs/>
          <w:color w:val="FF0000"/>
        </w:rPr>
        <w:t xml:space="preserve"> </w:t>
      </w:r>
      <w:r>
        <w:rPr>
          <w:rFonts w:ascii="Cambria" w:hAnsi="Cambria"/>
          <w:b/>
          <w:bCs/>
        </w:rPr>
        <w:t xml:space="preserve">Taller </w:t>
      </w:r>
      <w:r w:rsidRPr="00A90E38">
        <w:rPr>
          <w:rFonts w:ascii="Cambria" w:hAnsi="Cambria"/>
          <w:b/>
          <w:bCs/>
          <w:color w:val="FF0000"/>
        </w:rPr>
        <w:t>(Tema que se trabaja en la semana)</w:t>
      </w:r>
      <w:r>
        <w:rPr>
          <w:rFonts w:ascii="Cambria" w:hAnsi="Cambria"/>
          <w:b/>
          <w:bCs/>
          <w:color w:val="FF0000"/>
        </w:rPr>
        <w:t xml:space="preserve">, </w:t>
      </w:r>
      <w:r>
        <w:rPr>
          <w:rFonts w:ascii="Cambria" w:hAnsi="Cambria"/>
          <w:b/>
          <w:bCs/>
        </w:rPr>
        <w:t xml:space="preserve">Grado </w:t>
      </w:r>
      <w:r w:rsidRPr="00A90E38">
        <w:rPr>
          <w:rFonts w:ascii="Cambria" w:hAnsi="Cambria"/>
          <w:b/>
          <w:bCs/>
          <w:color w:val="FF0000"/>
        </w:rPr>
        <w:t>(Su curso</w:t>
      </w:r>
      <w:r>
        <w:rPr>
          <w:rFonts w:ascii="Cambria" w:hAnsi="Cambria"/>
          <w:b/>
          <w:bCs/>
          <w:color w:val="FF0000"/>
        </w:rPr>
        <w:t xml:space="preserve"> en número</w:t>
      </w:r>
      <w:r w:rsidRPr="00A90E38">
        <w:rPr>
          <w:rFonts w:ascii="Cambria" w:hAnsi="Cambria"/>
          <w:b/>
          <w:bCs/>
          <w:color w:val="FF0000"/>
        </w:rPr>
        <w:t>)</w:t>
      </w:r>
      <w:r>
        <w:rPr>
          <w:rFonts w:ascii="Cambria" w:hAnsi="Cambria"/>
          <w:b/>
          <w:bCs/>
          <w:color w:val="FF0000"/>
        </w:rPr>
        <w:t xml:space="preserve">, </w:t>
      </w:r>
      <w:r>
        <w:rPr>
          <w:rFonts w:ascii="Cambria" w:hAnsi="Cambria"/>
          <w:b/>
          <w:bCs/>
        </w:rPr>
        <w:t xml:space="preserve">Apellidos nombres </w:t>
      </w:r>
      <w:r w:rsidRPr="00A90E38">
        <w:rPr>
          <w:rFonts w:ascii="Cambria" w:hAnsi="Cambria"/>
          <w:b/>
          <w:bCs/>
          <w:color w:val="FF0000"/>
        </w:rPr>
        <w:t>(Del estudiante)</w:t>
      </w:r>
      <w:r>
        <w:rPr>
          <w:rFonts w:ascii="Cambria" w:hAnsi="Cambria"/>
          <w:b/>
          <w:bCs/>
          <w:color w:val="FF0000"/>
        </w:rPr>
        <w:t>.</w:t>
      </w:r>
    </w:p>
    <w:p w14:paraId="6B3CA13E" w14:textId="77777777" w:rsidR="00896035" w:rsidRPr="002A0518" w:rsidRDefault="00896035" w:rsidP="002A0518">
      <w:pPr>
        <w:spacing w:after="0"/>
        <w:rPr>
          <w:rFonts w:ascii="Cambria" w:hAnsi="Cambria"/>
        </w:rPr>
      </w:pPr>
    </w:p>
    <w:sectPr w:rsidR="00896035" w:rsidRPr="002A0518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E4B576" w14:textId="77777777" w:rsidR="0088062D" w:rsidRDefault="0088062D" w:rsidP="00CA656E">
      <w:pPr>
        <w:spacing w:after="0" w:line="240" w:lineRule="auto"/>
      </w:pPr>
      <w:r>
        <w:separator/>
      </w:r>
    </w:p>
  </w:endnote>
  <w:endnote w:type="continuationSeparator" w:id="0">
    <w:p w14:paraId="30B0AA45" w14:textId="77777777" w:rsidR="0088062D" w:rsidRDefault="0088062D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timaLTStd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LTStd-Bold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DAD12" w14:textId="77777777" w:rsidR="0088062D" w:rsidRDefault="0088062D" w:rsidP="00CA656E">
      <w:pPr>
        <w:spacing w:after="0" w:line="240" w:lineRule="auto"/>
      </w:pPr>
      <w:r>
        <w:separator/>
      </w:r>
    </w:p>
  </w:footnote>
  <w:footnote w:type="continuationSeparator" w:id="0">
    <w:p w14:paraId="2C1E0EE7" w14:textId="77777777" w:rsidR="0088062D" w:rsidRDefault="0088062D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D82C2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52818DB2" wp14:editId="4F25BCBB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90E0A"/>
    <w:multiLevelType w:val="hybridMultilevel"/>
    <w:tmpl w:val="7B18E19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A3363"/>
    <w:multiLevelType w:val="hybridMultilevel"/>
    <w:tmpl w:val="58F2C0DE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EA1421"/>
    <w:multiLevelType w:val="hybridMultilevel"/>
    <w:tmpl w:val="D2F499AC"/>
    <w:lvl w:ilvl="0" w:tplc="240A0017">
      <w:start w:val="1"/>
      <w:numFmt w:val="lowerLetter"/>
      <w:lvlText w:val="%1)"/>
      <w:lvlJc w:val="left"/>
      <w:pPr>
        <w:ind w:left="1800" w:hanging="360"/>
      </w:p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8FC64D4"/>
    <w:multiLevelType w:val="hybridMultilevel"/>
    <w:tmpl w:val="E92CE4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25C64"/>
    <w:multiLevelType w:val="hybridMultilevel"/>
    <w:tmpl w:val="8954C6AC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1B13BB"/>
    <w:multiLevelType w:val="hybridMultilevel"/>
    <w:tmpl w:val="20A6C3F0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E10862"/>
    <w:multiLevelType w:val="hybridMultilevel"/>
    <w:tmpl w:val="A016DC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72D2C"/>
    <w:multiLevelType w:val="hybridMultilevel"/>
    <w:tmpl w:val="3EFE0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B3DF3"/>
    <w:multiLevelType w:val="hybridMultilevel"/>
    <w:tmpl w:val="A2E824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706D6"/>
    <w:multiLevelType w:val="hybridMultilevel"/>
    <w:tmpl w:val="DE723BD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F3277E"/>
    <w:multiLevelType w:val="hybridMultilevel"/>
    <w:tmpl w:val="8990BB1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12EAA"/>
    <w:multiLevelType w:val="hybridMultilevel"/>
    <w:tmpl w:val="91E43F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E6479"/>
    <w:multiLevelType w:val="hybridMultilevel"/>
    <w:tmpl w:val="69EC06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CA001A"/>
    <w:multiLevelType w:val="hybridMultilevel"/>
    <w:tmpl w:val="0DA4AC00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8B2A78"/>
    <w:multiLevelType w:val="hybridMultilevel"/>
    <w:tmpl w:val="F15AB5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3"/>
  </w:num>
  <w:num w:numId="4">
    <w:abstractNumId w:val="12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11"/>
  </w:num>
  <w:num w:numId="10">
    <w:abstractNumId w:val="0"/>
  </w:num>
  <w:num w:numId="11">
    <w:abstractNumId w:val="9"/>
  </w:num>
  <w:num w:numId="12">
    <w:abstractNumId w:val="15"/>
  </w:num>
  <w:num w:numId="13">
    <w:abstractNumId w:val="10"/>
  </w:num>
  <w:num w:numId="14">
    <w:abstractNumId w:val="1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36AEE"/>
    <w:rsid w:val="00084776"/>
    <w:rsid w:val="000A764E"/>
    <w:rsid w:val="000B0534"/>
    <w:rsid w:val="000B3E1D"/>
    <w:rsid w:val="000E13D0"/>
    <w:rsid w:val="000E54C8"/>
    <w:rsid w:val="000E6513"/>
    <w:rsid w:val="00102751"/>
    <w:rsid w:val="001227B7"/>
    <w:rsid w:val="00150EEC"/>
    <w:rsid w:val="0019743E"/>
    <w:rsid w:val="001F492B"/>
    <w:rsid w:val="0020732E"/>
    <w:rsid w:val="00207436"/>
    <w:rsid w:val="002924F6"/>
    <w:rsid w:val="002A0518"/>
    <w:rsid w:val="002C1C4B"/>
    <w:rsid w:val="00372470"/>
    <w:rsid w:val="003A63D6"/>
    <w:rsid w:val="003B581D"/>
    <w:rsid w:val="003F2D8A"/>
    <w:rsid w:val="0041548A"/>
    <w:rsid w:val="00415ADC"/>
    <w:rsid w:val="00416A26"/>
    <w:rsid w:val="00445B00"/>
    <w:rsid w:val="0048519D"/>
    <w:rsid w:val="0048649F"/>
    <w:rsid w:val="004D7BA2"/>
    <w:rsid w:val="00500D68"/>
    <w:rsid w:val="005B5AE5"/>
    <w:rsid w:val="005D7499"/>
    <w:rsid w:val="005E4FB4"/>
    <w:rsid w:val="005F43C5"/>
    <w:rsid w:val="00601B1C"/>
    <w:rsid w:val="00632CB8"/>
    <w:rsid w:val="00680BBD"/>
    <w:rsid w:val="006E6D6C"/>
    <w:rsid w:val="006F7A91"/>
    <w:rsid w:val="00744012"/>
    <w:rsid w:val="0075461D"/>
    <w:rsid w:val="007823BC"/>
    <w:rsid w:val="007E46A5"/>
    <w:rsid w:val="007F0021"/>
    <w:rsid w:val="00803A06"/>
    <w:rsid w:val="0081269F"/>
    <w:rsid w:val="00813E6C"/>
    <w:rsid w:val="00845A0C"/>
    <w:rsid w:val="008659E9"/>
    <w:rsid w:val="008660B3"/>
    <w:rsid w:val="0088062D"/>
    <w:rsid w:val="008823A2"/>
    <w:rsid w:val="00896035"/>
    <w:rsid w:val="008C25BC"/>
    <w:rsid w:val="008C60FF"/>
    <w:rsid w:val="008F7879"/>
    <w:rsid w:val="0092467C"/>
    <w:rsid w:val="00941DE1"/>
    <w:rsid w:val="009552EF"/>
    <w:rsid w:val="009845D7"/>
    <w:rsid w:val="00993FDB"/>
    <w:rsid w:val="009F1E64"/>
    <w:rsid w:val="00A25E6E"/>
    <w:rsid w:val="00A65CC1"/>
    <w:rsid w:val="00A75403"/>
    <w:rsid w:val="00A9612B"/>
    <w:rsid w:val="00AE28D6"/>
    <w:rsid w:val="00AE3111"/>
    <w:rsid w:val="00AE3BC7"/>
    <w:rsid w:val="00AF7EAB"/>
    <w:rsid w:val="00B0374B"/>
    <w:rsid w:val="00B54A53"/>
    <w:rsid w:val="00B72DA7"/>
    <w:rsid w:val="00B93779"/>
    <w:rsid w:val="00BB2DE2"/>
    <w:rsid w:val="00C1756D"/>
    <w:rsid w:val="00C264D5"/>
    <w:rsid w:val="00C32C79"/>
    <w:rsid w:val="00C92634"/>
    <w:rsid w:val="00C92A49"/>
    <w:rsid w:val="00CA656E"/>
    <w:rsid w:val="00CB3E66"/>
    <w:rsid w:val="00CC77C5"/>
    <w:rsid w:val="00CF2060"/>
    <w:rsid w:val="00D12980"/>
    <w:rsid w:val="00D635A6"/>
    <w:rsid w:val="00D92951"/>
    <w:rsid w:val="00DA5A94"/>
    <w:rsid w:val="00DC01FD"/>
    <w:rsid w:val="00DC05B4"/>
    <w:rsid w:val="00DD37CF"/>
    <w:rsid w:val="00DE4781"/>
    <w:rsid w:val="00E13A1D"/>
    <w:rsid w:val="00E1438B"/>
    <w:rsid w:val="00EF399A"/>
    <w:rsid w:val="00EF7949"/>
    <w:rsid w:val="00F50FFC"/>
    <w:rsid w:val="00F72987"/>
    <w:rsid w:val="00F83CE2"/>
    <w:rsid w:val="00FE1096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BD834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45D7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D12980"/>
    <w:rPr>
      <w:color w:val="808080"/>
    </w:rPr>
  </w:style>
  <w:style w:type="paragraph" w:customStyle="1" w:styleId="Colegio">
    <w:name w:val="Colegio"/>
    <w:basedOn w:val="Normal"/>
    <w:link w:val="ColegioCar"/>
    <w:autoRedefine/>
    <w:qFormat/>
    <w:rsid w:val="000E13D0"/>
    <w:pPr>
      <w:autoSpaceDE w:val="0"/>
      <w:autoSpaceDN w:val="0"/>
      <w:adjustRightInd w:val="0"/>
      <w:spacing w:after="0" w:line="240" w:lineRule="auto"/>
      <w:ind w:left="720"/>
      <w:jc w:val="both"/>
    </w:pPr>
    <w:rPr>
      <w:rFonts w:ascii="Cambria" w:eastAsia="OptimaLTStd" w:hAnsi="Cambria" w:cs="OptimaLTStd"/>
      <w:lang w:val="es-CO" w:eastAsia="en-US"/>
    </w:rPr>
  </w:style>
  <w:style w:type="character" w:customStyle="1" w:styleId="ColegioCar">
    <w:name w:val="Colegio Car"/>
    <w:basedOn w:val="Fuentedeprrafopredeter"/>
    <w:link w:val="Colegio"/>
    <w:rsid w:val="000E13D0"/>
    <w:rPr>
      <w:rFonts w:ascii="Cambria" w:eastAsia="OptimaLTStd" w:hAnsi="Cambria" w:cs="OptimaLTSt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4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ienciasnaturales.cas202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544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pc</cp:lastModifiedBy>
  <cp:revision>5</cp:revision>
  <dcterms:created xsi:type="dcterms:W3CDTF">2020-07-05T12:34:00Z</dcterms:created>
  <dcterms:modified xsi:type="dcterms:W3CDTF">2020-07-05T14:52:00Z</dcterms:modified>
</cp:coreProperties>
</file>