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1753"/>
        <w:gridCol w:w="1646"/>
        <w:gridCol w:w="2410"/>
      </w:tblGrid>
      <w:tr w:rsidR="009173C7" w:rsidRPr="00C162A9" w:rsidTr="00113F43">
        <w:trPr>
          <w:trHeight w:val="277"/>
        </w:trPr>
        <w:tc>
          <w:tcPr>
            <w:tcW w:w="5000" w:type="pct"/>
            <w:gridSpan w:val="4"/>
          </w:tcPr>
          <w:p w:rsidR="009173C7"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p>
          <w:p w:rsidR="009173C7" w:rsidRPr="00C162A9" w:rsidRDefault="009173C7" w:rsidP="00113F43">
            <w:pPr>
              <w:spacing w:after="0" w:line="240" w:lineRule="auto"/>
              <w:ind w:left="-36"/>
              <w:jc w:val="center"/>
              <w:rPr>
                <w:rFonts w:ascii="Roboto Th" w:hAnsi="Roboto Th" w:cs="Arial"/>
                <w:b/>
                <w:sz w:val="24"/>
                <w:szCs w:val="24"/>
              </w:rPr>
            </w:pPr>
            <w:r>
              <w:rPr>
                <w:rFonts w:ascii="Roboto Th" w:hAnsi="Roboto Th" w:cs="Arial"/>
                <w:b/>
                <w:sz w:val="24"/>
                <w:szCs w:val="24"/>
              </w:rPr>
              <w:t>GUÍA VIRTUAL NOTA ESCOLAR</w:t>
            </w:r>
          </w:p>
        </w:tc>
      </w:tr>
      <w:tr w:rsidR="009173C7" w:rsidRPr="00C162A9" w:rsidTr="00113F43">
        <w:trPr>
          <w:trHeight w:val="270"/>
        </w:trPr>
        <w:tc>
          <w:tcPr>
            <w:tcW w:w="1796"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SOCIALES</w:t>
            </w:r>
          </w:p>
          <w:p w:rsidR="009173C7" w:rsidRPr="00C162A9" w:rsidRDefault="00176D8A" w:rsidP="00113F43">
            <w:pPr>
              <w:spacing w:after="0" w:line="240" w:lineRule="auto"/>
              <w:ind w:left="-36"/>
              <w:rPr>
                <w:rFonts w:ascii="Roboto Th" w:hAnsi="Roboto Th" w:cs="Arial"/>
                <w:b/>
                <w:sz w:val="24"/>
                <w:szCs w:val="24"/>
              </w:rPr>
            </w:pPr>
            <w:r>
              <w:rPr>
                <w:rFonts w:ascii="Roboto Th" w:hAnsi="Roboto Th" w:cs="Arial"/>
                <w:b/>
                <w:sz w:val="24"/>
                <w:szCs w:val="24"/>
              </w:rPr>
              <w:t>SEMANA 22</w:t>
            </w:r>
          </w:p>
        </w:tc>
        <w:tc>
          <w:tcPr>
            <w:tcW w:w="967"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p>
          <w:p w:rsidR="009173C7" w:rsidRPr="00C162A9" w:rsidRDefault="00A52169" w:rsidP="00113F43">
            <w:pPr>
              <w:spacing w:after="0" w:line="240" w:lineRule="auto"/>
              <w:ind w:left="-36"/>
              <w:rPr>
                <w:rFonts w:ascii="Roboto Th" w:hAnsi="Roboto Th" w:cs="Arial"/>
                <w:b/>
                <w:sz w:val="24"/>
                <w:szCs w:val="24"/>
              </w:rPr>
            </w:pPr>
            <w:r>
              <w:rPr>
                <w:rFonts w:ascii="Roboto Th" w:hAnsi="Roboto Th" w:cs="Arial"/>
                <w:b/>
                <w:sz w:val="24"/>
                <w:szCs w:val="24"/>
              </w:rPr>
              <w:t>CUARTO</w:t>
            </w:r>
          </w:p>
        </w:tc>
        <w:tc>
          <w:tcPr>
            <w:tcW w:w="908" w:type="pct"/>
          </w:tcPr>
          <w:p w:rsidR="009173C7" w:rsidRPr="00C162A9"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r w:rsidR="00176D8A">
              <w:rPr>
                <w:rFonts w:ascii="Roboto Th" w:hAnsi="Roboto Th" w:cs="Arial"/>
                <w:b/>
                <w:sz w:val="24"/>
                <w:szCs w:val="24"/>
              </w:rPr>
              <w:t>I</w:t>
            </w:r>
          </w:p>
        </w:tc>
        <w:tc>
          <w:tcPr>
            <w:tcW w:w="1329" w:type="pct"/>
          </w:tcPr>
          <w:p w:rsidR="009173C7" w:rsidRDefault="009173C7" w:rsidP="00113F43">
            <w:pPr>
              <w:spacing w:after="0" w:line="240" w:lineRule="auto"/>
              <w:ind w:left="-36"/>
              <w:rPr>
                <w:rFonts w:ascii="Roboto Th" w:hAnsi="Roboto Th" w:cs="Arial"/>
                <w:b/>
                <w:sz w:val="24"/>
                <w:szCs w:val="24"/>
              </w:rPr>
            </w:pPr>
            <w:r w:rsidRPr="00C162A9">
              <w:rPr>
                <w:rFonts w:ascii="Roboto Th" w:hAnsi="Roboto Th" w:cs="Arial"/>
                <w:b/>
                <w:sz w:val="24"/>
                <w:szCs w:val="24"/>
              </w:rPr>
              <w:t>FECHA:</w:t>
            </w:r>
            <w:r>
              <w:rPr>
                <w:rFonts w:ascii="Roboto Th" w:hAnsi="Roboto Th" w:cs="Arial"/>
                <w:b/>
                <w:sz w:val="24"/>
                <w:szCs w:val="24"/>
              </w:rPr>
              <w:t xml:space="preserve"> ENTREGA</w:t>
            </w:r>
          </w:p>
          <w:p w:rsidR="009173C7" w:rsidRPr="00C162A9" w:rsidRDefault="00176D8A" w:rsidP="00113F43">
            <w:pPr>
              <w:spacing w:after="0" w:line="240" w:lineRule="auto"/>
              <w:ind w:left="-36"/>
              <w:rPr>
                <w:rFonts w:ascii="Roboto Th" w:hAnsi="Roboto Th" w:cs="Arial"/>
                <w:b/>
                <w:sz w:val="24"/>
                <w:szCs w:val="24"/>
              </w:rPr>
            </w:pPr>
            <w:r>
              <w:rPr>
                <w:rFonts w:ascii="Roboto Th" w:hAnsi="Roboto Th" w:cs="Arial"/>
                <w:b/>
                <w:sz w:val="24"/>
                <w:szCs w:val="24"/>
              </w:rPr>
              <w:t>JULIO 10</w:t>
            </w:r>
            <w:r w:rsidR="00EA1DE0">
              <w:rPr>
                <w:rFonts w:ascii="Roboto Th" w:hAnsi="Roboto Th" w:cs="Arial"/>
                <w:b/>
                <w:sz w:val="24"/>
                <w:szCs w:val="24"/>
              </w:rPr>
              <w:t xml:space="preserve"> </w:t>
            </w:r>
            <w:r w:rsidR="009173C7">
              <w:rPr>
                <w:rFonts w:ascii="Roboto Th" w:hAnsi="Roboto Th" w:cs="Arial"/>
                <w:b/>
                <w:sz w:val="24"/>
                <w:szCs w:val="24"/>
              </w:rPr>
              <w:t xml:space="preserve"> DE 2020</w:t>
            </w:r>
          </w:p>
        </w:tc>
      </w:tr>
    </w:tbl>
    <w:p w:rsidR="00176D8A" w:rsidRPr="00176D8A" w:rsidRDefault="00176D8A" w:rsidP="00176D8A">
      <w:pPr>
        <w:pStyle w:val="NormalWeb"/>
        <w:kinsoku w:val="0"/>
        <w:overflowPunct w:val="0"/>
        <w:spacing w:before="0" w:beforeAutospacing="0" w:after="0" w:afterAutospacing="0"/>
        <w:jc w:val="center"/>
        <w:textAlignment w:val="baseline"/>
        <w:rPr>
          <w:sz w:val="32"/>
          <w:szCs w:val="32"/>
        </w:rPr>
      </w:pPr>
      <w:r>
        <w:rPr>
          <w:rFonts w:ascii="Algerian" w:eastAsiaTheme="minorEastAsia" w:hAnsi="Algerian" w:cstheme="minorBidi"/>
          <w:color w:val="1A1C1E"/>
          <w:kern w:val="24"/>
          <w:sz w:val="32"/>
          <w:szCs w:val="32"/>
        </w:rPr>
        <w:t xml:space="preserve">ÉPOCA </w:t>
      </w:r>
      <w:r w:rsidRPr="00176D8A">
        <w:rPr>
          <w:rFonts w:ascii="Algerian" w:eastAsiaTheme="minorEastAsia" w:hAnsi="Algerian" w:cstheme="minorBidi"/>
          <w:color w:val="1A1C1E"/>
          <w:kern w:val="24"/>
          <w:sz w:val="32"/>
          <w:szCs w:val="32"/>
        </w:rPr>
        <w:t>COLONIAL</w:t>
      </w:r>
      <w:r w:rsidRPr="00176D8A">
        <w:rPr>
          <w:rFonts w:ascii="Algerian" w:eastAsiaTheme="minorEastAsia" w:hAnsi="Algerian" w:cstheme="minorBidi"/>
          <w:color w:val="1A1C1E"/>
          <w:kern w:val="24"/>
          <w:sz w:val="32"/>
          <w:szCs w:val="32"/>
        </w:rPr>
        <w:t xml:space="preserve"> (1550-1810)</w:t>
      </w:r>
    </w:p>
    <w:p w:rsidR="00176D8A" w:rsidRPr="00176D8A" w:rsidRDefault="00176D8A" w:rsidP="00176D8A">
      <w:pPr>
        <w:jc w:val="both"/>
        <w:rPr>
          <w:rFonts w:ascii="Cambria" w:hAnsi="Cambria" w:cs="Arial"/>
          <w:sz w:val="24"/>
          <w:szCs w:val="24"/>
          <w:lang w:val="es-CO"/>
        </w:rPr>
      </w:pPr>
      <w:r w:rsidRPr="00176D8A">
        <w:rPr>
          <w:rFonts w:ascii="Cambria" w:hAnsi="Cambria" w:cs="Arial"/>
          <w:sz w:val="24"/>
          <w:szCs w:val="24"/>
        </w:rPr>
        <w:t>Los siglos que transcurrieron entre 1550 y 1810 se han denominado “época colonial” debido a la presencia y al dominio político por parte de los españoles en lo que actualmente comprende el territorio de Colombia. Durante este tiempo se formó en América una sociedad en la que las costumbres, la lengua y la religión traídas por los españoles se mezclaron con la cultura indígena y, más tarde, con la africana. Así se conformó lo que hoy en día es Hispanoamérica.</w:t>
      </w:r>
    </w:p>
    <w:p w:rsidR="009173C7" w:rsidRPr="00630304" w:rsidRDefault="00285220" w:rsidP="00C666BE">
      <w:pPr>
        <w:jc w:val="both"/>
        <w:rPr>
          <w:rFonts w:ascii="Cambria" w:hAnsi="Cambria" w:cs="Arial"/>
          <w:sz w:val="24"/>
          <w:szCs w:val="24"/>
        </w:rPr>
      </w:pPr>
      <w:r w:rsidRPr="00176D8A">
        <w:rPr>
          <w:rFonts w:ascii="Cambria" w:hAnsi="Cambria" w:cs="Arial"/>
          <w:sz w:val="24"/>
          <w:szCs w:val="24"/>
        </w:rPr>
        <w:t xml:space="preserve">Recuento de mapas que hemos realizado en pergamino con sus correspondientes </w:t>
      </w:r>
      <w:r w:rsidRPr="00630304">
        <w:rPr>
          <w:rFonts w:ascii="Cambria" w:hAnsi="Cambria" w:cs="Arial"/>
          <w:sz w:val="24"/>
          <w:szCs w:val="24"/>
        </w:rPr>
        <w:t>márgenes y están en la carpeta según el siguiente orden.</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Mapa de Colombia.</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Mapa político de Colombia.</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Mapa ubicando los mares de Colombia.</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Los límites de Colombia.</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Estrecho de Bering.</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Mapa de Sur América.</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Mapa de Amazonas.</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Mapa de las cordilleras de Colombia</w:t>
      </w:r>
    </w:p>
    <w:p w:rsidR="00285220" w:rsidRPr="00630304" w:rsidRDefault="00285220" w:rsidP="00285220">
      <w:pPr>
        <w:pStyle w:val="Prrafodelista"/>
        <w:numPr>
          <w:ilvl w:val="0"/>
          <w:numId w:val="2"/>
        </w:numPr>
        <w:rPr>
          <w:rFonts w:ascii="Cambria" w:hAnsi="Cambria" w:cs="Arial"/>
          <w:sz w:val="24"/>
          <w:szCs w:val="24"/>
        </w:rPr>
      </w:pPr>
      <w:r w:rsidRPr="00630304">
        <w:rPr>
          <w:rFonts w:ascii="Cambria" w:hAnsi="Cambria" w:cs="Arial"/>
          <w:sz w:val="24"/>
          <w:szCs w:val="24"/>
        </w:rPr>
        <w:t>Agricultura de Colombia.</w:t>
      </w:r>
    </w:p>
    <w:p w:rsidR="00C666BE" w:rsidRPr="00630304" w:rsidRDefault="00285220" w:rsidP="00C666BE">
      <w:pPr>
        <w:pStyle w:val="Prrafodelista"/>
        <w:numPr>
          <w:ilvl w:val="0"/>
          <w:numId w:val="2"/>
        </w:numPr>
        <w:rPr>
          <w:rFonts w:ascii="Cambria" w:hAnsi="Cambria" w:cs="Arial"/>
          <w:sz w:val="24"/>
          <w:szCs w:val="24"/>
        </w:rPr>
      </w:pPr>
      <w:r w:rsidRPr="00630304">
        <w:rPr>
          <w:rFonts w:ascii="Cambria" w:hAnsi="Cambria" w:cs="Arial"/>
          <w:sz w:val="24"/>
          <w:szCs w:val="24"/>
        </w:rPr>
        <w:t>Mapa de Colombia los climas.</w:t>
      </w:r>
    </w:p>
    <w:p w:rsidR="00176D8A" w:rsidRPr="00630304" w:rsidRDefault="00176D8A" w:rsidP="00C666BE">
      <w:pPr>
        <w:pStyle w:val="Prrafodelista"/>
        <w:numPr>
          <w:ilvl w:val="0"/>
          <w:numId w:val="2"/>
        </w:numPr>
        <w:rPr>
          <w:rFonts w:ascii="Cambria" w:hAnsi="Cambria" w:cs="Arial"/>
          <w:b/>
          <w:sz w:val="24"/>
          <w:szCs w:val="24"/>
        </w:rPr>
      </w:pPr>
      <w:r w:rsidRPr="00630304">
        <w:rPr>
          <w:rFonts w:ascii="Cambria" w:hAnsi="Cambria" w:cs="Arial"/>
          <w:sz w:val="24"/>
          <w:szCs w:val="24"/>
        </w:rPr>
        <w:t>Los 6 mapas de las regiones naturales de Colombia</w:t>
      </w:r>
      <w:r w:rsidRPr="00630304">
        <w:rPr>
          <w:rFonts w:ascii="Cambria" w:hAnsi="Cambria" w:cs="Arial"/>
          <w:b/>
          <w:sz w:val="24"/>
          <w:szCs w:val="24"/>
        </w:rPr>
        <w:t>.</w:t>
      </w:r>
    </w:p>
    <w:p w:rsidR="00285220" w:rsidRPr="00630304" w:rsidRDefault="00285220" w:rsidP="00C666BE">
      <w:pPr>
        <w:pStyle w:val="Prrafodelista"/>
        <w:jc w:val="center"/>
        <w:rPr>
          <w:rFonts w:ascii="Arial" w:hAnsi="Arial" w:cs="Arial"/>
          <w:sz w:val="24"/>
          <w:szCs w:val="24"/>
        </w:rPr>
      </w:pPr>
      <w:r w:rsidRPr="00630304">
        <w:rPr>
          <w:rFonts w:ascii="Arial" w:hAnsi="Arial" w:cs="Arial"/>
          <w:b/>
          <w:sz w:val="24"/>
          <w:szCs w:val="24"/>
          <w:lang w:val="es-CO"/>
        </w:rPr>
        <w:t>ACTIVIDAD</w:t>
      </w:r>
    </w:p>
    <w:p w:rsidR="00285220" w:rsidRPr="00630304" w:rsidRDefault="00285220" w:rsidP="00176D8A">
      <w:pPr>
        <w:pStyle w:val="Prrafodelista"/>
        <w:numPr>
          <w:ilvl w:val="0"/>
          <w:numId w:val="3"/>
        </w:numPr>
        <w:spacing w:after="0"/>
        <w:jc w:val="both"/>
        <w:rPr>
          <w:rFonts w:ascii="Cambria" w:hAnsi="Cambria" w:cs="Arial"/>
          <w:sz w:val="24"/>
          <w:szCs w:val="24"/>
          <w:lang w:val="es-CO"/>
        </w:rPr>
      </w:pPr>
      <w:r w:rsidRPr="00630304">
        <w:rPr>
          <w:rFonts w:ascii="Cambria" w:hAnsi="Cambria" w:cs="Arial"/>
          <w:sz w:val="24"/>
          <w:szCs w:val="24"/>
          <w:lang w:val="es-CO"/>
        </w:rPr>
        <w:t xml:space="preserve">Escribir en el cuaderno el concepto </w:t>
      </w:r>
      <w:r w:rsidR="00176D8A" w:rsidRPr="00630304">
        <w:rPr>
          <w:rFonts w:ascii="Cambria" w:hAnsi="Cambria" w:cs="Arial"/>
          <w:sz w:val="24"/>
          <w:szCs w:val="24"/>
          <w:lang w:val="es-CO"/>
        </w:rPr>
        <w:t>de la época colonial.</w:t>
      </w:r>
    </w:p>
    <w:p w:rsidR="00176D8A" w:rsidRPr="00630304" w:rsidRDefault="00176D8A" w:rsidP="00176D8A">
      <w:pPr>
        <w:pStyle w:val="Prrafodelista"/>
        <w:numPr>
          <w:ilvl w:val="0"/>
          <w:numId w:val="3"/>
        </w:numPr>
        <w:spacing w:after="0"/>
        <w:jc w:val="both"/>
        <w:rPr>
          <w:rFonts w:ascii="Cambria" w:hAnsi="Cambria" w:cs="Arial"/>
          <w:sz w:val="24"/>
          <w:szCs w:val="24"/>
          <w:lang w:val="es-CO"/>
        </w:rPr>
      </w:pPr>
      <w:r w:rsidRPr="00630304">
        <w:rPr>
          <w:rFonts w:ascii="Cambria" w:hAnsi="Cambria" w:cs="Arial"/>
          <w:sz w:val="24"/>
          <w:szCs w:val="24"/>
          <w:lang w:val="es-CO"/>
        </w:rPr>
        <w:t>Investigar sobre candelaria la antigua e</w:t>
      </w:r>
      <w:r w:rsidR="00630304">
        <w:rPr>
          <w:rFonts w:ascii="Cambria" w:hAnsi="Cambria" w:cs="Arial"/>
          <w:sz w:val="24"/>
          <w:szCs w:val="24"/>
          <w:lang w:val="es-CO"/>
        </w:rPr>
        <w:t>n</w:t>
      </w:r>
      <w:bookmarkStart w:id="0" w:name="_GoBack"/>
      <w:bookmarkEnd w:id="0"/>
      <w:r w:rsidRPr="00630304">
        <w:rPr>
          <w:rFonts w:ascii="Cambria" w:hAnsi="Cambria" w:cs="Arial"/>
          <w:sz w:val="24"/>
          <w:szCs w:val="24"/>
          <w:lang w:val="es-CO"/>
        </w:rPr>
        <w:t xml:space="preserve"> Bogotá.</w:t>
      </w:r>
    </w:p>
    <w:p w:rsidR="00176D8A" w:rsidRPr="00630304" w:rsidRDefault="00176D8A" w:rsidP="00176D8A">
      <w:pPr>
        <w:pStyle w:val="Prrafodelista"/>
        <w:numPr>
          <w:ilvl w:val="0"/>
          <w:numId w:val="3"/>
        </w:numPr>
        <w:spacing w:after="0"/>
        <w:jc w:val="both"/>
        <w:rPr>
          <w:rFonts w:ascii="Cambria" w:hAnsi="Cambria" w:cs="Arial"/>
          <w:sz w:val="24"/>
          <w:szCs w:val="24"/>
          <w:lang w:val="es-CO"/>
        </w:rPr>
      </w:pPr>
      <w:r w:rsidRPr="00630304">
        <w:rPr>
          <w:rFonts w:ascii="Cambria" w:hAnsi="Cambria" w:cs="Arial"/>
          <w:sz w:val="24"/>
          <w:szCs w:val="24"/>
          <w:lang w:val="es-CO"/>
        </w:rPr>
        <w:t xml:space="preserve">Seguir las instrucciones que </w:t>
      </w:r>
      <w:r w:rsidRPr="00630304">
        <w:rPr>
          <w:rFonts w:ascii="Cambria" w:hAnsi="Cambria" w:cs="Arial"/>
          <w:sz w:val="24"/>
          <w:szCs w:val="24"/>
          <w:lang w:val="es-CO"/>
        </w:rPr>
        <w:t>aparecen</w:t>
      </w:r>
      <w:r w:rsidRPr="00630304">
        <w:rPr>
          <w:rFonts w:ascii="Cambria" w:hAnsi="Cambria" w:cs="Arial"/>
          <w:sz w:val="24"/>
          <w:szCs w:val="24"/>
          <w:lang w:val="es-CO"/>
        </w:rPr>
        <w:t xml:space="preserve"> en el video </w:t>
      </w:r>
      <w:r w:rsidRPr="00630304">
        <w:rPr>
          <w:rFonts w:ascii="Cambria" w:hAnsi="Cambria" w:cs="Arial"/>
          <w:sz w:val="24"/>
          <w:szCs w:val="24"/>
          <w:lang w:val="es-CO"/>
        </w:rPr>
        <w:t>institucional</w:t>
      </w:r>
    </w:p>
    <w:p w:rsidR="00630304" w:rsidRDefault="00630304" w:rsidP="00630304">
      <w:pPr>
        <w:pStyle w:val="Prrafodelista"/>
        <w:spacing w:after="0"/>
        <w:rPr>
          <w:rFonts w:ascii="Cambria" w:hAnsi="Cambria" w:cs="Arial"/>
          <w:sz w:val="24"/>
          <w:szCs w:val="24"/>
          <w:lang w:val="es-CO"/>
        </w:rPr>
      </w:pPr>
    </w:p>
    <w:p w:rsidR="00630304" w:rsidRPr="00630304" w:rsidRDefault="00630304" w:rsidP="00630304">
      <w:pPr>
        <w:pStyle w:val="Prrafodelista"/>
        <w:spacing w:after="0"/>
        <w:rPr>
          <w:rFonts w:ascii="Cambria" w:hAnsi="Cambria" w:cs="Arial"/>
          <w:sz w:val="24"/>
          <w:szCs w:val="24"/>
          <w:lang w:val="es-CO"/>
        </w:rPr>
      </w:pPr>
    </w:p>
    <w:p w:rsidR="00630304" w:rsidRDefault="00630304" w:rsidP="00630304">
      <w:pPr>
        <w:pStyle w:val="Prrafodelista"/>
        <w:jc w:val="center"/>
        <w:rPr>
          <w:rFonts w:ascii="Cambria" w:hAnsi="Cambria"/>
          <w:color w:val="212529"/>
          <w:sz w:val="24"/>
          <w:szCs w:val="24"/>
          <w:shd w:val="clear" w:color="auto" w:fill="FFFFFF"/>
        </w:rPr>
      </w:pPr>
      <w:r w:rsidRPr="00CD2060">
        <w:rPr>
          <w:noProof/>
          <w:shd w:val="clear" w:color="auto" w:fill="FFFFFF"/>
          <w:lang w:val="en-US" w:eastAsia="en-US"/>
        </w:rPr>
        <mc:AlternateContent>
          <mc:Choice Requires="wps">
            <w:drawing>
              <wp:anchor distT="45720" distB="45720" distL="114300" distR="114300" simplePos="0" relativeHeight="251660288" behindDoc="0" locked="0" layoutInCell="1" allowOverlap="1" wp14:anchorId="2026A7A4" wp14:editId="05FA138D">
                <wp:simplePos x="0" y="0"/>
                <wp:positionH relativeFrom="column">
                  <wp:posOffset>1233170</wp:posOffset>
                </wp:positionH>
                <wp:positionV relativeFrom="paragraph">
                  <wp:posOffset>127635</wp:posOffset>
                </wp:positionV>
                <wp:extent cx="1409700" cy="6686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6865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630304" w:rsidRPr="00CD2060" w:rsidRDefault="00630304" w:rsidP="00630304">
                            <w:pPr>
                              <w:pStyle w:val="Ttulo2"/>
                              <w:rPr>
                                <w:rFonts w:ascii="Cambria" w:hAnsi="Cambria"/>
                                <w:color w:val="FF0000"/>
                                <w:sz w:val="16"/>
                                <w:szCs w:val="16"/>
                                <w:lang w:val="es-CO"/>
                              </w:rPr>
                            </w:pPr>
                            <w:r w:rsidRPr="00CD2060">
                              <w:rPr>
                                <w:rFonts w:ascii="Cambria" w:hAnsi="Cambria"/>
                                <w:color w:val="FF0000"/>
                                <w:sz w:val="16"/>
                                <w:szCs w:val="16"/>
                                <w:lang w:val="es-CO"/>
                              </w:rPr>
                              <w:t>No olvidar enviar las evidencias al correo mimundocas@gmail.com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6A7A4" id="_x0000_t202" coordsize="21600,21600" o:spt="202" path="m,l,21600r21600,l21600,xe">
                <v:stroke joinstyle="miter"/>
                <v:path gradientshapeok="t" o:connecttype="rect"/>
              </v:shapetype>
              <v:shape id="Cuadro de texto 2" o:spid="_x0000_s1026" type="#_x0000_t202" style="position:absolute;left:0;text-align:left;margin-left:97.1pt;margin-top:10.05pt;width:111pt;height:5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" filled="f" stroked="f">
                <v:textbox>
                  <w:txbxContent>
                    <w:p w:rsidR="00630304" w:rsidRPr="00CD2060" w:rsidRDefault="00630304" w:rsidP="00630304">
                      <w:pPr>
                        <w:pStyle w:val="Ttulo2"/>
                        <w:rPr>
                          <w:rFonts w:ascii="Cambria" w:hAnsi="Cambria"/>
                          <w:color w:val="FF0000"/>
                          <w:sz w:val="16"/>
                          <w:szCs w:val="16"/>
                          <w:lang w:val="es-CO"/>
                        </w:rPr>
                      </w:pPr>
                      <w:r w:rsidRPr="00CD2060">
                        <w:rPr>
                          <w:rFonts w:ascii="Cambria" w:hAnsi="Cambria"/>
                          <w:color w:val="FF0000"/>
                          <w:sz w:val="16"/>
                          <w:szCs w:val="16"/>
                          <w:lang w:val="es-CO"/>
                        </w:rPr>
                        <w:t>No olvidar enviar las evidencias al correo mimundocas@gmail.com</w:t>
                      </w:r>
                    </w:p>
                  </w:txbxContent>
                </v:textbox>
                <w10:wrap type="squar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65CCBAF2" wp14:editId="7A2CD4FD">
                <wp:simplePos x="0" y="0"/>
                <wp:positionH relativeFrom="column">
                  <wp:posOffset>1015365</wp:posOffset>
                </wp:positionH>
                <wp:positionV relativeFrom="paragraph">
                  <wp:posOffset>13335</wp:posOffset>
                </wp:positionV>
                <wp:extent cx="1676400" cy="914400"/>
                <wp:effectExtent l="19050" t="0" r="38100" b="38100"/>
                <wp:wrapNone/>
                <wp:docPr id="6" name="Nube 6"/>
                <wp:cNvGraphicFramePr/>
                <a:graphic xmlns:a="http://schemas.openxmlformats.org/drawingml/2006/main">
                  <a:graphicData uri="http://schemas.microsoft.com/office/word/2010/wordprocessingShape">
                    <wps:wsp>
                      <wps:cNvSpPr/>
                      <wps:spPr>
                        <a:xfrm>
                          <a:off x="0" y="0"/>
                          <a:ext cx="1676400" cy="914400"/>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D832F2" id="Nube 6" o:spid="_x0000_s1026" style="position:absolute;margin-left:79.95pt;margin-top:1.05pt;width:132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path arrowok="t" o:connecttype="custom" o:connectlocs="182114,554080;83820,537210;268845,738696;225848,746760;639438,827405;613516,790575;1118648,735563;1108287,775970;1324395,485860;1450552,636905;1621995,324993;1565804,381635;1487184,114850;1490133,141605;1128388,83651;1157182,49530;859194,99907;873125,70485;543278,109897;593725,138430;160151,334201;151342,304165" o:connectangles="0,0,0,0,0,0,0,0,0,0,0,0,0,0,0,0,0,0,0,0,0,0"/>
              </v:shape>
            </w:pict>
          </mc:Fallback>
        </mc:AlternateContent>
      </w:r>
      <w:r w:rsidRPr="00C3592D">
        <w:rPr>
          <w:noProof/>
          <w:lang w:val="en-US" w:eastAsia="en-US"/>
        </w:rPr>
        <w:drawing>
          <wp:inline distT="0" distB="0" distL="0" distR="0" wp14:anchorId="24F3F083" wp14:editId="3D5E9C25">
            <wp:extent cx="1189947" cy="942340"/>
            <wp:effectExtent l="0" t="0" r="0" b="0"/>
            <wp:docPr id="3" name="Imagen 3" descr="Poco Niño De Dibujos Animados Libro De Lectura Concept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co Niño De Dibujos Animados Libro De Lectura Concepto D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508" cy="987132"/>
                    </a:xfrm>
                    <a:prstGeom prst="rect">
                      <a:avLst/>
                    </a:prstGeom>
                    <a:noFill/>
                    <a:ln>
                      <a:noFill/>
                    </a:ln>
                  </pic:spPr>
                </pic:pic>
              </a:graphicData>
            </a:graphic>
          </wp:inline>
        </w:drawing>
      </w:r>
    </w:p>
    <w:p w:rsidR="00630304" w:rsidRPr="00630304" w:rsidRDefault="00630304" w:rsidP="00630304">
      <w:pPr>
        <w:pStyle w:val="Prrafodelista"/>
        <w:jc w:val="center"/>
        <w:rPr>
          <w:rFonts w:ascii="Cambria" w:hAnsi="Cambria"/>
          <w:color w:val="212529"/>
          <w:sz w:val="24"/>
          <w:szCs w:val="24"/>
          <w:shd w:val="clear" w:color="auto" w:fill="FFFFFF"/>
        </w:rPr>
      </w:pPr>
    </w:p>
    <w:p w:rsidR="00630304" w:rsidRPr="00630304" w:rsidRDefault="00630304" w:rsidP="00630304">
      <w:pPr>
        <w:pStyle w:val="Prrafodelista"/>
        <w:numPr>
          <w:ilvl w:val="0"/>
          <w:numId w:val="3"/>
        </w:numPr>
        <w:jc w:val="both"/>
        <w:rPr>
          <w:rFonts w:ascii="Cambria" w:hAnsi="Cambria"/>
          <w:sz w:val="24"/>
          <w:szCs w:val="24"/>
          <w:lang w:val="es-CO"/>
        </w:rPr>
      </w:pPr>
      <w:r w:rsidRPr="00630304">
        <w:rPr>
          <w:rFonts w:ascii="Cambria" w:hAnsi="Cambria"/>
          <w:color w:val="212529"/>
          <w:sz w:val="24"/>
          <w:szCs w:val="24"/>
          <w:shd w:val="clear" w:color="auto" w:fill="FFFFFF"/>
        </w:rPr>
        <w:t xml:space="preserve">"La educación es nuestro pasaporte para el futuro, porque el mañana pertenece a la gente que se prepara para el hoy”. -Malcolm </w:t>
      </w:r>
    </w:p>
    <w:p w:rsidR="00285220" w:rsidRPr="00630304" w:rsidRDefault="00285220" w:rsidP="00C666BE">
      <w:pPr>
        <w:spacing w:after="0"/>
        <w:jc w:val="both"/>
        <w:rPr>
          <w:rFonts w:ascii="Cambria" w:hAnsi="Cambria" w:cs="Arial"/>
          <w:sz w:val="24"/>
          <w:szCs w:val="24"/>
          <w:lang w:val="es-CO"/>
        </w:rPr>
      </w:pPr>
    </w:p>
    <w:p w:rsidR="009173C7" w:rsidRPr="00630304" w:rsidRDefault="009173C7" w:rsidP="00285220">
      <w:pPr>
        <w:jc w:val="both"/>
        <w:rPr>
          <w:rFonts w:ascii="Cambria" w:hAnsi="Cambria"/>
          <w:lang w:val="es-CO"/>
        </w:rPr>
      </w:pPr>
    </w:p>
    <w:p w:rsidR="00285220" w:rsidRDefault="00285220"/>
    <w:sectPr w:rsidR="00285220" w:rsidSect="009173C7">
      <w:headerReference w:type="default" r:id="rId8"/>
      <w:footerReference w:type="default" r:id="rId9"/>
      <w:pgSz w:w="12240" w:h="15840"/>
      <w:pgMar w:top="1417" w:right="1701" w:bottom="1417" w:left="1701" w:header="708" w:footer="708" w:gutter="0"/>
      <w:pgBorders w:offsetFrom="page">
        <w:top w:val="stars" w:sz="12" w:space="5" w:color="auto"/>
        <w:left w:val="stars" w:sz="12" w:space="5" w:color="auto"/>
        <w:bottom w:val="stars" w:sz="12" w:space="5" w:color="auto"/>
        <w:right w:val="stars" w:sz="12" w:space="5"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31" w:rsidRDefault="00003431" w:rsidP="009173C7">
      <w:pPr>
        <w:spacing w:after="0" w:line="240" w:lineRule="auto"/>
      </w:pPr>
      <w:r>
        <w:separator/>
      </w:r>
    </w:p>
  </w:endnote>
  <w:endnote w:type="continuationSeparator" w:id="0">
    <w:p w:rsidR="00003431" w:rsidRDefault="00003431" w:rsidP="0091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Piedepgina"/>
    </w:pPr>
  </w:p>
  <w:p w:rsidR="009173C7" w:rsidRDefault="009173C7">
    <w:pPr>
      <w:pStyle w:val="Piedepgina"/>
    </w:pPr>
  </w:p>
  <w:p w:rsidR="009173C7" w:rsidRDefault="009173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31" w:rsidRDefault="00003431" w:rsidP="009173C7">
      <w:pPr>
        <w:spacing w:after="0" w:line="240" w:lineRule="auto"/>
      </w:pPr>
      <w:r>
        <w:separator/>
      </w:r>
    </w:p>
  </w:footnote>
  <w:footnote w:type="continuationSeparator" w:id="0">
    <w:p w:rsidR="00003431" w:rsidRDefault="00003431" w:rsidP="0091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7" w:rsidRDefault="009173C7">
    <w:pPr>
      <w:pStyle w:val="Encabezado"/>
    </w:pPr>
    <w:r w:rsidRPr="007A453A">
      <w:rPr>
        <w:rFonts w:asciiTheme="majorHAnsi" w:hAnsiTheme="majorHAnsi" w:cs="Arial"/>
        <w:noProof/>
        <w:sz w:val="24"/>
        <w:szCs w:val="24"/>
      </w:rPr>
      <w:drawing>
        <wp:anchor distT="0" distB="0" distL="114300" distR="114300" simplePos="0" relativeHeight="251659264" behindDoc="1" locked="0" layoutInCell="1" allowOverlap="1" wp14:anchorId="2D978418" wp14:editId="28B34584">
          <wp:simplePos x="0" y="0"/>
          <wp:positionH relativeFrom="margin">
            <wp:align>left</wp:align>
          </wp:positionH>
          <wp:positionV relativeFrom="paragraph">
            <wp:posOffset>-163830</wp:posOffset>
          </wp:positionV>
          <wp:extent cx="694690" cy="4953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4" cy="5025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CD0"/>
    <w:multiLevelType w:val="hybridMultilevel"/>
    <w:tmpl w:val="8C60E27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D1A82"/>
    <w:multiLevelType w:val="hybridMultilevel"/>
    <w:tmpl w:val="6924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C4330"/>
    <w:multiLevelType w:val="hybridMultilevel"/>
    <w:tmpl w:val="870AF2F0"/>
    <w:lvl w:ilvl="0" w:tplc="89FC2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7"/>
    <w:rsid w:val="00003431"/>
    <w:rsid w:val="00013F47"/>
    <w:rsid w:val="00176D8A"/>
    <w:rsid w:val="001C38DB"/>
    <w:rsid w:val="00285220"/>
    <w:rsid w:val="00341F5B"/>
    <w:rsid w:val="004F6EBC"/>
    <w:rsid w:val="00630304"/>
    <w:rsid w:val="00673CD0"/>
    <w:rsid w:val="007670F0"/>
    <w:rsid w:val="007D1ED2"/>
    <w:rsid w:val="009173C7"/>
    <w:rsid w:val="00A52169"/>
    <w:rsid w:val="00BF3466"/>
    <w:rsid w:val="00C1299F"/>
    <w:rsid w:val="00C666BE"/>
    <w:rsid w:val="00EA1DE0"/>
    <w:rsid w:val="00EB6614"/>
    <w:rsid w:val="00FC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049F"/>
  <w15:chartTrackingRefBased/>
  <w15:docId w15:val="{52F105BE-B0E5-4FCE-B2C2-DE3C4AA7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7"/>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6303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EncabezadoCar">
    <w:name w:val="Encabezado Car"/>
    <w:basedOn w:val="Fuentedeprrafopredeter"/>
    <w:link w:val="Encabezado"/>
    <w:uiPriority w:val="99"/>
    <w:rsid w:val="009173C7"/>
  </w:style>
  <w:style w:type="paragraph" w:styleId="Piedepgina">
    <w:name w:val="footer"/>
    <w:basedOn w:val="Normal"/>
    <w:link w:val="PiedepginaCar"/>
    <w:uiPriority w:val="99"/>
    <w:unhideWhenUsed/>
    <w:rsid w:val="009173C7"/>
    <w:pPr>
      <w:tabs>
        <w:tab w:val="center" w:pos="4419"/>
        <w:tab w:val="right" w:pos="8838"/>
      </w:tabs>
      <w:spacing w:after="0" w:line="240" w:lineRule="auto"/>
    </w:pPr>
    <w:rPr>
      <w:rFonts w:eastAsiaTheme="minorHAnsi"/>
      <w:lang w:val="en-US" w:eastAsia="en-US"/>
    </w:rPr>
  </w:style>
  <w:style w:type="character" w:customStyle="1" w:styleId="PiedepginaCar">
    <w:name w:val="Pie de página Car"/>
    <w:basedOn w:val="Fuentedeprrafopredeter"/>
    <w:link w:val="Piedepgina"/>
    <w:uiPriority w:val="99"/>
    <w:rsid w:val="009173C7"/>
  </w:style>
  <w:style w:type="paragraph" w:styleId="Prrafodelista">
    <w:name w:val="List Paragraph"/>
    <w:basedOn w:val="Normal"/>
    <w:uiPriority w:val="34"/>
    <w:qFormat/>
    <w:rsid w:val="00013F47"/>
    <w:pPr>
      <w:ind w:left="720"/>
      <w:contextualSpacing/>
    </w:pPr>
  </w:style>
  <w:style w:type="paragraph" w:styleId="NormalWeb">
    <w:name w:val="Normal (Web)"/>
    <w:basedOn w:val="Normal"/>
    <w:uiPriority w:val="99"/>
    <w:unhideWhenUsed/>
    <w:rsid w:val="00176D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tulo2Car">
    <w:name w:val="Título 2 Car"/>
    <w:basedOn w:val="Fuentedeprrafopredeter"/>
    <w:link w:val="Ttulo2"/>
    <w:uiPriority w:val="9"/>
    <w:rsid w:val="00630304"/>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61452">
      <w:bodyDiv w:val="1"/>
      <w:marLeft w:val="0"/>
      <w:marRight w:val="0"/>
      <w:marTop w:val="0"/>
      <w:marBottom w:val="0"/>
      <w:divBdr>
        <w:top w:val="none" w:sz="0" w:space="0" w:color="auto"/>
        <w:left w:val="none" w:sz="0" w:space="0" w:color="auto"/>
        <w:bottom w:val="none" w:sz="0" w:space="0" w:color="auto"/>
        <w:right w:val="none" w:sz="0" w:space="0" w:color="auto"/>
      </w:divBdr>
    </w:div>
    <w:div w:id="744111000">
      <w:bodyDiv w:val="1"/>
      <w:marLeft w:val="0"/>
      <w:marRight w:val="0"/>
      <w:marTop w:val="0"/>
      <w:marBottom w:val="0"/>
      <w:divBdr>
        <w:top w:val="none" w:sz="0" w:space="0" w:color="auto"/>
        <w:left w:val="none" w:sz="0" w:space="0" w:color="auto"/>
        <w:bottom w:val="none" w:sz="0" w:space="0" w:color="auto"/>
        <w:right w:val="none" w:sz="0" w:space="0" w:color="auto"/>
      </w:divBdr>
    </w:div>
    <w:div w:id="762803842">
      <w:bodyDiv w:val="1"/>
      <w:marLeft w:val="0"/>
      <w:marRight w:val="0"/>
      <w:marTop w:val="0"/>
      <w:marBottom w:val="0"/>
      <w:divBdr>
        <w:top w:val="none" w:sz="0" w:space="0" w:color="auto"/>
        <w:left w:val="none" w:sz="0" w:space="0" w:color="auto"/>
        <w:bottom w:val="none" w:sz="0" w:space="0" w:color="auto"/>
        <w:right w:val="none" w:sz="0" w:space="0" w:color="auto"/>
      </w:divBdr>
    </w:div>
    <w:div w:id="12426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3</cp:revision>
  <dcterms:created xsi:type="dcterms:W3CDTF">2020-07-05T23:32:00Z</dcterms:created>
  <dcterms:modified xsi:type="dcterms:W3CDTF">2020-07-05T23:35:00Z</dcterms:modified>
</cp:coreProperties>
</file>