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3FD6BE21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8057CF">
        <w:rPr>
          <w:rFonts w:asciiTheme="majorHAnsi" w:hAnsiTheme="majorHAnsi"/>
          <w:b/>
        </w:rPr>
        <w:t>CUARTO</w:t>
      </w:r>
      <w:r>
        <w:rPr>
          <w:rFonts w:asciiTheme="majorHAnsi" w:hAnsiTheme="majorHAnsi"/>
          <w:b/>
        </w:rPr>
        <w:t>.</w:t>
      </w:r>
    </w:p>
    <w:p w14:paraId="2C17AA9D" w14:textId="3AEA9B74" w:rsidR="00EE5C95" w:rsidRDefault="00A828C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6AAD2B9C" wp14:editId="01162229">
            <wp:extent cx="2062505" cy="1616378"/>
            <wp:effectExtent l="0" t="0" r="0" b="3175"/>
            <wp:docPr id="1" name="Imagen 1" descr="Habilidadescomuni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bilidadescomunicativ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11" cy="163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588">
        <w:rPr>
          <w:noProof/>
          <w:lang w:val="es-CO" w:eastAsia="es-CO"/>
        </w:rPr>
        <w:drawing>
          <wp:inline distT="0" distB="0" distL="0" distR="0" wp14:anchorId="140EC4C8" wp14:editId="28D675B8">
            <wp:extent cx="1771650" cy="1627192"/>
            <wp:effectExtent l="0" t="0" r="0" b="0"/>
            <wp:docPr id="6" name="Imagen 6" descr="Pin en VER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VERB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893" cy="16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6BD6" w14:textId="41A7D60C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238789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44E8993F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A4BD683" w14:textId="5AEB627B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>Visita el Enlace al Sitio Web</w:t>
      </w:r>
      <w:r w:rsidR="008C3285">
        <w:rPr>
          <w:rFonts w:ascii="Cambria" w:hAnsi="Cambria" w:cs="Arial"/>
          <w:color w:val="000000"/>
        </w:rPr>
        <w:t xml:space="preserve"> </w:t>
      </w:r>
      <w:r w:rsidR="00493725">
        <w:rPr>
          <w:rFonts w:ascii="Cambria" w:hAnsi="Cambria" w:cs="Arial"/>
          <w:color w:val="000000"/>
        </w:rPr>
        <w:t>para ver</w:t>
      </w:r>
      <w:r w:rsidR="008C3285">
        <w:rPr>
          <w:rFonts w:ascii="Cambria" w:hAnsi="Cambria" w:cs="Arial"/>
          <w:color w:val="000000"/>
        </w:rPr>
        <w:t xml:space="preserve"> el vídeo de la profe Angélica.</w:t>
      </w:r>
      <w:r w:rsidRPr="002B2A51">
        <w:rPr>
          <w:rFonts w:ascii="Cambria" w:hAnsi="Cambria" w:cs="Arial"/>
          <w:color w:val="000000"/>
        </w:rPr>
        <w:t xml:space="preserve"> </w:t>
      </w:r>
    </w:p>
    <w:p w14:paraId="57381B28" w14:textId="77777777" w:rsidR="00D34588" w:rsidRDefault="00D34588" w:rsidP="00D34588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</w:p>
    <w:p w14:paraId="2184A75D" w14:textId="2058FAF6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14:paraId="60FB595B" w14:textId="77777777" w:rsidR="00A828C5" w:rsidRDefault="00521E71" w:rsidP="00A828C5">
      <w:pPr>
        <w:pStyle w:val="Ttulo1"/>
        <w:shd w:val="clear" w:color="auto" w:fill="F9F9F9"/>
        <w:spacing w:before="0" w:beforeAutospacing="0" w:after="0" w:afterAutospacing="0"/>
        <w:ind w:left="567" w:hanging="1134"/>
        <w:rPr>
          <w:rFonts w:ascii="Arial" w:hAnsi="Arial" w:cs="Arial"/>
          <w:b w:val="0"/>
          <w:bCs w:val="0"/>
        </w:rPr>
      </w:pPr>
      <w:r>
        <w:rPr>
          <w:rFonts w:ascii="Cambria" w:hAnsi="Cambria"/>
        </w:rPr>
        <w:t xml:space="preserve">           </w:t>
      </w:r>
      <w:r w:rsidR="00A828C5">
        <w:rPr>
          <w:rFonts w:ascii="Cambria" w:hAnsi="Cambria"/>
          <w:b w:val="0"/>
          <w:sz w:val="22"/>
          <w:szCs w:val="22"/>
        </w:rPr>
        <w:t>V</w:t>
      </w:r>
      <w:r w:rsidR="00A828C5" w:rsidRPr="007126DD">
        <w:rPr>
          <w:rFonts w:ascii="Cambria" w:hAnsi="Cambria"/>
          <w:b w:val="0"/>
          <w:sz w:val="22"/>
          <w:szCs w:val="22"/>
        </w:rPr>
        <w:t xml:space="preserve">ideo: </w:t>
      </w:r>
      <w:r w:rsidR="00A828C5" w:rsidRPr="0076334E">
        <w:rPr>
          <w:rFonts w:ascii="Cambria" w:hAnsi="Cambria" w:cs="Arial"/>
          <w:b w:val="0"/>
          <w:bCs w:val="0"/>
          <w:sz w:val="22"/>
          <w:szCs w:val="22"/>
        </w:rPr>
        <w:t>Múltiplos y Divisores | Videos Educativos para Niños</w:t>
      </w:r>
    </w:p>
    <w:p w14:paraId="259FE741" w14:textId="77777777" w:rsidR="00A828C5" w:rsidRDefault="00375F7F" w:rsidP="00A828C5">
      <w:pPr>
        <w:widowControl/>
        <w:shd w:val="clear" w:color="auto" w:fill="F9F9F9"/>
        <w:ind w:left="567"/>
        <w:outlineLvl w:val="0"/>
        <w:rPr>
          <w:rStyle w:val="Hipervnculo"/>
        </w:rPr>
      </w:pPr>
      <w:hyperlink r:id="rId9" w:history="1">
        <w:r w:rsidR="00A828C5">
          <w:rPr>
            <w:rStyle w:val="Hipervnculo"/>
          </w:rPr>
          <w:t>https://www.youtube.com/watch?v=YW_04Esg4QQ</w:t>
        </w:r>
      </w:hyperlink>
    </w:p>
    <w:p w14:paraId="077F9E02" w14:textId="5C21EDFB" w:rsidR="00D00446" w:rsidRPr="00B91DA3" w:rsidRDefault="00D00446" w:rsidP="00D00446">
      <w:pPr>
        <w:pStyle w:val="Ttulo1"/>
        <w:shd w:val="clear" w:color="auto" w:fill="F9F9F9"/>
        <w:spacing w:before="0" w:beforeAutospacing="0" w:after="0" w:afterAutospacing="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 xml:space="preserve">            </w:t>
      </w:r>
      <w:r w:rsidRPr="00B91DA3">
        <w:rPr>
          <w:rFonts w:ascii="Cambria" w:hAnsi="Cambria"/>
          <w:b w:val="0"/>
          <w:bCs w:val="0"/>
          <w:sz w:val="22"/>
          <w:szCs w:val="22"/>
        </w:rPr>
        <w:t>Video:</w:t>
      </w:r>
      <w:r w:rsidRPr="00B91DA3">
        <w:rPr>
          <w:rFonts w:ascii="Cambria" w:hAnsi="Cambria" w:cs="Arial"/>
          <w:b w:val="0"/>
          <w:bCs w:val="0"/>
          <w:sz w:val="22"/>
          <w:szCs w:val="22"/>
        </w:rPr>
        <w:t xml:space="preserve"> Criterios de divisibilidad súper fácil.</w:t>
      </w:r>
    </w:p>
    <w:p w14:paraId="38289241" w14:textId="45DD76C3" w:rsidR="00D00446" w:rsidRDefault="00375F7F" w:rsidP="00D00446">
      <w:pPr>
        <w:widowControl/>
        <w:shd w:val="clear" w:color="auto" w:fill="F9F9F9"/>
        <w:ind w:left="567"/>
        <w:outlineLvl w:val="0"/>
        <w:rPr>
          <w:rStyle w:val="Hipervnculo"/>
        </w:rPr>
      </w:pPr>
      <w:hyperlink r:id="rId10" w:history="1">
        <w:r w:rsidR="00D00446" w:rsidRPr="00B91DA3">
          <w:rPr>
            <w:rStyle w:val="Hipervnculo"/>
            <w:rFonts w:ascii="Cambria" w:hAnsi="Cambria"/>
          </w:rPr>
          <w:t>https://www.youtube.com/watch?v=JO_SRpmojdM</w:t>
        </w:r>
      </w:hyperlink>
    </w:p>
    <w:p w14:paraId="53AA6D66" w14:textId="77777777" w:rsidR="00A828C5" w:rsidRDefault="00A828C5" w:rsidP="00A828C5">
      <w:pPr>
        <w:widowControl/>
        <w:shd w:val="clear" w:color="auto" w:fill="F9F9F9"/>
        <w:ind w:left="567"/>
        <w:outlineLvl w:val="0"/>
      </w:pPr>
    </w:p>
    <w:p w14:paraId="43ACAE69" w14:textId="4EE5CD21" w:rsidR="0060556E" w:rsidRPr="006230CC" w:rsidRDefault="00F96FF3" w:rsidP="00A828C5">
      <w:pPr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</w:t>
      </w:r>
      <w:r w:rsidR="0012566C" w:rsidRPr="0060556E">
        <w:rPr>
          <w:rFonts w:ascii="Cambria" w:hAnsi="Cambria" w:cs="Arial"/>
          <w:color w:val="000000"/>
          <w:shd w:val="clear" w:color="auto" w:fill="FFFFFF"/>
        </w:rPr>
        <w:t>Word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134FE7">
        <w:rPr>
          <w:rFonts w:ascii="Cambria" w:hAnsi="Cambria" w:cs="Arial"/>
          <w:color w:val="000000"/>
        </w:rPr>
        <w:t xml:space="preserve"> al </w:t>
      </w:r>
      <w:r w:rsidRPr="0060556E">
        <w:rPr>
          <w:rFonts w:ascii="Cambria" w:hAnsi="Cambria" w:cs="Arial"/>
          <w:color w:val="000000"/>
        </w:rPr>
        <w:t xml:space="preserve">correo </w:t>
      </w:r>
      <w:hyperlink r:id="rId11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340103">
        <w:rPr>
          <w:rFonts w:ascii="Cambria" w:hAnsi="Cambria" w:cs="Arial"/>
          <w:color w:val="000000"/>
        </w:rPr>
        <w:t>viernes 10 de julio</w:t>
      </w:r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14:paraId="52ABD81F" w14:textId="77777777"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258EFF45" w14:textId="26E4D56F" w:rsidR="0060556E" w:rsidRDefault="00134FE7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E5AD7C8">
                <wp:simplePos x="0" y="0"/>
                <wp:positionH relativeFrom="column">
                  <wp:posOffset>2166620</wp:posOffset>
                </wp:positionH>
                <wp:positionV relativeFrom="paragraph">
                  <wp:posOffset>52070</wp:posOffset>
                </wp:positionV>
                <wp:extent cx="3848100" cy="1600200"/>
                <wp:effectExtent l="590550" t="38100" r="38100" b="1524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3866"/>
                            <a:gd name="adj2" fmla="val 5665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2BF8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14:paraId="58978EED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14:paraId="4952FF07" w14:textId="77777777"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79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4.1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" adj="-2995,23037" fillcolor="white [3201]" strokecolor="#0070c0" strokeweight="2.25pt">
                <v:textbox>
                  <w:txbxContent>
                    <w:p w14:paraId="3B842BF8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14:paraId="58978EED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14:paraId="4952FF07" w14:textId="77777777"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E3C404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31E3D85F" w14:textId="7497AA58"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CF0855D" w14:textId="6EF778DE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238F3E4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DF120A8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67EBB08" w14:textId="77777777"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DEE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F48F1DA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C72F8F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1C4C045" w14:textId="77777777"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7410C991" w14:textId="6E012F0E"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3E7714B0" w14:textId="79616D4A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49292D0D" w14:textId="77777777"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4E937BC4" w14:textId="77777777" w:rsidR="00375F7F" w:rsidRDefault="00375F7F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0AFFEE91" w14:textId="77777777" w:rsidR="00375F7F" w:rsidRDefault="00375F7F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176FD46B" w14:textId="77777777" w:rsidR="00375F7F" w:rsidRDefault="00375F7F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3834D900" w14:textId="77777777" w:rsidR="00375F7F" w:rsidRDefault="00375F7F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5E759D74" w14:textId="77777777" w:rsidR="00375F7F" w:rsidRDefault="00375F7F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61265DC7" w14:textId="77777777" w:rsidR="00375F7F" w:rsidRDefault="00375F7F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17E8980D" w14:textId="77777777" w:rsidR="00375F7F" w:rsidRDefault="00375F7F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511DEEC2" w14:textId="77777777" w:rsidR="00375F7F" w:rsidRDefault="00375F7F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045D5F9F" w14:textId="77777777" w:rsidR="00375F7F" w:rsidRDefault="00375F7F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08CDFBA0" w14:textId="0B11426F"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14:paraId="4C33C03D" w14:textId="77777777"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14:paraId="57632063" w14:textId="77777777" w:rsidTr="00911E09">
        <w:trPr>
          <w:trHeight w:val="277"/>
        </w:trPr>
        <w:tc>
          <w:tcPr>
            <w:tcW w:w="5000" w:type="pct"/>
            <w:gridSpan w:val="4"/>
          </w:tcPr>
          <w:p w14:paraId="6E9B5044" w14:textId="77777777"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14:paraId="7CA08FE8" w14:textId="77777777" w:rsidTr="00911E09">
        <w:trPr>
          <w:trHeight w:val="270"/>
        </w:trPr>
        <w:tc>
          <w:tcPr>
            <w:tcW w:w="1997" w:type="pct"/>
          </w:tcPr>
          <w:p w14:paraId="10DE4E29" w14:textId="77777777"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14:paraId="3B69265B" w14:textId="77777777"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4BF13205" w14:textId="0BB6E9B2" w:rsidR="00354725" w:rsidRPr="00C162A9" w:rsidRDefault="00A828C5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14:paraId="66EBD1E5" w14:textId="77777777"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7F18D629" w14:textId="7FE01AE0"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22</w:t>
            </w:r>
          </w:p>
        </w:tc>
        <w:tc>
          <w:tcPr>
            <w:tcW w:w="1110" w:type="pct"/>
          </w:tcPr>
          <w:p w14:paraId="22F10B01" w14:textId="77777777"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1015EDA" w14:textId="143FDB77"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6 / JUL 10</w:t>
            </w:r>
          </w:p>
        </w:tc>
      </w:tr>
    </w:tbl>
    <w:p w14:paraId="0EBD82EF" w14:textId="5A0D9BD1" w:rsidR="00A828C5" w:rsidRDefault="00794904" w:rsidP="00A828C5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A828C5">
        <w:rPr>
          <w:rFonts w:ascii="Cambria" w:hAnsi="Cambria" w:cs="Arial"/>
          <w:w w:val="95"/>
        </w:rPr>
        <w:t xml:space="preserve">Reconocer situaciones problema que requieran del uso de múltiplos y divisores para </w:t>
      </w:r>
      <w:r w:rsidR="00A828C5" w:rsidRPr="003316D9">
        <w:rPr>
          <w:rFonts w:ascii="Cambria" w:hAnsi="Cambria" w:cs="Arial"/>
          <w:w w:val="95"/>
        </w:rPr>
        <w:t>su solución.</w:t>
      </w:r>
    </w:p>
    <w:p w14:paraId="5EB13730" w14:textId="571F8E52" w:rsidR="003F2BA9" w:rsidRDefault="00BE7993" w:rsidP="00A828C5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1F28" wp14:editId="10FA0E04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BB06E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A828C5"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14:paraId="3FA63B50" w14:textId="77777777" w:rsidR="00D00446" w:rsidRPr="00A44FB0" w:rsidRDefault="00D00446" w:rsidP="00D00446">
      <w:pPr>
        <w:tabs>
          <w:tab w:val="left" w:pos="1065"/>
        </w:tabs>
        <w:adjustRightInd w:val="0"/>
        <w:spacing w:line="400" w:lineRule="atLeast"/>
        <w:ind w:left="-284"/>
        <w:jc w:val="both"/>
        <w:rPr>
          <w:rFonts w:ascii="Tahoma" w:hAnsi="Tahoma" w:cs="Tahoma"/>
          <w:b/>
          <w:color w:val="0070C0"/>
          <w:sz w:val="30"/>
          <w:szCs w:val="30"/>
        </w:rPr>
      </w:pPr>
      <w:r>
        <w:rPr>
          <w:rFonts w:ascii="Tahoma" w:hAnsi="Tahoma" w:cs="Tahoma"/>
          <w:b/>
          <w:color w:val="0070C0"/>
          <w:sz w:val="30"/>
          <w:szCs w:val="30"/>
        </w:rPr>
        <w:t>MÚ</w:t>
      </w:r>
      <w:r w:rsidRPr="00A44FB0">
        <w:rPr>
          <w:rFonts w:ascii="Tahoma" w:hAnsi="Tahoma" w:cs="Tahoma"/>
          <w:b/>
          <w:color w:val="0070C0"/>
          <w:sz w:val="30"/>
          <w:szCs w:val="30"/>
        </w:rPr>
        <w:t>LTIPLOS:</w:t>
      </w:r>
    </w:p>
    <w:p w14:paraId="5B4D2BDD" w14:textId="77777777" w:rsidR="00D00446" w:rsidRPr="00D00446" w:rsidRDefault="00D00446" w:rsidP="00D00446">
      <w:pPr>
        <w:widowControl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D00446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Los múltiplos de un número son el conjunto de números que se obtienen al multiplicar el número por los números naturales incluyendo el cero (0). Los múltiplos son infinitos.</w:t>
      </w:r>
    </w:p>
    <w:p w14:paraId="3A98A6DC" w14:textId="5A2C4AAD" w:rsidR="00D00446" w:rsidRPr="00D00446" w:rsidRDefault="00D00446" w:rsidP="00D00446">
      <w:pPr>
        <w:widowControl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D00446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Se re</w:t>
      </w:r>
      <w:r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 xml:space="preserve">presenta con la letra M. </w:t>
      </w:r>
    </w:p>
    <w:p w14:paraId="0D461D24" w14:textId="77777777" w:rsidR="00D00446" w:rsidRPr="00D00446" w:rsidRDefault="00D00446" w:rsidP="00D00446">
      <w:pPr>
        <w:widowControl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D00446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M5= 0,5,10,15,20,25,30,35,40,45,50….</w:t>
      </w:r>
    </w:p>
    <w:p w14:paraId="55D8B209" w14:textId="77777777" w:rsidR="00D00446" w:rsidRPr="00D00446" w:rsidRDefault="00D00446" w:rsidP="00D00446">
      <w:pPr>
        <w:widowControl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D00446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M5= 0x5, 5x1, 5x2, 5x3, 5x4, 5x5, 5x6,….</w:t>
      </w:r>
    </w:p>
    <w:p w14:paraId="3B525F8E" w14:textId="7125A14B" w:rsidR="00053CA2" w:rsidRDefault="00D00446" w:rsidP="00D00446">
      <w:pPr>
        <w:pStyle w:val="Prrafodelista"/>
        <w:spacing w:after="0"/>
        <w:ind w:left="1080" w:hanging="1276"/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t>Ejercicio.</w:t>
      </w:r>
    </w:p>
    <w:p w14:paraId="55EF025F" w14:textId="47E8AA91" w:rsidR="00A828C5" w:rsidRPr="00D00446" w:rsidRDefault="00A828C5" w:rsidP="00D00446">
      <w:pPr>
        <w:pStyle w:val="Prrafodelista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D00446">
        <w:rPr>
          <w:rFonts w:ascii="Cambria" w:hAnsi="Cambria" w:cs="Tahoma"/>
          <w:sz w:val="24"/>
          <w:szCs w:val="24"/>
        </w:rPr>
        <w:t>Completa usando las palabras del recuadro:</w:t>
      </w:r>
    </w:p>
    <w:p w14:paraId="4C9CE330" w14:textId="7AED68AB" w:rsidR="00B054E8" w:rsidRDefault="00B054E8" w:rsidP="00B054E8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37F4DA7" wp14:editId="3CC8D8F8">
                <wp:simplePos x="0" y="0"/>
                <wp:positionH relativeFrom="column">
                  <wp:posOffset>1414145</wp:posOffset>
                </wp:positionH>
                <wp:positionV relativeFrom="paragraph">
                  <wp:posOffset>48841</wp:posOffset>
                </wp:positionV>
                <wp:extent cx="3338195" cy="321013"/>
                <wp:effectExtent l="0" t="0" r="14605" b="22225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3210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7CFB6" id="Rectángulo redondeado 14" o:spid="_x0000_s1026" style="position:absolute;margin-left:111.35pt;margin-top:3.85pt;width:262.85pt;height:25.3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"/>
            </w:pict>
          </mc:Fallback>
        </mc:AlternateContent>
      </w:r>
      <w:r>
        <w:rPr>
          <w:rFonts w:ascii="Cambria" w:hAnsi="Cambria" w:cs="Tahoma"/>
          <w:sz w:val="24"/>
          <w:szCs w:val="24"/>
        </w:rPr>
        <w:t xml:space="preserve">                                                              </w:t>
      </w:r>
      <w:proofErr w:type="gramStart"/>
      <w:r w:rsidR="00A828C5" w:rsidRPr="00A828C5">
        <w:rPr>
          <w:rFonts w:ascii="Cambria" w:hAnsi="Cambria" w:cs="Tahoma"/>
          <w:sz w:val="24"/>
          <w:szCs w:val="24"/>
        </w:rPr>
        <w:t>cero</w:t>
      </w:r>
      <w:proofErr w:type="gramEnd"/>
      <w:r w:rsidR="00A828C5" w:rsidRPr="00A828C5">
        <w:rPr>
          <w:rFonts w:ascii="Cambria" w:hAnsi="Cambria" w:cs="Tahoma"/>
          <w:sz w:val="24"/>
          <w:szCs w:val="24"/>
        </w:rPr>
        <w:t xml:space="preserve">          múltiplos          infinitos</w:t>
      </w:r>
    </w:p>
    <w:p w14:paraId="74E77460" w14:textId="39C48773" w:rsidR="00A828C5" w:rsidRPr="00A828C5" w:rsidRDefault="00A828C5" w:rsidP="00B054E8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cero          múltiplos          infinitos"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3CD2940C" w14:textId="7DC7CBEE" w:rsidR="00A828C5" w:rsidRPr="00A828C5" w:rsidRDefault="00A828C5" w:rsidP="00A828C5">
      <w:pPr>
        <w:tabs>
          <w:tab w:val="left" w:pos="4090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 xml:space="preserve">-El conjunto de los productos 0; 2; 4; 6; 8; 10; 12; 14; 16; 18;... son </w:t>
      </w:r>
      <w:r w:rsidRPr="00A828C5">
        <w:rPr>
          <w:rFonts w:ascii="Cambria" w:hAnsi="Cambria" w:cs="Tahoma"/>
          <w:b/>
          <w:bCs/>
          <w:sz w:val="24"/>
          <w:szCs w:val="24"/>
        </w:rPr>
        <w:t>múltiplos</w:t>
      </w:r>
      <w:r w:rsidRPr="00A828C5">
        <w:rPr>
          <w:rFonts w:ascii="Cambria" w:hAnsi="Cambria" w:cs="Tahoma"/>
          <w:sz w:val="24"/>
          <w:szCs w:val="24"/>
        </w:rPr>
        <w:t xml:space="preserve"> de 2.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 xml:space="preserve">El conjunto de los productos 0; 2; 4; 6; 8; 10; 12; 14; 16; 18;... son </w:instrText>
      </w:r>
      <w:r w:rsidRPr="00A828C5">
        <w:rPr>
          <w:rFonts w:ascii="Cambria" w:hAnsi="Cambria" w:cs="Tahoma"/>
          <w:b/>
          <w:bCs/>
          <w:sz w:val="24"/>
          <w:szCs w:val="24"/>
        </w:rPr>
        <w:instrText>múltiplos</w:instrText>
      </w:r>
      <w:r w:rsidRPr="00A828C5">
        <w:rPr>
          <w:rFonts w:ascii="Cambria" w:hAnsi="Cambria" w:cs="Tahoma"/>
          <w:sz w:val="24"/>
          <w:szCs w:val="24"/>
        </w:rPr>
        <w:instrText xml:space="preserve"> de 2."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75865391" w14:textId="12C2FA49" w:rsidR="00A828C5" w:rsidRPr="00A828C5" w:rsidRDefault="00A828C5" w:rsidP="00A828C5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>-Los __________________ de un número se obtienen al multiplicar dicho número por otro cualquiera.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Los __________________ de un número se obtienen al multiplicar dicho número por otro cualquiera."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3D40DF42" w14:textId="038E88C3" w:rsidR="00A828C5" w:rsidRPr="00A828C5" w:rsidRDefault="00A828C5" w:rsidP="00A828C5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>-</w:t>
      </w:r>
      <w:r w:rsidRPr="00A828C5">
        <w:rPr>
          <w:rFonts w:ascii="Cambria" w:hAnsi="Cambria" w:cs="Tahoma"/>
          <w:sz w:val="24"/>
          <w:szCs w:val="24"/>
        </w:rPr>
        <w:tab/>
        <w:t>Los múltiplos de un número son ___________________________.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Los múltiplos de un número son ___________________________."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7CC1AAEF" w14:textId="77777777" w:rsidR="00A828C5" w:rsidRPr="00A828C5" w:rsidRDefault="00A828C5" w:rsidP="00A828C5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>-</w:t>
      </w:r>
      <w:r w:rsidRPr="00A828C5">
        <w:rPr>
          <w:rFonts w:ascii="Cambria" w:hAnsi="Cambria" w:cs="Tahoma"/>
          <w:sz w:val="24"/>
          <w:szCs w:val="24"/>
        </w:rPr>
        <w:tab/>
      </w:r>
      <w:proofErr w:type="spellStart"/>
      <w:r w:rsidRPr="00A828C5">
        <w:rPr>
          <w:rFonts w:ascii="Cambria" w:hAnsi="Cambria" w:cs="Tahoma"/>
          <w:sz w:val="24"/>
          <w:szCs w:val="24"/>
        </w:rPr>
        <w:t>El</w:t>
      </w:r>
      <w:proofErr w:type="spellEnd"/>
      <w:r w:rsidRPr="00A828C5">
        <w:rPr>
          <w:rFonts w:ascii="Cambria" w:hAnsi="Cambria" w:cs="Tahoma"/>
          <w:sz w:val="24"/>
          <w:szCs w:val="24"/>
        </w:rPr>
        <w:t xml:space="preserve"> ______________ es múltiplo de todos los números.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El ______________ es múltiplo de todos los números."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56CDFC83" w14:textId="0E51C7D3" w:rsidR="00A828C5" w:rsidRPr="00D00446" w:rsidRDefault="00D00446" w:rsidP="00D00446">
      <w:pPr>
        <w:pStyle w:val="Prrafodelista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H</w:t>
      </w:r>
      <w:r w:rsidR="00A828C5" w:rsidRPr="00D00446">
        <w:rPr>
          <w:rFonts w:ascii="Cambria" w:hAnsi="Cambria" w:cs="Tahoma"/>
          <w:sz w:val="24"/>
          <w:szCs w:val="24"/>
        </w:rPr>
        <w:t>alla los diez primeros múltiplos de: (Debes hacer proceso</w:t>
      </w:r>
      <w:r w:rsidR="00B054E8" w:rsidRPr="00D00446">
        <w:rPr>
          <w:rFonts w:ascii="Cambria" w:hAnsi="Cambria" w:cs="Tahoma"/>
          <w:sz w:val="24"/>
          <w:szCs w:val="24"/>
        </w:rPr>
        <w:t xml:space="preserve"> o las multiplicaciones</w:t>
      </w:r>
      <w:r w:rsidR="00A828C5" w:rsidRPr="00D00446">
        <w:rPr>
          <w:rFonts w:ascii="Cambria" w:hAnsi="Cambria" w:cs="Tahoma"/>
          <w:sz w:val="24"/>
          <w:szCs w:val="24"/>
        </w:rPr>
        <w:t xml:space="preserve"> para hallar los múltiplos)</w:t>
      </w:r>
      <w:r w:rsidR="00A828C5" w:rsidRPr="00D00446">
        <w:rPr>
          <w:rFonts w:ascii="Cambria" w:hAnsi="Cambria" w:cs="Tahoma"/>
          <w:sz w:val="24"/>
          <w:szCs w:val="24"/>
        </w:rPr>
        <w:fldChar w:fldCharType="begin"/>
      </w:r>
      <w:r w:rsidR="00A828C5" w:rsidRPr="00D00446">
        <w:rPr>
          <w:rFonts w:ascii="Cambria" w:hAnsi="Cambria" w:cs="Tahoma"/>
          <w:color w:val="000000"/>
          <w:sz w:val="24"/>
          <w:szCs w:val="24"/>
        </w:rPr>
        <w:instrText>tc "</w:instrText>
      </w:r>
      <w:r w:rsidR="00A828C5" w:rsidRPr="00D00446">
        <w:rPr>
          <w:rFonts w:ascii="Cambria" w:hAnsi="Cambria" w:cs="Tahoma"/>
          <w:sz w:val="24"/>
          <w:szCs w:val="24"/>
        </w:rPr>
        <w:instrText>1.</w:instrText>
      </w:r>
      <w:r w:rsidR="00A828C5" w:rsidRPr="00D00446">
        <w:rPr>
          <w:rFonts w:ascii="Cambria" w:hAnsi="Cambria" w:cs="Tahoma"/>
          <w:sz w:val="24"/>
          <w:szCs w:val="24"/>
        </w:rPr>
        <w:tab/>
        <w:instrText>Halla los diez primeros múltiplos de\:"</w:instrText>
      </w:r>
      <w:r w:rsidR="00A828C5" w:rsidRPr="00D00446">
        <w:rPr>
          <w:rFonts w:ascii="Cambria" w:hAnsi="Cambria" w:cs="Tahoma"/>
          <w:sz w:val="24"/>
          <w:szCs w:val="24"/>
        </w:rPr>
        <w:fldChar w:fldCharType="end"/>
      </w:r>
    </w:p>
    <w:p w14:paraId="375D01F6" w14:textId="77777777" w:rsidR="00A828C5" w:rsidRPr="00A828C5" w:rsidRDefault="00A828C5" w:rsidP="00A828C5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before="113" w:after="113" w:line="400" w:lineRule="atLeast"/>
        <w:ind w:left="454" w:hanging="45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  <w:t>M</w:t>
      </w:r>
      <w:r w:rsidRPr="00A828C5">
        <w:rPr>
          <w:rFonts w:ascii="Cambria" w:hAnsi="Cambria" w:cs="Tahoma"/>
          <w:position w:val="-10"/>
          <w:sz w:val="24"/>
          <w:szCs w:val="24"/>
        </w:rPr>
        <w:t>3</w:t>
      </w:r>
      <w:r w:rsidRPr="00A828C5">
        <w:rPr>
          <w:rFonts w:ascii="Cambria" w:hAnsi="Cambria" w:cs="Tahoma"/>
          <w:sz w:val="24"/>
          <w:szCs w:val="24"/>
        </w:rPr>
        <w:t xml:space="preserve"> = </w:t>
      </w:r>
      <w:proofErr w:type="gramStart"/>
      <w:r w:rsidRPr="00A828C5">
        <w:rPr>
          <w:rFonts w:ascii="Cambria" w:hAnsi="Cambria" w:cs="Tahoma"/>
          <w:sz w:val="24"/>
          <w:szCs w:val="24"/>
        </w:rPr>
        <w:t>{ _</w:t>
      </w:r>
      <w:proofErr w:type="gramEnd"/>
      <w:r w:rsidRPr="00A828C5">
        <w:rPr>
          <w:rFonts w:ascii="Cambria" w:hAnsi="Cambria" w:cs="Tahoma"/>
          <w:sz w:val="24"/>
          <w:szCs w:val="24"/>
        </w:rPr>
        <w:t>________________________________________ }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M</w:instrText>
      </w:r>
      <w:r w:rsidRPr="00A828C5">
        <w:rPr>
          <w:rFonts w:ascii="Cambria" w:hAnsi="Cambria" w:cs="Tahoma"/>
          <w:position w:val="-10"/>
          <w:sz w:val="24"/>
          <w:szCs w:val="24"/>
        </w:rPr>
        <w:instrText>3</w:instrText>
      </w:r>
      <w:r w:rsidRPr="00A828C5">
        <w:rPr>
          <w:rFonts w:ascii="Cambria" w:hAnsi="Cambria" w:cs="Tahoma"/>
          <w:sz w:val="24"/>
          <w:szCs w:val="24"/>
        </w:rPr>
        <w:instrText xml:space="preserve"> = { _________________________________________ }"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410C2F97" w14:textId="77777777" w:rsidR="00D00446" w:rsidRDefault="00A828C5" w:rsidP="00D00446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before="113" w:after="113" w:line="400" w:lineRule="atLeast"/>
        <w:ind w:left="454" w:hanging="45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  <w:t>M</w:t>
      </w:r>
      <w:r w:rsidRPr="00A828C5">
        <w:rPr>
          <w:rFonts w:ascii="Cambria" w:hAnsi="Cambria" w:cs="Tahoma"/>
          <w:position w:val="-10"/>
          <w:sz w:val="24"/>
          <w:szCs w:val="24"/>
        </w:rPr>
        <w:t>7</w:t>
      </w:r>
      <w:r w:rsidRPr="00A828C5">
        <w:rPr>
          <w:rFonts w:ascii="Cambria" w:hAnsi="Cambria" w:cs="Tahoma"/>
          <w:sz w:val="24"/>
          <w:szCs w:val="24"/>
        </w:rPr>
        <w:t xml:space="preserve"> = </w:t>
      </w:r>
      <w:proofErr w:type="gramStart"/>
      <w:r w:rsidRPr="00A828C5">
        <w:rPr>
          <w:rFonts w:ascii="Cambria" w:hAnsi="Cambria" w:cs="Tahoma"/>
          <w:sz w:val="24"/>
          <w:szCs w:val="24"/>
        </w:rPr>
        <w:t>{ _</w:t>
      </w:r>
      <w:proofErr w:type="gramEnd"/>
      <w:r w:rsidRPr="00A828C5">
        <w:rPr>
          <w:rFonts w:ascii="Cambria" w:hAnsi="Cambria" w:cs="Tahoma"/>
          <w:sz w:val="24"/>
          <w:szCs w:val="24"/>
        </w:rPr>
        <w:t>________________________________________ }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M</w:instrText>
      </w:r>
      <w:r w:rsidRPr="00A828C5">
        <w:rPr>
          <w:rFonts w:ascii="Cambria" w:hAnsi="Cambria" w:cs="Tahoma"/>
          <w:position w:val="-10"/>
          <w:sz w:val="24"/>
          <w:szCs w:val="24"/>
        </w:rPr>
        <w:instrText>7</w:instrText>
      </w:r>
      <w:r w:rsidRPr="00A828C5">
        <w:rPr>
          <w:rFonts w:ascii="Cambria" w:hAnsi="Cambria" w:cs="Tahoma"/>
          <w:sz w:val="24"/>
          <w:szCs w:val="24"/>
        </w:rPr>
        <w:instrText xml:space="preserve"> = { _________________________________________ }"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15331675" w14:textId="0B8A8199" w:rsidR="00A828C5" w:rsidRPr="00D00446" w:rsidRDefault="00A828C5" w:rsidP="00D00446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before="113" w:after="113" w:line="400" w:lineRule="atLeast"/>
        <w:ind w:left="454" w:hanging="454"/>
        <w:jc w:val="both"/>
        <w:rPr>
          <w:rFonts w:ascii="Cambria" w:hAnsi="Cambria" w:cs="Tahoma"/>
          <w:sz w:val="24"/>
          <w:szCs w:val="24"/>
        </w:rPr>
      </w:pPr>
      <w:r>
        <w:rPr>
          <w:rFonts w:ascii="Tahoma" w:hAnsi="Tahoma" w:cs="Tahoma"/>
          <w:b/>
          <w:color w:val="0070C0"/>
          <w:sz w:val="30"/>
          <w:szCs w:val="30"/>
        </w:rPr>
        <w:t>DIVISORES</w:t>
      </w:r>
      <w:r w:rsidRPr="00A44FB0">
        <w:rPr>
          <w:rFonts w:ascii="Tahoma" w:hAnsi="Tahoma" w:cs="Tahoma"/>
          <w:b/>
          <w:color w:val="0070C0"/>
          <w:sz w:val="30"/>
          <w:szCs w:val="30"/>
        </w:rPr>
        <w:t>:</w:t>
      </w:r>
    </w:p>
    <w:p w14:paraId="4BA9B2A8" w14:textId="409AE052" w:rsidR="00D00446" w:rsidRDefault="00D00446" w:rsidP="00A828C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-284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Los </w:t>
      </w:r>
      <w:r w:rsidRPr="00D00446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divisores de un número natural</w:t>
      </w: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son los </w:t>
      </w:r>
      <w:r w:rsidRPr="00D00446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números naturales</w:t>
      </w: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que lo pueden dividir, resultando de cociente otro </w:t>
      </w:r>
      <w:r w:rsidRPr="00D00446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número natural</w:t>
      </w: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y de resto 0. Ser </w:t>
      </w:r>
      <w:r w:rsidRPr="00D00446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divisor</w:t>
      </w: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es lo recíproco a ser múltiplo. Si 9 es múltiplo de 3, entonces 3 es </w:t>
      </w:r>
      <w:r w:rsidRPr="00D00446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divisor</w:t>
      </w: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de 9. Los </w:t>
      </w:r>
      <w:r w:rsidRPr="00D00446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divisores de un número natural</w:t>
      </w:r>
      <w:r w:rsidRPr="00D0044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le pueden dividir, su división es exacta.</w:t>
      </w:r>
    </w:p>
    <w:p w14:paraId="61F57B2E" w14:textId="509AFA5B" w:rsidR="00D00446" w:rsidRDefault="00D00446" w:rsidP="00D00446">
      <w:pPr>
        <w:pStyle w:val="Prrafodelista"/>
        <w:spacing w:after="0"/>
        <w:ind w:left="1080" w:hanging="1276"/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</w:pPr>
      <w:bookmarkStart w:id="0" w:name="_GoBack"/>
      <w:bookmarkEnd w:id="0"/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t xml:space="preserve">Ejercicio. </w:t>
      </w:r>
    </w:p>
    <w:p w14:paraId="5B9A7C2F" w14:textId="5E2C8965" w:rsidR="00D00446" w:rsidRPr="00D00446" w:rsidRDefault="00D00446" w:rsidP="00D00446">
      <w:pPr>
        <w:pStyle w:val="Prrafodelista"/>
        <w:numPr>
          <w:ilvl w:val="0"/>
          <w:numId w:val="17"/>
        </w:numPr>
        <w:spacing w:after="0"/>
        <w:rPr>
          <w:rFonts w:ascii="Cambria" w:hAnsi="Cambria"/>
          <w:b/>
          <w:noProof/>
          <w:sz w:val="24"/>
          <w:szCs w:val="24"/>
          <w:lang w:val="es-CO" w:eastAsia="es-CO"/>
        </w:rPr>
      </w:pPr>
      <w:r w:rsidRPr="00F938BB">
        <w:rPr>
          <w:rFonts w:ascii="Cambria" w:hAnsi="Cambria"/>
          <w:noProof/>
          <w:sz w:val="24"/>
          <w:szCs w:val="24"/>
          <w:lang w:val="es-CO" w:eastAsia="es-CO"/>
        </w:rPr>
        <w:t>Completa</w:t>
      </w:r>
      <w:r>
        <w:rPr>
          <w:rFonts w:ascii="Cambria" w:hAnsi="Cambria"/>
          <w:b/>
          <w:noProof/>
          <w:sz w:val="24"/>
          <w:szCs w:val="24"/>
          <w:lang w:val="es-CO" w:eastAsia="es-CO"/>
        </w:rPr>
        <w:t>:</w:t>
      </w:r>
    </w:p>
    <w:p w14:paraId="392A59C5" w14:textId="77777777" w:rsidR="00A828C5" w:rsidRPr="00A828C5" w:rsidRDefault="00A828C5" w:rsidP="00A828C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</w:r>
      <w:r w:rsidRPr="00A828C5">
        <w:rPr>
          <w:rFonts w:ascii="Cambria" w:hAnsi="Cambria" w:cs="Tahoma"/>
          <w:noProof/>
          <w:sz w:val="24"/>
          <w:szCs w:val="24"/>
          <w:lang w:bidi="ar-SA"/>
        </w:rPr>
        <w:drawing>
          <wp:inline distT="0" distB="0" distL="0" distR="0" wp14:anchorId="4455E448" wp14:editId="2E238196">
            <wp:extent cx="5857875" cy="8572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0C3A6475" w14:textId="77777777" w:rsidR="00F938BB" w:rsidRDefault="00A828C5" w:rsidP="002F1FC9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164"/>
        <w:jc w:val="both"/>
        <w:rPr>
          <w:rFonts w:ascii="Cambria" w:hAnsi="Cambria" w:cs="Tahoma"/>
          <w:sz w:val="24"/>
          <w:szCs w:val="24"/>
        </w:rPr>
      </w:pPr>
      <w:r w:rsidRPr="00F938BB">
        <w:rPr>
          <w:rFonts w:ascii="Cambria" w:hAnsi="Cambria" w:cs="Tahoma"/>
          <w:sz w:val="24"/>
          <w:szCs w:val="24"/>
        </w:rPr>
        <w:t xml:space="preserve">Los números 1; 2; 3; 4; 6; 9; 12; 18 y 36 son </w:t>
      </w:r>
      <w:r w:rsidRPr="00F938BB">
        <w:rPr>
          <w:rFonts w:ascii="Cambria" w:hAnsi="Cambria" w:cs="Tahoma"/>
          <w:b/>
          <w:bCs/>
          <w:sz w:val="24"/>
          <w:szCs w:val="24"/>
        </w:rPr>
        <w:t>divisores</w:t>
      </w:r>
      <w:r w:rsidRPr="00F938BB">
        <w:rPr>
          <w:rFonts w:ascii="Cambria" w:hAnsi="Cambria" w:cs="Tahoma"/>
          <w:sz w:val="24"/>
          <w:szCs w:val="24"/>
        </w:rPr>
        <w:t xml:space="preserve"> de 36.</w:t>
      </w:r>
    </w:p>
    <w:p w14:paraId="13EDB58F" w14:textId="229E3FAC" w:rsidR="00B054E8" w:rsidRPr="00F938BB" w:rsidRDefault="00B054E8" w:rsidP="002F1FC9">
      <w:pPr>
        <w:pStyle w:val="Prrafodelista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F938BB">
        <w:rPr>
          <w:rFonts w:ascii="Cambria" w:hAnsi="Cambria" w:cs="Tahoma"/>
          <w:sz w:val="24"/>
          <w:szCs w:val="24"/>
        </w:rPr>
        <w:t>Completa usando las palabras del recuadro:</w:t>
      </w:r>
    </w:p>
    <w:p w14:paraId="468FEA57" w14:textId="77777777" w:rsidR="00B054E8" w:rsidRPr="00A828C5" w:rsidRDefault="00B054E8" w:rsidP="00B054E8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A1DE7C5" wp14:editId="08513415">
                <wp:simplePos x="0" y="0"/>
                <wp:positionH relativeFrom="column">
                  <wp:posOffset>1427480</wp:posOffset>
                </wp:positionH>
                <wp:positionV relativeFrom="paragraph">
                  <wp:posOffset>22860</wp:posOffset>
                </wp:positionV>
                <wp:extent cx="3190240" cy="276225"/>
                <wp:effectExtent l="8255" t="13335" r="11430" b="5715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24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EAD20" id="Rectángulo redondeado 16" o:spid="_x0000_s1026" style="position:absolute;margin-left:112.4pt;margin-top:1.8pt;width:251.2pt;height:21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"/>
            </w:pict>
          </mc:Fallback>
        </mc:AlternateContent>
      </w:r>
      <w:proofErr w:type="gramStart"/>
      <w:r w:rsidRPr="00A828C5">
        <w:rPr>
          <w:rFonts w:ascii="Cambria" w:hAnsi="Cambria" w:cs="Tahoma"/>
          <w:sz w:val="24"/>
          <w:szCs w:val="24"/>
        </w:rPr>
        <w:t>uno</w:t>
      </w:r>
      <w:proofErr w:type="gramEnd"/>
      <w:r w:rsidRPr="00A828C5">
        <w:rPr>
          <w:rFonts w:ascii="Cambria" w:hAnsi="Cambria" w:cs="Tahoma"/>
          <w:sz w:val="24"/>
          <w:szCs w:val="24"/>
        </w:rPr>
        <w:t xml:space="preserve">          divisores o factores          finito         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"uno          divisores o factores          finito         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215ADCBC" w14:textId="12C665A4" w:rsidR="00B054E8" w:rsidRDefault="00B054E8" w:rsidP="00B054E8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                                       </w:t>
      </w:r>
    </w:p>
    <w:p w14:paraId="107A4067" w14:textId="182D4F77" w:rsidR="00A828C5" w:rsidRPr="00A828C5" w:rsidRDefault="00B054E8" w:rsidP="00B054E8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-</w:t>
      </w:r>
      <w:r w:rsidR="00A828C5" w:rsidRPr="00A828C5">
        <w:rPr>
          <w:rFonts w:ascii="Cambria" w:hAnsi="Cambria" w:cs="Tahoma"/>
          <w:sz w:val="24"/>
          <w:szCs w:val="24"/>
        </w:rPr>
        <w:tab/>
        <w:t>Los _________________ de un número son aquellos que dividen exactamente a otros.</w:t>
      </w:r>
      <w:r w:rsidR="00A828C5" w:rsidRPr="00A828C5">
        <w:rPr>
          <w:rFonts w:ascii="Cambria" w:hAnsi="Cambria" w:cs="Tahoma"/>
          <w:sz w:val="24"/>
          <w:szCs w:val="24"/>
        </w:rPr>
        <w:fldChar w:fldCharType="begin"/>
      </w:r>
      <w:r w:rsidR="00A828C5" w:rsidRPr="00A828C5">
        <w:rPr>
          <w:rFonts w:ascii="Cambria" w:hAnsi="Cambria" w:cs="Tahoma"/>
          <w:sz w:val="24"/>
          <w:szCs w:val="24"/>
        </w:rPr>
        <w:instrText>tc "</w:instrText>
      </w:r>
      <w:r w:rsidR="00A828C5" w:rsidRPr="00A828C5">
        <w:rPr>
          <w:rFonts w:ascii="Cambria" w:hAnsi="Cambria" w:cs="Tahoma"/>
          <w:sz w:val="24"/>
          <w:szCs w:val="24"/>
        </w:rPr>
        <w:tab/>
        <w:instrText>-</w:instrText>
      </w:r>
      <w:r w:rsidR="00A828C5" w:rsidRPr="00A828C5">
        <w:rPr>
          <w:rFonts w:ascii="Cambria" w:hAnsi="Cambria" w:cs="Tahoma"/>
          <w:sz w:val="24"/>
          <w:szCs w:val="24"/>
        </w:rPr>
        <w:tab/>
        <w:instrText>Los _________________ de un número son aquellos que dividen exactamente a otros."</w:instrText>
      </w:r>
      <w:r w:rsidR="00A828C5" w:rsidRPr="00A828C5">
        <w:rPr>
          <w:rFonts w:ascii="Cambria" w:hAnsi="Cambria" w:cs="Tahoma"/>
          <w:sz w:val="24"/>
          <w:szCs w:val="24"/>
        </w:rPr>
        <w:fldChar w:fldCharType="end"/>
      </w:r>
    </w:p>
    <w:p w14:paraId="3D055914" w14:textId="77777777" w:rsidR="00A828C5" w:rsidRPr="00A828C5" w:rsidRDefault="00A828C5" w:rsidP="00A828C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  <w:t>-</w:t>
      </w:r>
      <w:r w:rsidRPr="00A828C5">
        <w:rPr>
          <w:rFonts w:ascii="Cambria" w:hAnsi="Cambria" w:cs="Tahoma"/>
          <w:sz w:val="24"/>
          <w:szCs w:val="24"/>
        </w:rPr>
        <w:tab/>
        <w:t>El número _______________ es divisor de todos los números.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El número _______________ es divisor de todos los números."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11372DCF" w14:textId="77777777" w:rsidR="00A828C5" w:rsidRPr="00A828C5" w:rsidRDefault="00A828C5" w:rsidP="00A828C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  <w:t>-</w:t>
      </w:r>
      <w:r w:rsidRPr="00A828C5">
        <w:rPr>
          <w:rFonts w:ascii="Cambria" w:hAnsi="Cambria" w:cs="Tahoma"/>
          <w:sz w:val="24"/>
          <w:szCs w:val="24"/>
        </w:rPr>
        <w:tab/>
        <w:t>Los divisores de un número forman un conjunto_________________.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Los divisores de un número forman un conjunto_________________."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0CE51400" w14:textId="77777777" w:rsidR="00A828C5" w:rsidRPr="00A828C5" w:rsidRDefault="00A828C5" w:rsidP="00A828C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lastRenderedPageBreak/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204A7244" w14:textId="78B2B344" w:rsidR="00A828C5" w:rsidRPr="00F938BB" w:rsidRDefault="00A828C5" w:rsidP="00F938BB">
      <w:pPr>
        <w:pStyle w:val="Prrafodelista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F938BB">
        <w:rPr>
          <w:rFonts w:ascii="Cambria" w:hAnsi="Cambria" w:cs="Tahoma"/>
          <w:sz w:val="24"/>
          <w:szCs w:val="24"/>
        </w:rPr>
        <w:t xml:space="preserve">Halla los divisores de: (Debes hacer proceso </w:t>
      </w:r>
      <w:r w:rsidR="00B054E8" w:rsidRPr="00F938BB">
        <w:rPr>
          <w:rFonts w:ascii="Cambria" w:hAnsi="Cambria" w:cs="Tahoma"/>
          <w:sz w:val="24"/>
          <w:szCs w:val="24"/>
        </w:rPr>
        <w:t xml:space="preserve">o las divisiones </w:t>
      </w:r>
      <w:r w:rsidRPr="00F938BB">
        <w:rPr>
          <w:rFonts w:ascii="Cambria" w:hAnsi="Cambria" w:cs="Tahoma"/>
          <w:sz w:val="24"/>
          <w:szCs w:val="24"/>
        </w:rPr>
        <w:t>para hallar los divisores)</w:t>
      </w:r>
      <w:r w:rsidRPr="00F938BB">
        <w:rPr>
          <w:rFonts w:ascii="Cambria" w:hAnsi="Cambria" w:cs="Tahoma"/>
          <w:sz w:val="24"/>
          <w:szCs w:val="24"/>
        </w:rPr>
        <w:fldChar w:fldCharType="begin"/>
      </w:r>
      <w:r w:rsidRPr="00F938BB">
        <w:rPr>
          <w:rFonts w:ascii="Cambria" w:hAnsi="Cambria" w:cs="Tahoma"/>
          <w:sz w:val="24"/>
          <w:szCs w:val="24"/>
        </w:rPr>
        <w:instrText>tc "1.</w:instrText>
      </w:r>
      <w:r w:rsidRPr="00F938BB">
        <w:rPr>
          <w:rFonts w:ascii="Cambria" w:hAnsi="Cambria" w:cs="Tahoma"/>
          <w:sz w:val="24"/>
          <w:szCs w:val="24"/>
        </w:rPr>
        <w:tab/>
        <w:instrText>Halla los divisores de\:"</w:instrText>
      </w:r>
      <w:r w:rsidRPr="00F938BB">
        <w:rPr>
          <w:rFonts w:ascii="Cambria" w:hAnsi="Cambria" w:cs="Tahoma"/>
          <w:sz w:val="24"/>
          <w:szCs w:val="24"/>
        </w:rPr>
        <w:fldChar w:fldCharType="end"/>
      </w:r>
    </w:p>
    <w:p w14:paraId="6D3900D1" w14:textId="63DE9942" w:rsidR="00A828C5" w:rsidRPr="00A828C5" w:rsidRDefault="00A828C5" w:rsidP="00A828C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400" w:lineRule="atLeast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  <w:t>D</w:t>
      </w:r>
      <w:r w:rsidRPr="00A828C5">
        <w:rPr>
          <w:rFonts w:ascii="Cambria" w:hAnsi="Cambria" w:cs="Tahoma"/>
          <w:position w:val="-7"/>
          <w:sz w:val="24"/>
          <w:szCs w:val="24"/>
        </w:rPr>
        <w:t>24</w:t>
      </w:r>
      <w:r w:rsidRPr="00A828C5">
        <w:rPr>
          <w:rFonts w:ascii="Cambria" w:hAnsi="Cambria" w:cs="Tahoma"/>
          <w:sz w:val="24"/>
          <w:szCs w:val="24"/>
        </w:rPr>
        <w:t xml:space="preserve"> = </w:t>
      </w:r>
      <w:proofErr w:type="gramStart"/>
      <w:r w:rsidRPr="00A828C5">
        <w:rPr>
          <w:rFonts w:ascii="Cambria" w:hAnsi="Cambria" w:cs="Tahoma"/>
          <w:sz w:val="24"/>
          <w:szCs w:val="24"/>
        </w:rPr>
        <w:t>{ _</w:t>
      </w:r>
      <w:proofErr w:type="gramEnd"/>
      <w:r w:rsidRPr="00A828C5">
        <w:rPr>
          <w:rFonts w:ascii="Cambria" w:hAnsi="Cambria" w:cs="Tahoma"/>
          <w:sz w:val="24"/>
          <w:szCs w:val="24"/>
        </w:rPr>
        <w:t>________________________________________ }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D</w:instrText>
      </w:r>
      <w:r w:rsidRPr="00A828C5">
        <w:rPr>
          <w:rFonts w:ascii="Cambria" w:hAnsi="Cambria" w:cs="Tahoma"/>
          <w:position w:val="-7"/>
          <w:sz w:val="24"/>
          <w:szCs w:val="24"/>
        </w:rPr>
        <w:instrText>24</w:instrText>
      </w:r>
      <w:r w:rsidRPr="00A828C5">
        <w:rPr>
          <w:rFonts w:ascii="Cambria" w:hAnsi="Cambria" w:cs="Tahoma"/>
          <w:sz w:val="24"/>
          <w:szCs w:val="24"/>
        </w:rPr>
        <w:instrText xml:space="preserve"> = { _________________________________________ }"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14:paraId="6A4EAEB2" w14:textId="3CD3039D" w:rsidR="00A828C5" w:rsidRDefault="00A828C5" w:rsidP="00D0044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400" w:lineRule="atLeast"/>
        <w:jc w:val="both"/>
        <w:rPr>
          <w:rFonts w:ascii="Cambria" w:hAnsi="Cambria"/>
          <w:b/>
          <w:noProof/>
          <w:color w:val="FF0000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  <w:t>D</w:t>
      </w:r>
      <w:r w:rsidRPr="00A828C5">
        <w:rPr>
          <w:rFonts w:ascii="Cambria" w:hAnsi="Cambria" w:cs="Tahoma"/>
          <w:position w:val="-7"/>
          <w:sz w:val="24"/>
          <w:szCs w:val="24"/>
        </w:rPr>
        <w:t>32</w:t>
      </w:r>
      <w:r w:rsidRPr="00A828C5">
        <w:rPr>
          <w:rFonts w:ascii="Cambria" w:hAnsi="Cambria" w:cs="Tahoma"/>
          <w:sz w:val="24"/>
          <w:szCs w:val="24"/>
        </w:rPr>
        <w:t xml:space="preserve"> = </w:t>
      </w:r>
      <w:proofErr w:type="gramStart"/>
      <w:r w:rsidRPr="00A828C5">
        <w:rPr>
          <w:rFonts w:ascii="Cambria" w:hAnsi="Cambria" w:cs="Tahoma"/>
          <w:sz w:val="24"/>
          <w:szCs w:val="24"/>
        </w:rPr>
        <w:t>{ _</w:t>
      </w:r>
      <w:proofErr w:type="gramEnd"/>
      <w:r w:rsidRPr="00A828C5">
        <w:rPr>
          <w:rFonts w:ascii="Cambria" w:hAnsi="Cambria" w:cs="Tahoma"/>
          <w:sz w:val="24"/>
          <w:szCs w:val="24"/>
        </w:rPr>
        <w:t xml:space="preserve">________________________________________ } 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D</w:instrText>
      </w:r>
      <w:r w:rsidRPr="00A828C5">
        <w:rPr>
          <w:rFonts w:ascii="Cambria" w:hAnsi="Cambria" w:cs="Tahoma"/>
          <w:position w:val="-7"/>
          <w:sz w:val="24"/>
          <w:szCs w:val="24"/>
        </w:rPr>
        <w:instrText>32</w:instrText>
      </w:r>
      <w:r w:rsidRPr="00A828C5">
        <w:rPr>
          <w:rFonts w:ascii="Cambria" w:hAnsi="Cambria" w:cs="Tahoma"/>
          <w:sz w:val="24"/>
          <w:szCs w:val="24"/>
        </w:rPr>
        <w:instrText xml:space="preserve"> = { _________________________________________ } 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sz w:val="24"/>
          <w:szCs w:val="24"/>
        </w:rPr>
        <w:instrText>tc ""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  <w:r w:rsidR="00D00446">
        <w:rPr>
          <w:rFonts w:ascii="Cambria" w:hAnsi="Cambria" w:cs="Tahoma"/>
          <w:sz w:val="24"/>
          <w:szCs w:val="24"/>
        </w:rPr>
        <w:t xml:space="preserve">                   </w:t>
      </w:r>
    </w:p>
    <w:p w14:paraId="071DD1EC" w14:textId="77777777" w:rsidR="00F938BB" w:rsidRPr="00F938BB" w:rsidRDefault="00F938BB" w:rsidP="00F938BB">
      <w:pPr>
        <w:jc w:val="center"/>
        <w:rPr>
          <w:rFonts w:ascii="Cambria" w:hAnsi="Cambria"/>
          <w:b/>
          <w:color w:val="FF0000"/>
        </w:rPr>
      </w:pPr>
      <w:r w:rsidRPr="00F938BB">
        <w:rPr>
          <w:rFonts w:ascii="Cambria" w:hAnsi="Cambria"/>
          <w:b/>
          <w:color w:val="FF0000"/>
        </w:rPr>
        <w:t>CRITERIOS DE DIVISIBILIDAD.</w:t>
      </w:r>
    </w:p>
    <w:p w14:paraId="1E0B1165" w14:textId="77777777" w:rsidR="00F938BB" w:rsidRPr="00F938BB" w:rsidRDefault="00F938BB" w:rsidP="00F938BB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9A70E2F" w14:textId="77777777" w:rsidR="00F938BB" w:rsidRPr="00F938BB" w:rsidRDefault="00F938BB" w:rsidP="00F938BB">
      <w:pPr>
        <w:rPr>
          <w:rFonts w:ascii="Cambria" w:hAnsi="Cambria" w:cs="Arial"/>
          <w:sz w:val="24"/>
          <w:szCs w:val="24"/>
        </w:rPr>
      </w:pPr>
      <w:r w:rsidRPr="00F938BB">
        <w:rPr>
          <w:rFonts w:ascii="Cambria" w:hAnsi="Cambria" w:cs="Arial"/>
          <w:sz w:val="24"/>
          <w:szCs w:val="24"/>
        </w:rPr>
        <w:t xml:space="preserve">Un criterio de divisibilidad es una regla que permite determinar cuándo un número es divisible entre otro </w:t>
      </w:r>
    </w:p>
    <w:p w14:paraId="08D7E749" w14:textId="77777777" w:rsidR="00F938BB" w:rsidRPr="00F938BB" w:rsidRDefault="00F938BB" w:rsidP="00F938BB">
      <w:pPr>
        <w:rPr>
          <w:rFonts w:ascii="Cambria" w:hAnsi="Cambria" w:cs="Arial"/>
          <w:sz w:val="24"/>
          <w:szCs w:val="24"/>
        </w:rPr>
      </w:pPr>
      <w:r w:rsidRPr="00F938BB">
        <w:rPr>
          <w:rFonts w:ascii="Cambria" w:hAnsi="Cambria" w:cs="Arial"/>
          <w:b/>
          <w:sz w:val="24"/>
          <w:szCs w:val="24"/>
        </w:rPr>
        <w:t>Criterio de divisibilidad entre 2</w:t>
      </w:r>
      <w:r w:rsidRPr="00F938BB">
        <w:rPr>
          <w:rFonts w:ascii="Cambria" w:hAnsi="Cambria" w:cs="Arial"/>
          <w:sz w:val="24"/>
          <w:szCs w:val="24"/>
        </w:rPr>
        <w:t>: Un número es divisible entre 2 cuando termina en 0, 2, 4, 6, 8.</w:t>
      </w:r>
    </w:p>
    <w:p w14:paraId="5DD09690" w14:textId="77777777" w:rsidR="00F938BB" w:rsidRPr="00F938BB" w:rsidRDefault="00F938BB" w:rsidP="00F938BB">
      <w:pPr>
        <w:rPr>
          <w:rFonts w:ascii="Cambria" w:hAnsi="Cambria" w:cs="Arial"/>
          <w:sz w:val="24"/>
          <w:szCs w:val="24"/>
        </w:rPr>
      </w:pPr>
      <w:r w:rsidRPr="00F938BB">
        <w:rPr>
          <w:rFonts w:ascii="Cambria" w:hAnsi="Cambria" w:cs="Arial"/>
          <w:b/>
          <w:sz w:val="24"/>
          <w:szCs w:val="24"/>
        </w:rPr>
        <w:t>Criterio de divisibilidad entre 3</w:t>
      </w:r>
      <w:r w:rsidRPr="00F938BB">
        <w:rPr>
          <w:rFonts w:ascii="Cambria" w:hAnsi="Cambria" w:cs="Arial"/>
          <w:sz w:val="24"/>
          <w:szCs w:val="24"/>
        </w:rPr>
        <w:t xml:space="preserve">: Si la suma de los dígitos de un número es múltiplo de 3, el número es divisible entre 3. </w:t>
      </w:r>
    </w:p>
    <w:p w14:paraId="262CF140" w14:textId="77777777" w:rsidR="00F938BB" w:rsidRPr="00F938BB" w:rsidRDefault="00F938BB" w:rsidP="00F938BB">
      <w:pPr>
        <w:rPr>
          <w:rFonts w:ascii="Cambria" w:hAnsi="Cambria" w:cs="Arial"/>
          <w:sz w:val="24"/>
          <w:szCs w:val="24"/>
        </w:rPr>
      </w:pPr>
      <w:r w:rsidRPr="00F938BB">
        <w:rPr>
          <w:rFonts w:ascii="Cambria" w:hAnsi="Cambria" w:cs="Arial"/>
          <w:b/>
          <w:sz w:val="24"/>
          <w:szCs w:val="24"/>
        </w:rPr>
        <w:t>Criterio de divisibilidad entre 5</w:t>
      </w:r>
      <w:r w:rsidRPr="00F938BB">
        <w:rPr>
          <w:rFonts w:ascii="Cambria" w:hAnsi="Cambria" w:cs="Arial"/>
          <w:sz w:val="24"/>
          <w:szCs w:val="24"/>
        </w:rPr>
        <w:t>: un número es divisible entre 5 si termina en 0 o 5.</w:t>
      </w:r>
    </w:p>
    <w:p w14:paraId="252FDD0C" w14:textId="77777777" w:rsidR="00F938BB" w:rsidRPr="00F938BB" w:rsidRDefault="00F938BB" w:rsidP="00F938BB">
      <w:pPr>
        <w:rPr>
          <w:rFonts w:ascii="Cambria" w:hAnsi="Cambria" w:cs="Arial"/>
          <w:sz w:val="24"/>
          <w:szCs w:val="24"/>
        </w:rPr>
      </w:pPr>
      <w:r w:rsidRPr="00F938BB">
        <w:rPr>
          <w:rFonts w:ascii="Cambria" w:hAnsi="Cambria" w:cs="Arial"/>
          <w:b/>
          <w:sz w:val="24"/>
          <w:szCs w:val="24"/>
        </w:rPr>
        <w:t xml:space="preserve">Criterio de divisibilidad entre 10: </w:t>
      </w:r>
      <w:r w:rsidRPr="00F938BB">
        <w:rPr>
          <w:rFonts w:ascii="Cambria" w:hAnsi="Cambria" w:cs="Arial"/>
          <w:sz w:val="24"/>
          <w:szCs w:val="24"/>
        </w:rPr>
        <w:t>un número es divisible entre 10 si termina en 0.</w:t>
      </w:r>
    </w:p>
    <w:p w14:paraId="4A4D3162" w14:textId="725A8230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05F69E27" w14:textId="77777777" w:rsidR="00F938BB" w:rsidRDefault="00F938BB" w:rsidP="00687124">
      <w:pPr>
        <w:rPr>
          <w:rFonts w:ascii="Cambria" w:hAnsi="Cambria" w:cs="Arial"/>
          <w:sz w:val="24"/>
          <w:szCs w:val="24"/>
        </w:rPr>
      </w:pPr>
    </w:p>
    <w:p w14:paraId="4B82DA31" w14:textId="77777777" w:rsidR="00354725" w:rsidRDefault="0035472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t>HOMEWORK</w:t>
      </w:r>
    </w:p>
    <w:p w14:paraId="09AA75E9" w14:textId="6CD4DA99" w:rsidR="00687124" w:rsidRDefault="00354725" w:rsidP="00687124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jc w:val="lef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  <w:r w:rsidR="00687124">
        <w:rPr>
          <w:rFonts w:ascii="Cambria" w:hAnsi="Cambria" w:cs="Arial"/>
          <w:sz w:val="24"/>
          <w:szCs w:val="24"/>
        </w:rPr>
        <w:t>Copiar el tema en el cuaderno</w:t>
      </w:r>
      <w:r w:rsidR="002F1FC9">
        <w:rPr>
          <w:rFonts w:ascii="Cambria" w:hAnsi="Cambria" w:cs="Arial"/>
          <w:sz w:val="24"/>
          <w:szCs w:val="24"/>
        </w:rPr>
        <w:t xml:space="preserve"> y resuelve la actividad</w:t>
      </w:r>
      <w:r w:rsidR="00687124">
        <w:rPr>
          <w:rFonts w:ascii="Cambria" w:hAnsi="Cambria" w:cs="Arial"/>
          <w:sz w:val="24"/>
          <w:szCs w:val="24"/>
        </w:rPr>
        <w:t>.</w:t>
      </w:r>
    </w:p>
    <w:p w14:paraId="405F9602" w14:textId="5EA96885" w:rsidR="00687124" w:rsidRDefault="004702FD" w:rsidP="004702FD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Desarrolla las páginas </w:t>
      </w:r>
      <w:r w:rsidR="00D00446">
        <w:rPr>
          <w:rFonts w:ascii="Cambria" w:hAnsi="Cambria" w:cs="Arial"/>
          <w:sz w:val="24"/>
          <w:szCs w:val="24"/>
        </w:rPr>
        <w:t>62 y 63</w:t>
      </w:r>
      <w:r w:rsidR="00D01CDB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del módulo</w:t>
      </w:r>
      <w:r w:rsidR="00053CA2">
        <w:rPr>
          <w:rFonts w:ascii="Cambria" w:hAnsi="Cambria" w:cs="Arial"/>
          <w:sz w:val="24"/>
          <w:szCs w:val="24"/>
        </w:rPr>
        <w:t>.</w:t>
      </w:r>
    </w:p>
    <w:p w14:paraId="4942AAEA" w14:textId="35F8AB46" w:rsidR="00006F30" w:rsidRDefault="00006F30" w:rsidP="00006F30">
      <w:pPr>
        <w:pStyle w:val="Prrafodelista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Recuerda que si es necesario hacer operaciones o procesos los debes desarrollar en el cuaderno escribiendo solución página _____</w:t>
      </w:r>
    </w:p>
    <w:p w14:paraId="1E0C07C9" w14:textId="77777777" w:rsidR="00375F7F" w:rsidRPr="008A4170" w:rsidRDefault="00375F7F" w:rsidP="00375F7F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  <w:lang w:val="es-CO"/>
        </w:rPr>
      </w:pPr>
      <w:r w:rsidRPr="008A4170">
        <w:rPr>
          <w:rFonts w:ascii="Cambria" w:hAnsi="Cambria" w:cs="Arial"/>
          <w:bCs/>
          <w:sz w:val="24"/>
          <w:szCs w:val="24"/>
        </w:rPr>
        <w:t>Ingresa al link que te comparto para desarrollar una actividad práctica; al finalizar das clic en terminado y eliges la opción de enviar respuesta a mi profesora (te aparece un sobre) escribes tus datos y enviar.</w:t>
      </w:r>
    </w:p>
    <w:p w14:paraId="70EA18F8" w14:textId="15A362EC" w:rsidR="009F294D" w:rsidRDefault="00375F7F" w:rsidP="009F294D">
      <w:pPr>
        <w:pStyle w:val="Prrafodelista"/>
        <w:rPr>
          <w:rFonts w:ascii="Cambria" w:hAnsi="Cambria" w:cs="Arial"/>
          <w:sz w:val="24"/>
          <w:szCs w:val="24"/>
        </w:rPr>
      </w:pPr>
      <w:hyperlink r:id="rId14" w:history="1">
        <w:r>
          <w:rPr>
            <w:rStyle w:val="Hipervnculo"/>
          </w:rPr>
          <w:t>https://es.liveworksheets.com/worksheets/es/Matem%C3%A1ticas/N%C3%BAmeros_primos_y_compuestos/Matem%C3%A1ticas_sq323560py</w:t>
        </w:r>
      </w:hyperlink>
    </w:p>
    <w:sectPr w:rsidR="009F294D" w:rsidSect="00375F7F">
      <w:pgSz w:w="12240" w:h="20160" w:code="5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7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5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53CA2"/>
    <w:rsid w:val="000562E8"/>
    <w:rsid w:val="000A37F3"/>
    <w:rsid w:val="000B65AA"/>
    <w:rsid w:val="000C04B9"/>
    <w:rsid w:val="000C39F7"/>
    <w:rsid w:val="000E2FF2"/>
    <w:rsid w:val="0012566C"/>
    <w:rsid w:val="001325B7"/>
    <w:rsid w:val="00134FE7"/>
    <w:rsid w:val="00167489"/>
    <w:rsid w:val="001C7E15"/>
    <w:rsid w:val="001D1FD9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40103"/>
    <w:rsid w:val="0034431E"/>
    <w:rsid w:val="00354725"/>
    <w:rsid w:val="00362801"/>
    <w:rsid w:val="0037095F"/>
    <w:rsid w:val="00372369"/>
    <w:rsid w:val="00375F7F"/>
    <w:rsid w:val="0038545C"/>
    <w:rsid w:val="00397413"/>
    <w:rsid w:val="003F2BA9"/>
    <w:rsid w:val="00410BEC"/>
    <w:rsid w:val="004702FD"/>
    <w:rsid w:val="004708DB"/>
    <w:rsid w:val="00493725"/>
    <w:rsid w:val="004B7663"/>
    <w:rsid w:val="00511831"/>
    <w:rsid w:val="00521E71"/>
    <w:rsid w:val="005B248F"/>
    <w:rsid w:val="005D0DD3"/>
    <w:rsid w:val="0060556E"/>
    <w:rsid w:val="00616AAA"/>
    <w:rsid w:val="006230CC"/>
    <w:rsid w:val="00687124"/>
    <w:rsid w:val="006901E5"/>
    <w:rsid w:val="00697CA7"/>
    <w:rsid w:val="006A28B1"/>
    <w:rsid w:val="006A6EAB"/>
    <w:rsid w:val="006B28D1"/>
    <w:rsid w:val="006E12C5"/>
    <w:rsid w:val="0073005E"/>
    <w:rsid w:val="00784A70"/>
    <w:rsid w:val="00794904"/>
    <w:rsid w:val="007A1D67"/>
    <w:rsid w:val="007D707A"/>
    <w:rsid w:val="008045EA"/>
    <w:rsid w:val="008057CF"/>
    <w:rsid w:val="00822627"/>
    <w:rsid w:val="008916B3"/>
    <w:rsid w:val="008B7811"/>
    <w:rsid w:val="008C3285"/>
    <w:rsid w:val="008C6D11"/>
    <w:rsid w:val="008D338C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D513A"/>
    <w:rsid w:val="009F01EE"/>
    <w:rsid w:val="009F294D"/>
    <w:rsid w:val="009F31E1"/>
    <w:rsid w:val="009F6296"/>
    <w:rsid w:val="00A125CA"/>
    <w:rsid w:val="00A5360A"/>
    <w:rsid w:val="00A53FD8"/>
    <w:rsid w:val="00A577E7"/>
    <w:rsid w:val="00A828C5"/>
    <w:rsid w:val="00A841A9"/>
    <w:rsid w:val="00AA1642"/>
    <w:rsid w:val="00AB6792"/>
    <w:rsid w:val="00AE7269"/>
    <w:rsid w:val="00AF3743"/>
    <w:rsid w:val="00B054E8"/>
    <w:rsid w:val="00B677EC"/>
    <w:rsid w:val="00B72EB5"/>
    <w:rsid w:val="00BC1B5C"/>
    <w:rsid w:val="00BD470B"/>
    <w:rsid w:val="00BD640B"/>
    <w:rsid w:val="00BE7993"/>
    <w:rsid w:val="00BF6663"/>
    <w:rsid w:val="00C1032C"/>
    <w:rsid w:val="00C15B03"/>
    <w:rsid w:val="00C24BBC"/>
    <w:rsid w:val="00C61889"/>
    <w:rsid w:val="00CA3BFB"/>
    <w:rsid w:val="00CB46D1"/>
    <w:rsid w:val="00CE600C"/>
    <w:rsid w:val="00D00446"/>
    <w:rsid w:val="00D01CDB"/>
    <w:rsid w:val="00D13A41"/>
    <w:rsid w:val="00D13F12"/>
    <w:rsid w:val="00D16384"/>
    <w:rsid w:val="00D25088"/>
    <w:rsid w:val="00D34588"/>
    <w:rsid w:val="00D838CC"/>
    <w:rsid w:val="00DE6365"/>
    <w:rsid w:val="00E700C6"/>
    <w:rsid w:val="00E76CC2"/>
    <w:rsid w:val="00ED0D36"/>
    <w:rsid w:val="00ED59FB"/>
    <w:rsid w:val="00EE5C95"/>
    <w:rsid w:val="00F26DE4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O_SRpmoj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W_04Esg4QQ" TargetMode="External"/><Relationship Id="rId14" Type="http://schemas.openxmlformats.org/officeDocument/2006/relationships/hyperlink" Target="https://es.liveworksheets.com/worksheets/es/Matem%C3%A1ticas/N%C3%BAmeros_primos_y_compuestos/Matem%C3%A1ticas_sq323560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1829-B58F-45D8-893C-65225722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2020-07-05T23:10:00Z</dcterms:created>
  <dcterms:modified xsi:type="dcterms:W3CDTF">2020-07-06T00:51:00Z</dcterms:modified>
</cp:coreProperties>
</file>