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5543D1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1C38D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543D1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5543D1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10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B4ECD" w:rsidRPr="005543D1" w:rsidRDefault="002C69B4" w:rsidP="002C69B4">
      <w:pPr>
        <w:shd w:val="clear" w:color="auto" w:fill="FFFFFF"/>
        <w:spacing w:after="60" w:line="240" w:lineRule="auto"/>
        <w:jc w:val="center"/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</w:pPr>
      <w:r>
        <w:rPr>
          <w:noProof/>
          <w:lang w:val="en-US" w:eastAsia="en-US"/>
        </w:rPr>
        <w:drawing>
          <wp:inline distT="0" distB="0" distL="0" distR="0" wp14:anchorId="7274C1BB" wp14:editId="63E76667">
            <wp:extent cx="4449445" cy="1390650"/>
            <wp:effectExtent l="0" t="0" r="8255" b="0"/>
            <wp:docPr id="4" name="Imagen 4" descr="Biodiversidad y Medioambiente en el Cauca - El Café del Cau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odiversidad y Medioambiente en el Cauca - El Café del Cauc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26" cy="139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D1" w:rsidRPr="005543D1" w:rsidRDefault="005543D1" w:rsidP="005543D1">
      <w:pPr>
        <w:jc w:val="center"/>
        <w:rPr>
          <w:rFonts w:ascii="Cambria" w:hAnsi="Cambria" w:cs="Arial"/>
          <w:sz w:val="24"/>
          <w:szCs w:val="24"/>
          <w:lang w:val="es-CO"/>
        </w:rPr>
      </w:pPr>
      <w:r w:rsidRPr="005543D1">
        <w:rPr>
          <w:rFonts w:ascii="Cambria" w:hAnsi="Cambria" w:cs="Arial"/>
          <w:b/>
          <w:bCs/>
          <w:sz w:val="24"/>
          <w:szCs w:val="24"/>
        </w:rPr>
        <w:t>Flora</w:t>
      </w:r>
    </w:p>
    <w:p w:rsidR="005543D1" w:rsidRPr="005543D1" w:rsidRDefault="005543D1" w:rsidP="005543D1">
      <w:pPr>
        <w:jc w:val="both"/>
        <w:rPr>
          <w:rFonts w:ascii="Cambria" w:hAnsi="Cambria" w:cs="Arial"/>
          <w:sz w:val="24"/>
          <w:szCs w:val="24"/>
          <w:lang w:val="es-CO"/>
        </w:rPr>
      </w:pPr>
      <w:r w:rsidRPr="005543D1">
        <w:rPr>
          <w:rFonts w:ascii="Cambria" w:hAnsi="Cambria" w:cs="Arial"/>
          <w:sz w:val="24"/>
          <w:szCs w:val="24"/>
        </w:rPr>
        <w:t>Incluye a todas las especies de vegetales: plantas y flores, arbustos, árboles, hortalizas que habitan en una misma zona geográfica (país, región, continente) o que forman parte de un ecosistema determinado (bosque, llanura, desierto).</w:t>
      </w:r>
    </w:p>
    <w:p w:rsidR="009173C7" w:rsidRDefault="002C69B4" w:rsidP="002C69B4">
      <w:pPr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26DE82C7" wp14:editId="3D08E1F4">
            <wp:extent cx="2619375" cy="1181100"/>
            <wp:effectExtent l="0" t="0" r="9525" b="0"/>
            <wp:docPr id="5" name="Imagen 5" descr="Fotos gratis : árbol, linda, oso, fauna silvestre, mamíf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s gratis : árbol, linda, oso, fauna silvestre, mamífer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B4" w:rsidRDefault="002C69B4" w:rsidP="002C69B4">
      <w:pPr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F</w:t>
      </w:r>
      <w:r w:rsidRPr="002C69B4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auna</w:t>
      </w:r>
    </w:p>
    <w:p w:rsidR="00DB4ECD" w:rsidRPr="002C69B4" w:rsidRDefault="002C69B4" w:rsidP="002C69B4">
      <w:pPr>
        <w:jc w:val="both"/>
        <w:rPr>
          <w:rFonts w:ascii="Cambria" w:hAnsi="Cambria" w:cs="Arial"/>
          <w:sz w:val="24"/>
          <w:szCs w:val="24"/>
          <w:lang w:val="es-CO"/>
        </w:rPr>
      </w:pPr>
      <w:r w:rsidRPr="002C69B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 conoce como </w:t>
      </w:r>
      <w:r w:rsidRPr="002C69B4">
        <w:rPr>
          <w:rFonts w:ascii="Cambria" w:hAnsi="Cambria" w:cs="Arial"/>
          <w:b/>
          <w:bCs/>
          <w:color w:val="222222"/>
          <w:sz w:val="24"/>
          <w:szCs w:val="24"/>
          <w:shd w:val="clear" w:color="auto" w:fill="FFFFFF"/>
        </w:rPr>
        <w:t>fauna</w:t>
      </w:r>
      <w:r w:rsidRPr="002C69B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al conjunto de animales de diferentes especies que habitan dentro de un mismo ecosistema y una misma región geográfica, éstos pueden ser aves, mamíferos, anfibios, reptiles, peces, moluscos, o insectos, entre muchos otros.</w:t>
      </w:r>
    </w:p>
    <w:p w:rsidR="00DC3B28" w:rsidRPr="002C69B4" w:rsidRDefault="00DC3B28" w:rsidP="00DC3B28">
      <w:pPr>
        <w:jc w:val="center"/>
        <w:rPr>
          <w:rFonts w:ascii="Cambria" w:hAnsi="Cambria" w:cs="Arial"/>
          <w:b/>
          <w:sz w:val="24"/>
          <w:szCs w:val="24"/>
          <w:lang w:val="es-CO"/>
        </w:rPr>
      </w:pPr>
      <w:r w:rsidRPr="002C69B4">
        <w:rPr>
          <w:rFonts w:ascii="Cambria" w:hAnsi="Cambria" w:cs="Arial"/>
          <w:b/>
          <w:sz w:val="24"/>
          <w:szCs w:val="24"/>
          <w:lang w:val="es-CO"/>
        </w:rPr>
        <w:t>ACTIVIDAD</w:t>
      </w:r>
    </w:p>
    <w:p w:rsidR="00DC3B28" w:rsidRPr="002C69B4" w:rsidRDefault="00DC3B28" w:rsidP="00DC3B28">
      <w:pPr>
        <w:spacing w:after="0"/>
        <w:rPr>
          <w:rFonts w:ascii="Cambria" w:hAnsi="Cambria" w:cs="Arial"/>
          <w:sz w:val="24"/>
          <w:szCs w:val="24"/>
          <w:lang w:val="es-CO"/>
        </w:rPr>
      </w:pPr>
      <w:r w:rsidRPr="002C69B4">
        <w:rPr>
          <w:rFonts w:ascii="Cambria" w:hAnsi="Cambria" w:cs="Arial"/>
          <w:sz w:val="24"/>
          <w:szCs w:val="24"/>
          <w:lang w:val="es-CO"/>
        </w:rPr>
        <w:t xml:space="preserve">1. Escribir en el cuaderno el concepto </w:t>
      </w:r>
      <w:r w:rsidR="002C69B4" w:rsidRPr="002C69B4">
        <w:rPr>
          <w:rFonts w:ascii="Cambria" w:hAnsi="Cambria" w:cs="Arial"/>
          <w:sz w:val="24"/>
          <w:szCs w:val="24"/>
          <w:lang w:val="es-CO"/>
        </w:rPr>
        <w:t>flora y fauna.</w:t>
      </w:r>
    </w:p>
    <w:p w:rsidR="009173C7" w:rsidRPr="002C69B4" w:rsidRDefault="00DC3B28" w:rsidP="002C69B4">
      <w:pPr>
        <w:spacing w:after="0"/>
        <w:jc w:val="both"/>
        <w:rPr>
          <w:rFonts w:ascii="Cambria" w:hAnsi="Cambria"/>
        </w:rPr>
      </w:pPr>
      <w:r w:rsidRPr="002C69B4">
        <w:rPr>
          <w:rFonts w:ascii="Cambria" w:hAnsi="Cambria" w:cs="Arial"/>
          <w:sz w:val="24"/>
          <w:szCs w:val="24"/>
          <w:lang w:val="es-CO"/>
        </w:rPr>
        <w:t>2</w:t>
      </w:r>
      <w:r w:rsidR="002C69B4" w:rsidRPr="002C69B4">
        <w:rPr>
          <w:rFonts w:ascii="Cambria" w:hAnsi="Cambria" w:cs="Arial"/>
          <w:sz w:val="24"/>
          <w:szCs w:val="24"/>
          <w:lang w:val="es-CO"/>
        </w:rPr>
        <w:t>. Realizar un dibujo de flora y fauna.</w:t>
      </w:r>
      <w:r w:rsidRPr="002C69B4">
        <w:rPr>
          <w:rFonts w:ascii="Cambria" w:hAnsi="Cambria" w:cs="Arial"/>
          <w:sz w:val="24"/>
          <w:szCs w:val="24"/>
          <w:lang w:val="es-CO"/>
        </w:rPr>
        <w:t xml:space="preserve"> </w:t>
      </w:r>
    </w:p>
    <w:p w:rsidR="00CD2060" w:rsidRPr="00C3592D" w:rsidRDefault="00CD2060" w:rsidP="00CD2060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CD2060" w:rsidRDefault="00CD2060" w:rsidP="00CD2060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B816F" wp14:editId="52D164C7">
                <wp:simplePos x="0" y="0"/>
                <wp:positionH relativeFrom="column">
                  <wp:posOffset>1233170</wp:posOffset>
                </wp:positionH>
                <wp:positionV relativeFrom="paragraph">
                  <wp:posOffset>127635</wp:posOffset>
                </wp:positionV>
                <wp:extent cx="1409700" cy="6686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D2060" w:rsidRPr="00CD2060" w:rsidRDefault="00CD2060" w:rsidP="00CD2060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CD2060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No olvidar enviar las evidencias al correo mimundocas@gmail.com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B8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1pt;margin-top:10.05pt;width:111pt;height:5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" filled="f" stroked="f">
                <v:textbox>
                  <w:txbxContent>
                    <w:p w:rsidR="00CD2060" w:rsidRPr="00CD2060" w:rsidRDefault="00CD2060" w:rsidP="00CD2060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CD2060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No olvidar enviar las evidencias al correo mimundocas@gmail.com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DB95" wp14:editId="29C4A8D0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</wp:posOffset>
                </wp:positionV>
                <wp:extent cx="1676400" cy="914400"/>
                <wp:effectExtent l="19050" t="0" r="38100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D340A" id="Nube 6" o:spid="_x0000_s1026" style="position:absolute;margin-left:79.95pt;margin-top:1.0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182114,554080;83820,537210;268845,738696;225848,746760;639438,827405;613516,790575;1118648,735563;1108287,775970;1324395,485860;1450552,636905;1621995,324993;1565804,381635;1487184,114850;1490133,141605;1128388,83651;1157182,49530;859194,99907;873125,70485;543278,109897;593725,138430;160151,334201;151342,304165" o:connectangles="0,0,0,0,0,0,0,0,0,0,0,0,0,0,0,0,0,0,0,0,0,0"/>
              </v:shape>
            </w:pict>
          </mc:Fallback>
        </mc:AlternateContent>
      </w:r>
      <w:r w:rsidRPr="00C3592D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3F29D17C" wp14:editId="42564A6E">
            <wp:extent cx="1189947" cy="942340"/>
            <wp:effectExtent l="0" t="0" r="0" b="0"/>
            <wp:docPr id="3" name="Imagen 3" descr="Poco Niño De Dibujos Animados Libro De Lectura Concep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co Niño De Dibujos Animados Libro De Lectura Concepto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8" cy="9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6" w:rsidRPr="00CD2060" w:rsidRDefault="00CD2060" w:rsidP="00CD2060">
      <w:pPr>
        <w:jc w:val="both"/>
        <w:rPr>
          <w:rFonts w:ascii="Cambria" w:hAnsi="Cambria"/>
          <w:sz w:val="24"/>
          <w:szCs w:val="24"/>
          <w:lang w:val="es-CO"/>
        </w:rPr>
      </w:pPr>
      <w:r w:rsidRPr="00C3592D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"La educación es nuestro pasaporte para el futuro, </w: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porque el mañana pertenece a la </w:t>
      </w:r>
      <w:r w:rsidRPr="00C3592D"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gente que se prepara para el hoy”. -Malcolm </w:t>
      </w:r>
    </w:p>
    <w:sectPr w:rsidR="00312C26" w:rsidRPr="00CD2060" w:rsidSect="009173C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12" w:rsidRDefault="00025D12" w:rsidP="009173C7">
      <w:pPr>
        <w:spacing w:after="0" w:line="240" w:lineRule="auto"/>
      </w:pPr>
      <w:r>
        <w:separator/>
      </w:r>
    </w:p>
  </w:endnote>
  <w:endnote w:type="continuationSeparator" w:id="0">
    <w:p w:rsidR="00025D12" w:rsidRDefault="00025D12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12" w:rsidRDefault="00025D12" w:rsidP="009173C7">
      <w:pPr>
        <w:spacing w:after="0" w:line="240" w:lineRule="auto"/>
      </w:pPr>
      <w:r>
        <w:separator/>
      </w:r>
    </w:p>
  </w:footnote>
  <w:footnote w:type="continuationSeparator" w:id="0">
    <w:p w:rsidR="00025D12" w:rsidRDefault="00025D12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32D0"/>
    <w:multiLevelType w:val="multilevel"/>
    <w:tmpl w:val="3CD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E4F63"/>
    <w:multiLevelType w:val="multilevel"/>
    <w:tmpl w:val="809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85CEC"/>
    <w:multiLevelType w:val="hybridMultilevel"/>
    <w:tmpl w:val="4F9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75E"/>
    <w:multiLevelType w:val="hybridMultilevel"/>
    <w:tmpl w:val="D5E0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25D12"/>
    <w:rsid w:val="00052853"/>
    <w:rsid w:val="00077459"/>
    <w:rsid w:val="000F0AB5"/>
    <w:rsid w:val="001C38DB"/>
    <w:rsid w:val="001E5DAA"/>
    <w:rsid w:val="002C69B4"/>
    <w:rsid w:val="002D0AF0"/>
    <w:rsid w:val="00312C26"/>
    <w:rsid w:val="00341F5B"/>
    <w:rsid w:val="003D240D"/>
    <w:rsid w:val="005543D1"/>
    <w:rsid w:val="007670F0"/>
    <w:rsid w:val="00833163"/>
    <w:rsid w:val="009173C7"/>
    <w:rsid w:val="00CD2060"/>
    <w:rsid w:val="00DB4ECD"/>
    <w:rsid w:val="00DC3B28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DC3B2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20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0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060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060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60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3648-788B-4BA9-BC0B-0AB6AEEA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2020-07-05T21:58:00Z</dcterms:created>
  <dcterms:modified xsi:type="dcterms:W3CDTF">2020-07-05T21:58:00Z</dcterms:modified>
</cp:coreProperties>
</file>