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6"/>
        <w:gridCol w:w="1485"/>
        <w:gridCol w:w="1857"/>
        <w:gridCol w:w="1960"/>
      </w:tblGrid>
      <w:tr w:rsidR="005E4FB4" w:rsidRPr="00C162A9" w14:paraId="48B22B04" w14:textId="77777777" w:rsidTr="00F73D25">
        <w:trPr>
          <w:trHeight w:val="277"/>
        </w:trPr>
        <w:tc>
          <w:tcPr>
            <w:tcW w:w="5000" w:type="pct"/>
            <w:gridSpan w:val="4"/>
          </w:tcPr>
          <w:p w14:paraId="1F7787EB" w14:textId="77777777" w:rsidR="005E4FB4" w:rsidRDefault="005E4FB4" w:rsidP="00E1438B">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r w:rsidR="00E1438B">
              <w:rPr>
                <w:rFonts w:ascii="Roboto Th" w:hAnsi="Roboto Th" w:cs="Arial"/>
                <w:b/>
                <w:sz w:val="24"/>
                <w:szCs w:val="24"/>
              </w:rPr>
              <w:t>–</w:t>
            </w:r>
            <w:r>
              <w:rPr>
                <w:rFonts w:ascii="Roboto Th" w:hAnsi="Roboto Th" w:cs="Arial"/>
                <w:b/>
                <w:sz w:val="24"/>
                <w:szCs w:val="24"/>
              </w:rPr>
              <w:t xml:space="preserve"> </w:t>
            </w:r>
            <w:r w:rsidR="00E1438B">
              <w:rPr>
                <w:rFonts w:ascii="Roboto Th" w:hAnsi="Roboto Th" w:cs="Arial"/>
                <w:b/>
                <w:sz w:val="24"/>
                <w:szCs w:val="24"/>
              </w:rPr>
              <w:t>GUÍA DE TRABAJO</w:t>
            </w:r>
          </w:p>
          <w:p w14:paraId="47A60F9F" w14:textId="77777777" w:rsidR="0081269F" w:rsidRPr="00C162A9" w:rsidRDefault="0081269F" w:rsidP="00E1438B">
            <w:pPr>
              <w:spacing w:after="0" w:line="240" w:lineRule="auto"/>
              <w:ind w:left="-36"/>
              <w:jc w:val="center"/>
              <w:rPr>
                <w:rFonts w:ascii="Roboto Th" w:hAnsi="Roboto Th" w:cs="Arial"/>
                <w:b/>
                <w:sz w:val="24"/>
                <w:szCs w:val="24"/>
              </w:rPr>
            </w:pPr>
          </w:p>
        </w:tc>
      </w:tr>
      <w:tr w:rsidR="005E4FB4" w:rsidRPr="00C162A9" w14:paraId="7BFBACC0" w14:textId="77777777" w:rsidTr="00F73D25">
        <w:trPr>
          <w:trHeight w:val="270"/>
        </w:trPr>
        <w:tc>
          <w:tcPr>
            <w:tcW w:w="1997" w:type="pct"/>
          </w:tcPr>
          <w:p w14:paraId="3BC8D609" w14:textId="77777777" w:rsidR="005E4FB4"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ASIGNATURA:</w:t>
            </w:r>
            <w:r w:rsidR="006F7A91">
              <w:rPr>
                <w:rFonts w:ascii="Roboto Th" w:hAnsi="Roboto Th" w:cs="Arial"/>
                <w:b/>
                <w:sz w:val="24"/>
                <w:szCs w:val="24"/>
              </w:rPr>
              <w:t xml:space="preserve"> </w:t>
            </w:r>
          </w:p>
          <w:p w14:paraId="762913A3" w14:textId="43E7913D" w:rsidR="00F50FFC" w:rsidRPr="00C162A9" w:rsidRDefault="00F50FFC" w:rsidP="00F73D25">
            <w:pPr>
              <w:spacing w:after="0" w:line="240" w:lineRule="auto"/>
              <w:ind w:left="-36"/>
              <w:rPr>
                <w:rFonts w:ascii="Roboto Th" w:hAnsi="Roboto Th" w:cs="Arial"/>
                <w:b/>
                <w:sz w:val="24"/>
                <w:szCs w:val="24"/>
              </w:rPr>
            </w:pPr>
            <w:r>
              <w:rPr>
                <w:rFonts w:ascii="Roboto Th" w:hAnsi="Roboto Th" w:cs="Arial"/>
                <w:b/>
                <w:sz w:val="24"/>
                <w:szCs w:val="24"/>
              </w:rPr>
              <w:t>Biología</w:t>
            </w:r>
          </w:p>
        </w:tc>
        <w:tc>
          <w:tcPr>
            <w:tcW w:w="841" w:type="pct"/>
          </w:tcPr>
          <w:p w14:paraId="68BE073E" w14:textId="5D28CD08" w:rsidR="00F50FFC" w:rsidRDefault="005E4FB4" w:rsidP="00F50FFC">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p>
          <w:p w14:paraId="20E35698" w14:textId="2CE447D3" w:rsidR="00F50FFC" w:rsidRPr="00C162A9" w:rsidRDefault="00F50FFC" w:rsidP="00F73D25">
            <w:pPr>
              <w:spacing w:after="0" w:line="240" w:lineRule="auto"/>
              <w:ind w:left="-36"/>
              <w:rPr>
                <w:rFonts w:ascii="Roboto Th" w:hAnsi="Roboto Th" w:cs="Arial"/>
                <w:b/>
                <w:sz w:val="24"/>
                <w:szCs w:val="24"/>
              </w:rPr>
            </w:pPr>
            <w:r>
              <w:rPr>
                <w:rFonts w:ascii="Roboto Th" w:hAnsi="Roboto Th" w:cs="Arial"/>
                <w:b/>
                <w:sz w:val="24"/>
                <w:szCs w:val="24"/>
              </w:rPr>
              <w:t>Séptimo</w:t>
            </w:r>
          </w:p>
        </w:tc>
        <w:tc>
          <w:tcPr>
            <w:tcW w:w="1052" w:type="pct"/>
          </w:tcPr>
          <w:p w14:paraId="53F87608" w14:textId="77777777" w:rsidR="005E4FB4" w:rsidRDefault="006F7A91" w:rsidP="00F73D25">
            <w:pPr>
              <w:spacing w:after="0" w:line="240" w:lineRule="auto"/>
              <w:ind w:left="-36"/>
              <w:rPr>
                <w:rFonts w:ascii="Roboto Th" w:hAnsi="Roboto Th" w:cs="Arial"/>
                <w:b/>
                <w:sz w:val="24"/>
                <w:szCs w:val="24"/>
              </w:rPr>
            </w:pPr>
            <w:r>
              <w:rPr>
                <w:rFonts w:ascii="Roboto Th" w:hAnsi="Roboto Th" w:cs="Arial"/>
                <w:b/>
                <w:sz w:val="24"/>
                <w:szCs w:val="24"/>
              </w:rPr>
              <w:t>PERIODO:</w:t>
            </w:r>
          </w:p>
          <w:p w14:paraId="4C7DBACB" w14:textId="713C0E49" w:rsidR="00F50FFC" w:rsidRPr="00C162A9" w:rsidRDefault="00F50FFC" w:rsidP="00F73D25">
            <w:pPr>
              <w:spacing w:after="0" w:line="240" w:lineRule="auto"/>
              <w:ind w:left="-36"/>
              <w:rPr>
                <w:rFonts w:ascii="Roboto Th" w:hAnsi="Roboto Th" w:cs="Arial"/>
                <w:b/>
                <w:sz w:val="24"/>
                <w:szCs w:val="24"/>
              </w:rPr>
            </w:pPr>
            <w:r>
              <w:rPr>
                <w:rFonts w:ascii="Roboto Th" w:hAnsi="Roboto Th" w:cs="Arial"/>
                <w:b/>
                <w:sz w:val="24"/>
                <w:szCs w:val="24"/>
              </w:rPr>
              <w:t>Tercer periodo</w:t>
            </w:r>
          </w:p>
        </w:tc>
        <w:tc>
          <w:tcPr>
            <w:tcW w:w="1110" w:type="pct"/>
          </w:tcPr>
          <w:p w14:paraId="0E73D2B8" w14:textId="77777777" w:rsidR="005E4FB4"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FECHA:</w:t>
            </w:r>
          </w:p>
          <w:p w14:paraId="0C678F93" w14:textId="7C157275" w:rsidR="005E4FB4" w:rsidRPr="00C162A9" w:rsidRDefault="00F50FFC" w:rsidP="001F492B">
            <w:pPr>
              <w:spacing w:after="0" w:line="240" w:lineRule="auto"/>
              <w:ind w:left="-36"/>
              <w:rPr>
                <w:rFonts w:ascii="Roboto Th" w:hAnsi="Roboto Th" w:cs="Arial"/>
                <w:b/>
                <w:sz w:val="24"/>
                <w:szCs w:val="24"/>
              </w:rPr>
            </w:pPr>
            <w:r>
              <w:rPr>
                <w:rFonts w:ascii="Roboto Th" w:hAnsi="Roboto Th" w:cs="Arial"/>
                <w:b/>
                <w:sz w:val="24"/>
                <w:szCs w:val="24"/>
              </w:rPr>
              <w:t>08 de julio</w:t>
            </w:r>
          </w:p>
        </w:tc>
      </w:tr>
    </w:tbl>
    <w:p w14:paraId="011F445B" w14:textId="77777777" w:rsidR="005E4FB4" w:rsidRPr="002A0518" w:rsidRDefault="005E4FB4" w:rsidP="005E4FB4">
      <w:pPr>
        <w:rPr>
          <w:rFonts w:ascii="Cambria" w:hAnsi="Cambria"/>
          <w:b/>
        </w:rPr>
      </w:pPr>
    </w:p>
    <w:p w14:paraId="278DFB40" w14:textId="4CB9D38A" w:rsidR="007F0021" w:rsidRPr="002A0518" w:rsidRDefault="005E4FB4" w:rsidP="006F7A91">
      <w:pPr>
        <w:rPr>
          <w:rFonts w:ascii="Cambria" w:hAnsi="Cambria"/>
          <w:b/>
        </w:rPr>
      </w:pPr>
      <w:r w:rsidRPr="002A0518">
        <w:rPr>
          <w:rFonts w:ascii="Cambria" w:hAnsi="Cambria"/>
          <w:b/>
        </w:rPr>
        <w:t xml:space="preserve">TEMA: </w:t>
      </w:r>
      <w:r w:rsidR="00F50FFC">
        <w:rPr>
          <w:rFonts w:ascii="Cambria" w:hAnsi="Cambria"/>
          <w:b/>
        </w:rPr>
        <w:t>Sistema digestivo</w:t>
      </w:r>
    </w:p>
    <w:p w14:paraId="0CEC95D4" w14:textId="147B44ED" w:rsidR="00A9612B" w:rsidRDefault="007F0021" w:rsidP="006F7A91">
      <w:pPr>
        <w:rPr>
          <w:rFonts w:ascii="Cambria" w:hAnsi="Cambria"/>
          <w:b/>
        </w:rPr>
      </w:pPr>
      <w:r w:rsidRPr="00B0374B">
        <w:rPr>
          <w:rFonts w:ascii="Cambria" w:hAnsi="Cambria"/>
          <w:b/>
        </w:rPr>
        <w:t>F</w:t>
      </w:r>
      <w:r w:rsidR="003B581D" w:rsidRPr="00B0374B">
        <w:rPr>
          <w:rFonts w:ascii="Cambria" w:hAnsi="Cambria"/>
          <w:b/>
        </w:rPr>
        <w:t>e</w:t>
      </w:r>
      <w:r w:rsidR="008C25BC" w:rsidRPr="00B0374B">
        <w:rPr>
          <w:rFonts w:ascii="Cambria" w:hAnsi="Cambria"/>
          <w:b/>
        </w:rPr>
        <w:t>cha límite de entrega</w:t>
      </w:r>
      <w:r w:rsidR="009F1E64" w:rsidRPr="00B0374B">
        <w:rPr>
          <w:rFonts w:ascii="Cambria" w:hAnsi="Cambria"/>
          <w:b/>
        </w:rPr>
        <w:t>:</w:t>
      </w:r>
      <w:r w:rsidR="008C25BC" w:rsidRPr="00B0374B">
        <w:rPr>
          <w:rFonts w:ascii="Cambria" w:hAnsi="Cambria"/>
          <w:b/>
        </w:rPr>
        <w:t xml:space="preserve"> </w:t>
      </w:r>
      <w:r w:rsidR="00F50FFC">
        <w:rPr>
          <w:rFonts w:ascii="Cambria" w:hAnsi="Cambria"/>
          <w:b/>
        </w:rPr>
        <w:t>10 de julio.</w:t>
      </w:r>
    </w:p>
    <w:p w14:paraId="581000A1" w14:textId="5C870568" w:rsidR="00C264D5" w:rsidRPr="00C264D5" w:rsidRDefault="00C264D5" w:rsidP="006F7A91">
      <w:pPr>
        <w:rPr>
          <w:rFonts w:ascii="Cambria" w:hAnsi="Cambria"/>
          <w:b/>
          <w:u w:val="single"/>
        </w:rPr>
      </w:pPr>
      <w:r w:rsidRPr="008F7879">
        <w:rPr>
          <w:rFonts w:ascii="Cambria" w:hAnsi="Cambria"/>
          <w:b/>
          <w:u w:val="single"/>
        </w:rPr>
        <w:t xml:space="preserve">Leer la guía como preparación a la sesión en línea. </w:t>
      </w:r>
    </w:p>
    <w:p w14:paraId="7A96596E" w14:textId="7E26243F" w:rsidR="00F50FFC" w:rsidRDefault="00CF2060" w:rsidP="00CF2060">
      <w:pPr>
        <w:pStyle w:val="Prrafodelista"/>
        <w:numPr>
          <w:ilvl w:val="0"/>
          <w:numId w:val="2"/>
        </w:numPr>
        <w:rPr>
          <w:rFonts w:ascii="Cambria" w:hAnsi="Cambria"/>
        </w:rPr>
      </w:pPr>
      <w:r>
        <w:rPr>
          <w:rFonts w:ascii="Cambria" w:hAnsi="Cambria"/>
        </w:rPr>
        <w:t>Lea y observe la siguiente imagen. Luego realice la actividad</w:t>
      </w:r>
      <w:r w:rsidR="004D7BA2">
        <w:rPr>
          <w:rFonts w:ascii="Cambria" w:hAnsi="Cambria"/>
        </w:rPr>
        <w:t xml:space="preserve"> en su cuaderno</w:t>
      </w:r>
      <w:r>
        <w:rPr>
          <w:rFonts w:ascii="Cambria" w:hAnsi="Cambria"/>
        </w:rPr>
        <w:t xml:space="preserve">. </w:t>
      </w:r>
    </w:p>
    <w:p w14:paraId="31CE5A10" w14:textId="5A3B727D" w:rsidR="00CF2060" w:rsidRDefault="00CF2060" w:rsidP="00CF2060">
      <w:pPr>
        <w:ind w:left="360"/>
        <w:rPr>
          <w:rFonts w:ascii="Cambria" w:hAnsi="Cambria"/>
        </w:rPr>
      </w:pPr>
      <w:r>
        <w:rPr>
          <w:noProof/>
        </w:rPr>
        <w:drawing>
          <wp:inline distT="0" distB="0" distL="0" distR="0" wp14:anchorId="5527AED3" wp14:editId="1CA8A5B1">
            <wp:extent cx="5612130" cy="2832735"/>
            <wp:effectExtent l="0" t="0" r="762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2832735"/>
                    </a:xfrm>
                    <a:prstGeom prst="rect">
                      <a:avLst/>
                    </a:prstGeom>
                  </pic:spPr>
                </pic:pic>
              </a:graphicData>
            </a:graphic>
          </wp:inline>
        </w:drawing>
      </w:r>
    </w:p>
    <w:p w14:paraId="35A41521" w14:textId="64A5306B" w:rsidR="004D7BA2" w:rsidRDefault="004D7BA2" w:rsidP="004D7BA2">
      <w:pPr>
        <w:pStyle w:val="Prrafodelista"/>
        <w:numPr>
          <w:ilvl w:val="0"/>
          <w:numId w:val="3"/>
        </w:numPr>
        <w:rPr>
          <w:rFonts w:ascii="Cambria" w:hAnsi="Cambria"/>
        </w:rPr>
      </w:pPr>
      <w:r>
        <w:rPr>
          <w:rFonts w:ascii="Cambria" w:hAnsi="Cambria"/>
        </w:rPr>
        <w:t xml:space="preserve">Escriba el nombre de seis órganos que identifique y la función que realiza cada uno. </w:t>
      </w:r>
    </w:p>
    <w:p w14:paraId="303F6F42" w14:textId="0B0FBCD5" w:rsidR="004D7BA2" w:rsidRDefault="004D7BA2" w:rsidP="004D7BA2">
      <w:pPr>
        <w:rPr>
          <w:rFonts w:ascii="Cambria" w:hAnsi="Cambria"/>
          <w:b/>
          <w:bCs/>
          <w:u w:val="single"/>
        </w:rPr>
      </w:pPr>
      <w:r>
        <w:rPr>
          <w:rFonts w:ascii="Cambria" w:hAnsi="Cambria"/>
          <w:b/>
          <w:bCs/>
          <w:u w:val="single"/>
        </w:rPr>
        <w:t>Contextualización:</w:t>
      </w:r>
    </w:p>
    <w:p w14:paraId="75CBE9CD" w14:textId="4A593618" w:rsidR="004D7BA2" w:rsidRDefault="004D7BA2" w:rsidP="004D7BA2">
      <w:pPr>
        <w:jc w:val="center"/>
        <w:rPr>
          <w:rFonts w:ascii="Cambria" w:hAnsi="Cambria"/>
          <w:b/>
          <w:bCs/>
        </w:rPr>
      </w:pPr>
      <w:r>
        <w:rPr>
          <w:rFonts w:ascii="Cambria" w:hAnsi="Cambria"/>
          <w:b/>
          <w:bCs/>
        </w:rPr>
        <w:t>Aparato Digestivo</w:t>
      </w:r>
    </w:p>
    <w:p w14:paraId="3DDBDD0D" w14:textId="77777777" w:rsidR="00207436" w:rsidRDefault="004D7BA2" w:rsidP="004D7BA2">
      <w:pPr>
        <w:jc w:val="both"/>
        <w:rPr>
          <w:rFonts w:ascii="Cambria" w:hAnsi="Cambria"/>
        </w:rPr>
      </w:pPr>
      <w:r w:rsidRPr="004D7BA2">
        <w:rPr>
          <w:rFonts w:ascii="Cambria" w:hAnsi="Cambria"/>
        </w:rPr>
        <w:t xml:space="preserve">Alguna vez te has preguntado ¿Cómo lleva a cabo tu cuerpo todas las actividades que realizas? Como sabes el interior de tu cuerpo está formado, además de muchas otras cosas, por diferentes estructuras que cumplen funciones determinadas llamadas órganos. </w:t>
      </w:r>
    </w:p>
    <w:p w14:paraId="5B7D06AA" w14:textId="235826D5" w:rsidR="004D7BA2" w:rsidRDefault="004D7BA2" w:rsidP="004D7BA2">
      <w:pPr>
        <w:jc w:val="both"/>
        <w:rPr>
          <w:rFonts w:ascii="Cambria" w:hAnsi="Cambria"/>
        </w:rPr>
      </w:pPr>
      <w:r w:rsidRPr="004D7BA2">
        <w:rPr>
          <w:rFonts w:ascii="Cambria" w:hAnsi="Cambria"/>
        </w:rPr>
        <w:t xml:space="preserve">Sin embargo, estos órganos no funcionan de forma independiente, todos se organizan y trabajan en conjunto formando un </w:t>
      </w:r>
      <w:r w:rsidRPr="00207436">
        <w:rPr>
          <w:rFonts w:ascii="Cambria" w:hAnsi="Cambria"/>
          <w:b/>
          <w:bCs/>
        </w:rPr>
        <w:t>aparato</w:t>
      </w:r>
      <w:r w:rsidRPr="004D7BA2">
        <w:rPr>
          <w:rFonts w:ascii="Cambria" w:hAnsi="Cambria"/>
        </w:rPr>
        <w:t xml:space="preserve"> o un </w:t>
      </w:r>
      <w:r w:rsidRPr="00207436">
        <w:rPr>
          <w:rFonts w:ascii="Cambria" w:hAnsi="Cambria"/>
          <w:b/>
          <w:bCs/>
        </w:rPr>
        <w:t>sistema.</w:t>
      </w:r>
      <w:r w:rsidRPr="004D7BA2">
        <w:rPr>
          <w:rFonts w:ascii="Cambria" w:hAnsi="Cambria"/>
        </w:rPr>
        <w:t xml:space="preserve"> Estos cumplen funciones específicas que permiten el funcionamiento de tu cuerpo. El cuerpo humano está formado por muchos aparatos.</w:t>
      </w:r>
    </w:p>
    <w:p w14:paraId="07D69193" w14:textId="5A1AB326" w:rsidR="00207436" w:rsidRDefault="00207436" w:rsidP="004D7BA2">
      <w:pPr>
        <w:jc w:val="both"/>
        <w:rPr>
          <w:rFonts w:ascii="Cambria" w:hAnsi="Cambria"/>
        </w:rPr>
      </w:pPr>
      <w:r w:rsidRPr="00207436">
        <w:rPr>
          <w:rFonts w:ascii="Cambria" w:hAnsi="Cambria"/>
        </w:rPr>
        <w:lastRenderedPageBreak/>
        <w:t>El aparato digestivo es el encargado de la transformación de los alimentos y de la obtención de los nutrientes para que sean usados por el resto del organismo</w:t>
      </w:r>
      <w:r>
        <w:rPr>
          <w:rFonts w:ascii="Cambria" w:hAnsi="Cambria"/>
        </w:rPr>
        <w:t>.</w:t>
      </w:r>
    </w:p>
    <w:p w14:paraId="4D57A407" w14:textId="3380D99B" w:rsidR="001227B7" w:rsidRDefault="005D7499" w:rsidP="004D7BA2">
      <w:pPr>
        <w:jc w:val="both"/>
        <w:rPr>
          <w:rFonts w:ascii="Cambria" w:hAnsi="Cambria"/>
          <w:b/>
          <w:bCs/>
        </w:rPr>
      </w:pPr>
      <w:r w:rsidRPr="00744012">
        <w:rPr>
          <w:rFonts w:ascii="Cambria" w:hAnsi="Cambria"/>
          <w:b/>
          <w:bCs/>
        </w:rPr>
        <w:t>Part</w:t>
      </w:r>
      <w:r w:rsidR="00744012" w:rsidRPr="00744012">
        <w:rPr>
          <w:rFonts w:ascii="Cambria" w:hAnsi="Cambria"/>
          <w:b/>
          <w:bCs/>
        </w:rPr>
        <w:t>es del sistema digestivo</w:t>
      </w:r>
    </w:p>
    <w:p w14:paraId="7128F116" w14:textId="3A55F9F9" w:rsidR="00744012" w:rsidRDefault="00744012" w:rsidP="004D7BA2">
      <w:pPr>
        <w:jc w:val="both"/>
        <w:rPr>
          <w:rFonts w:ascii="Cambria" w:hAnsi="Cambria"/>
          <w:b/>
          <w:bCs/>
        </w:rPr>
      </w:pPr>
      <w:r>
        <w:rPr>
          <w:noProof/>
        </w:rPr>
        <w:drawing>
          <wp:inline distT="0" distB="0" distL="0" distR="0" wp14:anchorId="69AB66B2" wp14:editId="6F8FB7F1">
            <wp:extent cx="5429250" cy="43148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29250" cy="4314825"/>
                    </a:xfrm>
                    <a:prstGeom prst="rect">
                      <a:avLst/>
                    </a:prstGeom>
                  </pic:spPr>
                </pic:pic>
              </a:graphicData>
            </a:graphic>
          </wp:inline>
        </w:drawing>
      </w:r>
    </w:p>
    <w:p w14:paraId="0F63AA64" w14:textId="642D4372" w:rsidR="00744012" w:rsidRPr="00744012" w:rsidRDefault="00744012" w:rsidP="00744012">
      <w:pPr>
        <w:pStyle w:val="Prrafodelista"/>
        <w:numPr>
          <w:ilvl w:val="0"/>
          <w:numId w:val="3"/>
        </w:numPr>
        <w:jc w:val="both"/>
        <w:rPr>
          <w:rFonts w:ascii="Cambria" w:hAnsi="Cambria"/>
          <w:b/>
          <w:bCs/>
        </w:rPr>
      </w:pPr>
      <w:r>
        <w:rPr>
          <w:rFonts w:ascii="Cambria" w:hAnsi="Cambria"/>
        </w:rPr>
        <w:t>Complete el cuadro anterior (escriba y dibuje) con las siguientes partes y sus funciones:</w:t>
      </w:r>
    </w:p>
    <w:p w14:paraId="37814F9F" w14:textId="7739657F" w:rsidR="00744012" w:rsidRDefault="00744012" w:rsidP="00744012">
      <w:pPr>
        <w:pStyle w:val="Prrafodelista"/>
        <w:numPr>
          <w:ilvl w:val="2"/>
          <w:numId w:val="2"/>
        </w:numPr>
        <w:jc w:val="both"/>
        <w:rPr>
          <w:rFonts w:ascii="Cambria" w:hAnsi="Cambria"/>
          <w:b/>
          <w:bCs/>
        </w:rPr>
      </w:pPr>
      <w:r>
        <w:rPr>
          <w:rFonts w:ascii="Cambria" w:hAnsi="Cambria"/>
          <w:b/>
          <w:bCs/>
        </w:rPr>
        <w:t>Laringe</w:t>
      </w:r>
    </w:p>
    <w:p w14:paraId="6FF7AC39" w14:textId="7498771F" w:rsidR="00744012" w:rsidRDefault="00744012" w:rsidP="00744012">
      <w:pPr>
        <w:pStyle w:val="Prrafodelista"/>
        <w:numPr>
          <w:ilvl w:val="2"/>
          <w:numId w:val="2"/>
        </w:numPr>
        <w:jc w:val="both"/>
        <w:rPr>
          <w:rFonts w:ascii="Cambria" w:hAnsi="Cambria"/>
          <w:b/>
          <w:bCs/>
        </w:rPr>
      </w:pPr>
      <w:r>
        <w:rPr>
          <w:rFonts w:ascii="Cambria" w:hAnsi="Cambria"/>
          <w:b/>
          <w:bCs/>
        </w:rPr>
        <w:t>Glándulas salivales</w:t>
      </w:r>
    </w:p>
    <w:p w14:paraId="181EE496" w14:textId="5B318693" w:rsidR="00744012" w:rsidRDefault="00744012" w:rsidP="00744012">
      <w:pPr>
        <w:pStyle w:val="Prrafodelista"/>
        <w:numPr>
          <w:ilvl w:val="2"/>
          <w:numId w:val="2"/>
        </w:numPr>
        <w:jc w:val="both"/>
        <w:rPr>
          <w:rFonts w:ascii="Cambria" w:hAnsi="Cambria"/>
          <w:b/>
          <w:bCs/>
        </w:rPr>
      </w:pPr>
      <w:r>
        <w:rPr>
          <w:rFonts w:ascii="Cambria" w:hAnsi="Cambria"/>
          <w:b/>
          <w:bCs/>
        </w:rPr>
        <w:t>Hígado</w:t>
      </w:r>
    </w:p>
    <w:p w14:paraId="31E562DB" w14:textId="4630A04A" w:rsidR="00744012" w:rsidRDefault="00744012" w:rsidP="00744012">
      <w:pPr>
        <w:pStyle w:val="Prrafodelista"/>
        <w:numPr>
          <w:ilvl w:val="2"/>
          <w:numId w:val="2"/>
        </w:numPr>
        <w:jc w:val="both"/>
        <w:rPr>
          <w:rFonts w:ascii="Cambria" w:hAnsi="Cambria"/>
          <w:b/>
          <w:bCs/>
        </w:rPr>
      </w:pPr>
      <w:r>
        <w:rPr>
          <w:rFonts w:ascii="Cambria" w:hAnsi="Cambria"/>
          <w:b/>
          <w:bCs/>
        </w:rPr>
        <w:t>Páncreas</w:t>
      </w:r>
    </w:p>
    <w:p w14:paraId="43E9D5C5" w14:textId="0AA83599" w:rsidR="00744012" w:rsidRDefault="00744012" w:rsidP="00744012">
      <w:pPr>
        <w:pStyle w:val="Prrafodelista"/>
        <w:numPr>
          <w:ilvl w:val="2"/>
          <w:numId w:val="2"/>
        </w:numPr>
        <w:jc w:val="both"/>
        <w:rPr>
          <w:rFonts w:ascii="Cambria" w:hAnsi="Cambria"/>
          <w:b/>
          <w:bCs/>
        </w:rPr>
      </w:pPr>
      <w:r>
        <w:rPr>
          <w:rFonts w:ascii="Cambria" w:hAnsi="Cambria"/>
          <w:b/>
          <w:bCs/>
        </w:rPr>
        <w:t>Vesícula biliar</w:t>
      </w:r>
    </w:p>
    <w:p w14:paraId="721CD71E" w14:textId="083C50E1" w:rsidR="00744012" w:rsidRDefault="00744012" w:rsidP="00744012">
      <w:pPr>
        <w:pStyle w:val="Prrafodelista"/>
        <w:numPr>
          <w:ilvl w:val="2"/>
          <w:numId w:val="2"/>
        </w:numPr>
        <w:jc w:val="both"/>
        <w:rPr>
          <w:rFonts w:ascii="Cambria" w:hAnsi="Cambria"/>
          <w:b/>
          <w:bCs/>
        </w:rPr>
      </w:pPr>
      <w:r>
        <w:rPr>
          <w:rFonts w:ascii="Cambria" w:hAnsi="Cambria"/>
          <w:b/>
          <w:bCs/>
        </w:rPr>
        <w:t>Ano.</w:t>
      </w:r>
    </w:p>
    <w:p w14:paraId="260C5B2B" w14:textId="1E3ACB17" w:rsidR="001227B7" w:rsidRPr="009845D7" w:rsidRDefault="009845D7" w:rsidP="004D7BA2">
      <w:pPr>
        <w:pStyle w:val="Prrafodelista"/>
        <w:numPr>
          <w:ilvl w:val="0"/>
          <w:numId w:val="3"/>
        </w:numPr>
        <w:jc w:val="both"/>
        <w:rPr>
          <w:rFonts w:ascii="Cambria" w:hAnsi="Cambria"/>
          <w:b/>
          <w:bCs/>
        </w:rPr>
      </w:pPr>
      <w:r>
        <w:rPr>
          <w:rFonts w:ascii="Cambria" w:hAnsi="Cambria"/>
          <w:b/>
          <w:bCs/>
        </w:rPr>
        <w:t xml:space="preserve">Durante la sesión en línea la docente contextualizara el tema,  cada estudiante debe acceder al siguiente link, </w:t>
      </w:r>
      <w:r w:rsidRPr="009845D7">
        <w:rPr>
          <w:rFonts w:ascii="Cambria" w:hAnsi="Cambria"/>
          <w:b/>
          <w:bCs/>
          <w:u w:val="single"/>
        </w:rPr>
        <w:t xml:space="preserve">cuando la docente lo indique: </w:t>
      </w:r>
      <w:hyperlink r:id="rId9" w:history="1">
        <w:r w:rsidRPr="00745D95">
          <w:rPr>
            <w:rStyle w:val="Hipervnculo"/>
          </w:rPr>
          <w:t>https://cienciasnaturales.didactalia.net/recurso/aparato-digestivo-primaria/f2403449-b81f-4958-8143-6212ec9c24da</w:t>
        </w:r>
      </w:hyperlink>
    </w:p>
    <w:p w14:paraId="1CBE8350" w14:textId="28473D6A" w:rsidR="009845D7" w:rsidRDefault="009845D7" w:rsidP="009845D7">
      <w:pPr>
        <w:pStyle w:val="Prrafodelista"/>
        <w:ind w:left="1080"/>
        <w:jc w:val="both"/>
        <w:rPr>
          <w:rFonts w:ascii="Cambria" w:hAnsi="Cambria"/>
          <w:b/>
          <w:bCs/>
        </w:rPr>
      </w:pPr>
      <w:r>
        <w:rPr>
          <w:rFonts w:ascii="Cambria" w:hAnsi="Cambria"/>
          <w:b/>
          <w:bCs/>
        </w:rPr>
        <w:t xml:space="preserve">Deben tomar una captura a su pantalla al finalizar el juego, donde se observe el puntaje y el tiempo, de la siguiente manera: </w:t>
      </w:r>
    </w:p>
    <w:p w14:paraId="047F2734" w14:textId="77777777" w:rsidR="009845D7" w:rsidRPr="009845D7" w:rsidRDefault="009845D7" w:rsidP="009845D7">
      <w:pPr>
        <w:pStyle w:val="Prrafodelista"/>
        <w:ind w:left="1080"/>
        <w:jc w:val="both"/>
        <w:rPr>
          <w:rFonts w:ascii="Cambria" w:hAnsi="Cambria"/>
          <w:b/>
          <w:bCs/>
        </w:rPr>
      </w:pPr>
    </w:p>
    <w:p w14:paraId="364AC15A" w14:textId="22CABE17" w:rsidR="00207436" w:rsidRDefault="00207436" w:rsidP="004D7BA2">
      <w:pPr>
        <w:jc w:val="both"/>
        <w:rPr>
          <w:rFonts w:ascii="Cambria" w:hAnsi="Cambria"/>
        </w:rPr>
      </w:pPr>
    </w:p>
    <w:p w14:paraId="390C011D" w14:textId="313E933D" w:rsidR="001227B7" w:rsidRDefault="001227B7" w:rsidP="004D7BA2">
      <w:pPr>
        <w:jc w:val="both"/>
        <w:rPr>
          <w:rFonts w:ascii="Cambria" w:hAnsi="Cambria"/>
        </w:rPr>
      </w:pPr>
      <w:r>
        <w:rPr>
          <w:noProof/>
        </w:rPr>
        <w:drawing>
          <wp:inline distT="0" distB="0" distL="0" distR="0" wp14:anchorId="48A3593C" wp14:editId="031E0D00">
            <wp:extent cx="5612130" cy="194564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1945640"/>
                    </a:xfrm>
                    <a:prstGeom prst="rect">
                      <a:avLst/>
                    </a:prstGeom>
                  </pic:spPr>
                </pic:pic>
              </a:graphicData>
            </a:graphic>
          </wp:inline>
        </w:drawing>
      </w:r>
    </w:p>
    <w:p w14:paraId="21688E8F" w14:textId="43F39EEC" w:rsidR="001227B7" w:rsidRPr="00207436" w:rsidRDefault="001227B7" w:rsidP="004D7BA2">
      <w:pPr>
        <w:jc w:val="both"/>
        <w:rPr>
          <w:rFonts w:ascii="Cambria" w:hAnsi="Cambria"/>
        </w:rPr>
      </w:pPr>
    </w:p>
    <w:p w14:paraId="6A06D64D" w14:textId="18740B16" w:rsidR="00207436" w:rsidRDefault="009845D7" w:rsidP="009845D7">
      <w:pPr>
        <w:pStyle w:val="Prrafodelista"/>
        <w:numPr>
          <w:ilvl w:val="0"/>
          <w:numId w:val="2"/>
        </w:numPr>
        <w:jc w:val="both"/>
        <w:rPr>
          <w:rFonts w:ascii="Cambria" w:hAnsi="Cambria"/>
        </w:rPr>
      </w:pPr>
      <w:r>
        <w:rPr>
          <w:rFonts w:ascii="Cambria" w:hAnsi="Cambria"/>
        </w:rPr>
        <w:t xml:space="preserve">La actividad escrita junto con el pantallazo se unifica en un documento en Word o pdf </w:t>
      </w:r>
    </w:p>
    <w:p w14:paraId="41FC2758" w14:textId="2457AB4E" w:rsidR="009845D7" w:rsidRDefault="009845D7" w:rsidP="009845D7">
      <w:pPr>
        <w:pStyle w:val="Prrafodelista"/>
        <w:numPr>
          <w:ilvl w:val="0"/>
          <w:numId w:val="2"/>
        </w:numPr>
        <w:spacing w:after="0"/>
        <w:rPr>
          <w:rFonts w:ascii="Cambria" w:hAnsi="Cambria"/>
        </w:rPr>
      </w:pPr>
      <w:r>
        <w:rPr>
          <w:rFonts w:ascii="Cambria" w:hAnsi="Cambria"/>
        </w:rPr>
        <w:t xml:space="preserve">Al término del taller tome una foto con su dispositivo tecnológico (Computador, celular, cámara) y envíela como evidencia al siguiente correo. </w:t>
      </w:r>
    </w:p>
    <w:p w14:paraId="017E40F3" w14:textId="77777777" w:rsidR="009845D7" w:rsidRDefault="007B2667" w:rsidP="009845D7">
      <w:pPr>
        <w:pStyle w:val="Prrafodelista"/>
        <w:spacing w:after="0"/>
        <w:rPr>
          <w:rFonts w:ascii="Cambria" w:hAnsi="Cambria"/>
          <w:b/>
          <w:bCs/>
        </w:rPr>
      </w:pPr>
      <w:hyperlink r:id="rId11" w:history="1">
        <w:r w:rsidR="009845D7" w:rsidRPr="00745D95">
          <w:rPr>
            <w:rStyle w:val="Hipervnculo"/>
            <w:rFonts w:ascii="Cambria" w:hAnsi="Cambria"/>
            <w:b/>
            <w:bCs/>
          </w:rPr>
          <w:t>cienciasnaturales.cas2020@gmail.com</w:t>
        </w:r>
      </w:hyperlink>
      <w:r w:rsidR="009845D7">
        <w:rPr>
          <w:rFonts w:ascii="Cambria" w:hAnsi="Cambria"/>
          <w:b/>
          <w:bCs/>
        </w:rPr>
        <w:t xml:space="preserve"> </w:t>
      </w:r>
    </w:p>
    <w:p w14:paraId="638E65EB" w14:textId="77777777" w:rsidR="009845D7" w:rsidRDefault="009845D7" w:rsidP="009845D7">
      <w:pPr>
        <w:pStyle w:val="Prrafodelista"/>
        <w:spacing w:after="0"/>
        <w:rPr>
          <w:rFonts w:ascii="Cambria" w:hAnsi="Cambria"/>
          <w:b/>
          <w:bCs/>
        </w:rPr>
      </w:pPr>
      <w:r>
        <w:rPr>
          <w:rFonts w:ascii="Cambria" w:hAnsi="Cambria"/>
          <w:b/>
          <w:bCs/>
        </w:rPr>
        <w:t xml:space="preserve">Todas las evidencias deben ser enviadas en las fechas establecidas de la siguiente manera: </w:t>
      </w:r>
    </w:p>
    <w:p w14:paraId="68E8D8B0" w14:textId="77777777" w:rsidR="009845D7" w:rsidRDefault="009845D7" w:rsidP="009845D7">
      <w:pPr>
        <w:pStyle w:val="Prrafodelista"/>
        <w:spacing w:after="0"/>
        <w:rPr>
          <w:rFonts w:ascii="Cambria" w:hAnsi="Cambria"/>
          <w:b/>
          <w:bCs/>
          <w:color w:val="FF0000"/>
        </w:rPr>
      </w:pPr>
      <w:r w:rsidRPr="00A90E38">
        <w:rPr>
          <w:rFonts w:ascii="Cambria" w:hAnsi="Cambria"/>
          <w:b/>
          <w:bCs/>
          <w:color w:val="FF0000"/>
        </w:rPr>
        <w:t xml:space="preserve">Asunto: </w:t>
      </w:r>
      <w:r>
        <w:rPr>
          <w:rFonts w:ascii="Cambria" w:hAnsi="Cambria"/>
          <w:b/>
          <w:bCs/>
        </w:rPr>
        <w:t xml:space="preserve">Taller </w:t>
      </w:r>
      <w:r w:rsidRPr="00A90E38">
        <w:rPr>
          <w:rFonts w:ascii="Cambria" w:hAnsi="Cambria"/>
          <w:b/>
          <w:bCs/>
          <w:color w:val="FF0000"/>
        </w:rPr>
        <w:t>(Tema que se trabaja en la semana)</w:t>
      </w:r>
      <w:r>
        <w:rPr>
          <w:rFonts w:ascii="Cambria" w:hAnsi="Cambria"/>
          <w:b/>
          <w:bCs/>
          <w:color w:val="FF0000"/>
        </w:rPr>
        <w:t xml:space="preserve">, </w:t>
      </w:r>
      <w:r>
        <w:rPr>
          <w:rFonts w:ascii="Cambria" w:hAnsi="Cambria"/>
          <w:b/>
          <w:bCs/>
        </w:rPr>
        <w:t xml:space="preserve">Grado </w:t>
      </w:r>
      <w:r w:rsidRPr="00A90E38">
        <w:rPr>
          <w:rFonts w:ascii="Cambria" w:hAnsi="Cambria"/>
          <w:b/>
          <w:bCs/>
          <w:color w:val="FF0000"/>
        </w:rPr>
        <w:t>(Su curso</w:t>
      </w:r>
      <w:r>
        <w:rPr>
          <w:rFonts w:ascii="Cambria" w:hAnsi="Cambria"/>
          <w:b/>
          <w:bCs/>
          <w:color w:val="FF0000"/>
        </w:rPr>
        <w:t xml:space="preserve"> en número</w:t>
      </w:r>
      <w:r w:rsidRPr="00A90E38">
        <w:rPr>
          <w:rFonts w:ascii="Cambria" w:hAnsi="Cambria"/>
          <w:b/>
          <w:bCs/>
          <w:color w:val="FF0000"/>
        </w:rPr>
        <w:t>)</w:t>
      </w:r>
      <w:r>
        <w:rPr>
          <w:rFonts w:ascii="Cambria" w:hAnsi="Cambria"/>
          <w:b/>
          <w:bCs/>
          <w:color w:val="FF0000"/>
        </w:rPr>
        <w:t xml:space="preserve">, </w:t>
      </w:r>
      <w:r>
        <w:rPr>
          <w:rFonts w:ascii="Cambria" w:hAnsi="Cambria"/>
          <w:b/>
          <w:bCs/>
        </w:rPr>
        <w:t xml:space="preserve">Apellidos nombres </w:t>
      </w:r>
      <w:r w:rsidRPr="00A90E38">
        <w:rPr>
          <w:rFonts w:ascii="Cambria" w:hAnsi="Cambria"/>
          <w:b/>
          <w:bCs/>
          <w:color w:val="FF0000"/>
        </w:rPr>
        <w:t>(Del estudiante)</w:t>
      </w:r>
      <w:r>
        <w:rPr>
          <w:rFonts w:ascii="Cambria" w:hAnsi="Cambria"/>
          <w:b/>
          <w:bCs/>
          <w:color w:val="FF0000"/>
        </w:rPr>
        <w:t>.</w:t>
      </w:r>
    </w:p>
    <w:p w14:paraId="4C94CE21" w14:textId="77777777" w:rsidR="009845D7" w:rsidRPr="009845D7" w:rsidRDefault="009845D7" w:rsidP="009845D7">
      <w:pPr>
        <w:pStyle w:val="Prrafodelista"/>
        <w:jc w:val="both"/>
        <w:rPr>
          <w:rFonts w:ascii="Cambria" w:hAnsi="Cambria"/>
        </w:rPr>
      </w:pPr>
    </w:p>
    <w:p w14:paraId="7C4916CD" w14:textId="77777777" w:rsidR="00500D68" w:rsidRPr="004D7BA2" w:rsidRDefault="00500D68" w:rsidP="004D7BA2">
      <w:pPr>
        <w:jc w:val="both"/>
        <w:rPr>
          <w:rFonts w:ascii="Cambria" w:hAnsi="Cambria"/>
        </w:rPr>
      </w:pPr>
    </w:p>
    <w:p w14:paraId="6B3CA13E" w14:textId="77777777" w:rsidR="00896035" w:rsidRPr="002A0518" w:rsidRDefault="00896035" w:rsidP="002A0518">
      <w:pPr>
        <w:spacing w:after="0"/>
        <w:rPr>
          <w:rFonts w:ascii="Cambria" w:hAnsi="Cambria"/>
        </w:rPr>
      </w:pPr>
    </w:p>
    <w:sectPr w:rsidR="00896035" w:rsidRPr="002A0518">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972F2" w14:textId="77777777" w:rsidR="007B2667" w:rsidRDefault="007B2667" w:rsidP="00CA656E">
      <w:pPr>
        <w:spacing w:after="0" w:line="240" w:lineRule="auto"/>
      </w:pPr>
      <w:r>
        <w:separator/>
      </w:r>
    </w:p>
  </w:endnote>
  <w:endnote w:type="continuationSeparator" w:id="0">
    <w:p w14:paraId="210558E1" w14:textId="77777777" w:rsidR="007B2667" w:rsidRDefault="007B2667" w:rsidP="00CA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74DAF" w14:textId="77777777" w:rsidR="007B2667" w:rsidRDefault="007B2667" w:rsidP="00CA656E">
      <w:pPr>
        <w:spacing w:after="0" w:line="240" w:lineRule="auto"/>
      </w:pPr>
      <w:r>
        <w:separator/>
      </w:r>
    </w:p>
  </w:footnote>
  <w:footnote w:type="continuationSeparator" w:id="0">
    <w:p w14:paraId="7A9F03F8" w14:textId="77777777" w:rsidR="007B2667" w:rsidRDefault="007B2667" w:rsidP="00CA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D82C2" w14:textId="77777777" w:rsidR="00CA656E" w:rsidRDefault="00CA656E">
    <w:pPr>
      <w:pStyle w:val="Encabezado"/>
    </w:pPr>
    <w:r w:rsidRPr="007A453A">
      <w:rPr>
        <w:rFonts w:asciiTheme="majorHAnsi" w:hAnsiTheme="majorHAnsi" w:cs="Arial"/>
        <w:noProof/>
        <w:sz w:val="24"/>
        <w:szCs w:val="24"/>
        <w:lang w:val="es-CO" w:eastAsia="es-CO"/>
      </w:rPr>
      <w:drawing>
        <wp:anchor distT="0" distB="0" distL="114300" distR="114300" simplePos="0" relativeHeight="251659264" behindDoc="1" locked="0" layoutInCell="1" allowOverlap="1" wp14:anchorId="52818DB2" wp14:editId="4F25BCBB">
          <wp:simplePos x="0" y="0"/>
          <wp:positionH relativeFrom="margin">
            <wp:posOffset>-66675</wp:posOffset>
          </wp:positionH>
          <wp:positionV relativeFrom="paragraph">
            <wp:posOffset>-162560</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10862"/>
    <w:multiLevelType w:val="hybridMultilevel"/>
    <w:tmpl w:val="A016DC6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35E6479"/>
    <w:multiLevelType w:val="hybridMultilevel"/>
    <w:tmpl w:val="69EC06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2CA001A"/>
    <w:multiLevelType w:val="hybridMultilevel"/>
    <w:tmpl w:val="0DA4AC0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7831445C"/>
    <w:multiLevelType w:val="hybridMultilevel"/>
    <w:tmpl w:val="77DEE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B4"/>
    <w:rsid w:val="00036AEE"/>
    <w:rsid w:val="000A764E"/>
    <w:rsid w:val="000B3E1D"/>
    <w:rsid w:val="000E54C8"/>
    <w:rsid w:val="00102751"/>
    <w:rsid w:val="001227B7"/>
    <w:rsid w:val="00150EEC"/>
    <w:rsid w:val="0019743E"/>
    <w:rsid w:val="001F492B"/>
    <w:rsid w:val="0020732E"/>
    <w:rsid w:val="00207436"/>
    <w:rsid w:val="002924F6"/>
    <w:rsid w:val="002A0518"/>
    <w:rsid w:val="003A63D6"/>
    <w:rsid w:val="003B581D"/>
    <w:rsid w:val="003F2D8A"/>
    <w:rsid w:val="0041548A"/>
    <w:rsid w:val="00416A26"/>
    <w:rsid w:val="00445B00"/>
    <w:rsid w:val="0048519D"/>
    <w:rsid w:val="0048649F"/>
    <w:rsid w:val="004D7BA2"/>
    <w:rsid w:val="00500D68"/>
    <w:rsid w:val="005B5AE5"/>
    <w:rsid w:val="005D7499"/>
    <w:rsid w:val="005E4FB4"/>
    <w:rsid w:val="005F43C5"/>
    <w:rsid w:val="00601B1C"/>
    <w:rsid w:val="00632CB8"/>
    <w:rsid w:val="00680BBD"/>
    <w:rsid w:val="006F7A91"/>
    <w:rsid w:val="00744012"/>
    <w:rsid w:val="0075461D"/>
    <w:rsid w:val="007823BC"/>
    <w:rsid w:val="007B2667"/>
    <w:rsid w:val="007E46A5"/>
    <w:rsid w:val="007F0021"/>
    <w:rsid w:val="0081269F"/>
    <w:rsid w:val="00813E6C"/>
    <w:rsid w:val="00845A0C"/>
    <w:rsid w:val="008659E9"/>
    <w:rsid w:val="008823A2"/>
    <w:rsid w:val="00896035"/>
    <w:rsid w:val="008C25BC"/>
    <w:rsid w:val="008C60FF"/>
    <w:rsid w:val="008F7879"/>
    <w:rsid w:val="0092467C"/>
    <w:rsid w:val="00941DE1"/>
    <w:rsid w:val="009845D7"/>
    <w:rsid w:val="00993FDB"/>
    <w:rsid w:val="009F1E64"/>
    <w:rsid w:val="00A25E6E"/>
    <w:rsid w:val="00A65CC1"/>
    <w:rsid w:val="00A75403"/>
    <w:rsid w:val="00A9612B"/>
    <w:rsid w:val="00AE28D6"/>
    <w:rsid w:val="00AE3111"/>
    <w:rsid w:val="00AE3BC7"/>
    <w:rsid w:val="00AF7EAB"/>
    <w:rsid w:val="00B0374B"/>
    <w:rsid w:val="00B54A53"/>
    <w:rsid w:val="00B72DA7"/>
    <w:rsid w:val="00B93779"/>
    <w:rsid w:val="00BB2DE2"/>
    <w:rsid w:val="00C264D5"/>
    <w:rsid w:val="00C92A49"/>
    <w:rsid w:val="00CA656E"/>
    <w:rsid w:val="00CB3E66"/>
    <w:rsid w:val="00CC77C5"/>
    <w:rsid w:val="00CF2060"/>
    <w:rsid w:val="00D635A6"/>
    <w:rsid w:val="00DC01FD"/>
    <w:rsid w:val="00DE4781"/>
    <w:rsid w:val="00E13A1D"/>
    <w:rsid w:val="00E1438B"/>
    <w:rsid w:val="00EF399A"/>
    <w:rsid w:val="00F50FFC"/>
    <w:rsid w:val="00F72987"/>
    <w:rsid w:val="00F83CE2"/>
    <w:rsid w:val="00FE2F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D834"/>
  <w15:chartTrackingRefBased/>
  <w15:docId w15:val="{80217D89-BB95-4894-82E1-7F4428FD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B4"/>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FB4"/>
    <w:pPr>
      <w:ind w:left="720"/>
      <w:contextualSpacing/>
    </w:pPr>
  </w:style>
  <w:style w:type="table" w:styleId="Tablaconcuadrcula">
    <w:name w:val="Table Grid"/>
    <w:basedOn w:val="Tablanormal"/>
    <w:uiPriority w:val="39"/>
    <w:rsid w:val="0010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56E"/>
    <w:rPr>
      <w:rFonts w:eastAsiaTheme="minorEastAsia"/>
      <w:lang w:val="es-ES" w:eastAsia="es-ES"/>
    </w:rPr>
  </w:style>
  <w:style w:type="paragraph" w:styleId="Piedepgina">
    <w:name w:val="footer"/>
    <w:basedOn w:val="Normal"/>
    <w:link w:val="PiedepginaCar"/>
    <w:uiPriority w:val="99"/>
    <w:unhideWhenUsed/>
    <w:rsid w:val="00CA6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56E"/>
    <w:rPr>
      <w:rFonts w:eastAsiaTheme="minorEastAsia"/>
      <w:lang w:val="es-ES" w:eastAsia="es-ES"/>
    </w:rPr>
  </w:style>
  <w:style w:type="character" w:styleId="Hipervnculo">
    <w:name w:val="Hyperlink"/>
    <w:basedOn w:val="Fuentedeprrafopredeter"/>
    <w:uiPriority w:val="99"/>
    <w:unhideWhenUsed/>
    <w:rsid w:val="000A764E"/>
    <w:rPr>
      <w:color w:val="0000FF"/>
      <w:u w:val="single"/>
    </w:rPr>
  </w:style>
  <w:style w:type="character" w:styleId="Mencinsinresolver">
    <w:name w:val="Unresolved Mention"/>
    <w:basedOn w:val="Fuentedeprrafopredeter"/>
    <w:uiPriority w:val="99"/>
    <w:semiHidden/>
    <w:unhideWhenUsed/>
    <w:rsid w:val="00984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ienciasnaturales.cas2020@gmail.com"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cienciasnaturales.didactalia.net/recurso/aparato-digestivo-primaria/f2403449-b81f-4958-8143-6212ec9c24d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367</Words>
  <Characters>2023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pc</cp:lastModifiedBy>
  <cp:revision>2</cp:revision>
  <dcterms:created xsi:type="dcterms:W3CDTF">2020-07-04T17:48:00Z</dcterms:created>
  <dcterms:modified xsi:type="dcterms:W3CDTF">2020-07-04T17:48:00Z</dcterms:modified>
</cp:coreProperties>
</file>