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C03245">
        <w:rPr>
          <w:rFonts w:ascii="Cambria" w:hAnsi="Cambria" w:cs="Arial"/>
          <w:bCs/>
          <w:sz w:val="24"/>
          <w:szCs w:val="24"/>
        </w:rPr>
        <w:t xml:space="preserve"> SECOND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AF3660">
        <w:rPr>
          <w:rFonts w:ascii="Cambria" w:hAnsi="Cambria" w:cs="Arial"/>
          <w:bCs/>
          <w:sz w:val="24"/>
          <w:szCs w:val="24"/>
        </w:rPr>
        <w:t>JUNE 05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="00AF3660">
        <w:rPr>
          <w:rFonts w:ascii="Cambria" w:hAnsi="Cambria" w:cs="Arial"/>
          <w:b/>
          <w:bCs/>
          <w:color w:val="C00000"/>
          <w:sz w:val="24"/>
          <w:szCs w:val="24"/>
        </w:rPr>
        <w:t>18, 19, 20, 21</w:t>
      </w:r>
      <w:r w:rsidRPr="00670BF4">
        <w:rPr>
          <w:rFonts w:ascii="Cambria" w:hAnsi="Cambria" w:cs="Arial"/>
          <w:b/>
          <w:bCs/>
          <w:color w:val="C00000"/>
          <w:sz w:val="24"/>
          <w:szCs w:val="24"/>
        </w:rPr>
        <w:t>.</w:t>
      </w:r>
    </w:p>
    <w:p w:rsidR="00BF46F2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>
        <w:rPr>
          <w:rFonts w:ascii="Cambria" w:hAnsi="Cambria" w:cs="Arial"/>
          <w:bCs/>
          <w:sz w:val="24"/>
          <w:szCs w:val="24"/>
        </w:rPr>
        <w:t xml:space="preserve"> se encontrara el siguiente vocabulario: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20092" w:rsidTr="00F20092">
        <w:tc>
          <w:tcPr>
            <w:tcW w:w="2992" w:type="dxa"/>
          </w:tcPr>
          <w:p w:rsidR="00F20092" w:rsidRPr="00F20092" w:rsidRDefault="00F20092" w:rsidP="00476B04">
            <w:pPr>
              <w:spacing w:line="360" w:lineRule="auto"/>
              <w:jc w:val="both"/>
              <w:rPr>
                <w:rFonts w:ascii="Cambria" w:hAnsi="Cambria" w:cs="Arial"/>
                <w:b/>
                <w:bCs/>
                <w:color w:val="ED7D31" w:themeColor="accent2"/>
                <w:sz w:val="40"/>
                <w:szCs w:val="40"/>
              </w:rPr>
            </w:pPr>
            <w:r w:rsidRPr="00F20092">
              <w:rPr>
                <w:rFonts w:ascii="Cambria" w:hAnsi="Cambria" w:cs="Arial"/>
                <w:b/>
                <w:bCs/>
                <w:color w:val="ED7D31" w:themeColor="accent2"/>
                <w:sz w:val="40"/>
                <w:szCs w:val="40"/>
              </w:rPr>
              <w:t xml:space="preserve">             CAN=</w:t>
            </w:r>
          </w:p>
        </w:tc>
        <w:tc>
          <w:tcPr>
            <w:tcW w:w="2993" w:type="dxa"/>
          </w:tcPr>
          <w:p w:rsidR="00F20092" w:rsidRPr="00F20092" w:rsidRDefault="00F20092" w:rsidP="00476B04">
            <w:pPr>
              <w:spacing w:line="360" w:lineRule="auto"/>
              <w:jc w:val="both"/>
              <w:rPr>
                <w:rFonts w:ascii="Cambria" w:hAnsi="Cambria" w:cs="Arial"/>
                <w:b/>
                <w:bCs/>
                <w:color w:val="ED7D31" w:themeColor="accent2"/>
                <w:sz w:val="40"/>
                <w:szCs w:val="40"/>
              </w:rPr>
            </w:pPr>
            <w:r w:rsidRPr="00F20092">
              <w:rPr>
                <w:rFonts w:ascii="Cambria" w:hAnsi="Cambria" w:cs="Arial"/>
                <w:b/>
                <w:bCs/>
                <w:color w:val="ED7D31" w:themeColor="accent2"/>
                <w:sz w:val="40"/>
                <w:szCs w:val="40"/>
              </w:rPr>
              <w:t xml:space="preserve">   Verbo poder:      </w:t>
            </w:r>
          </w:p>
        </w:tc>
        <w:tc>
          <w:tcPr>
            <w:tcW w:w="2993" w:type="dxa"/>
          </w:tcPr>
          <w:p w:rsidR="00F20092" w:rsidRPr="00F20092" w:rsidRDefault="00F20092" w:rsidP="00476B04">
            <w:pPr>
              <w:spacing w:line="360" w:lineRule="auto"/>
              <w:jc w:val="both"/>
              <w:rPr>
                <w:rFonts w:ascii="Cambria" w:hAnsi="Cambria" w:cs="Arial"/>
                <w:b/>
                <w:bCs/>
                <w:color w:val="ED7D31" w:themeColor="accent2"/>
                <w:sz w:val="40"/>
                <w:szCs w:val="40"/>
              </w:rPr>
            </w:pPr>
            <w:r w:rsidRPr="00F20092">
              <w:rPr>
                <w:rFonts w:ascii="Cambria" w:hAnsi="Cambria" w:cs="Arial"/>
                <w:b/>
                <w:bCs/>
                <w:color w:val="ED7D31" w:themeColor="accent2"/>
                <w:sz w:val="40"/>
                <w:szCs w:val="40"/>
              </w:rPr>
              <w:t xml:space="preserve">    YO PUEDO</w:t>
            </w:r>
          </w:p>
        </w:tc>
      </w:tr>
    </w:tbl>
    <w:p w:rsidR="00F20092" w:rsidRDefault="00F20092" w:rsidP="00F20092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AF3660" w:rsidRPr="00F20092" w:rsidRDefault="00F20092" w:rsidP="00F20092">
      <w:pPr>
        <w:spacing w:after="0" w:line="360" w:lineRule="auto"/>
        <w:rPr>
          <w:rFonts w:ascii="Arial Narrow" w:hAnsi="Arial Narrow" w:cs="Arial"/>
          <w:b/>
          <w:bCs/>
          <w:color w:val="ED7D31" w:themeColor="accent2"/>
          <w:sz w:val="40"/>
          <w:szCs w:val="40"/>
        </w:rPr>
      </w:pPr>
      <w:r w:rsidRPr="00F20092">
        <w:rPr>
          <w:rFonts w:ascii="Cambria" w:hAnsi="Cambria" w:cs="Arial"/>
          <w:b/>
          <w:bCs/>
          <w:color w:val="ED7D31" w:themeColor="accent2"/>
          <w:sz w:val="24"/>
          <w:szCs w:val="24"/>
        </w:rPr>
        <w:t>“</w:t>
      </w:r>
      <w:r w:rsidR="00AF3660" w:rsidRPr="00AF3660">
        <w:rPr>
          <w:rFonts w:ascii="Cambria" w:hAnsi="Cambria" w:cs="Arial"/>
          <w:b/>
          <w:bCs/>
          <w:color w:val="ED7D31" w:themeColor="accent2"/>
          <w:sz w:val="24"/>
          <w:szCs w:val="24"/>
        </w:rPr>
        <w:t>CAN</w:t>
      </w:r>
      <w:r w:rsidR="00AF3660" w:rsidRPr="00AF3660">
        <w:rPr>
          <w:rFonts w:ascii="Cambria" w:hAnsi="Cambria" w:cs="Arial"/>
          <w:bCs/>
          <w:color w:val="ED7D31" w:themeColor="accent2"/>
          <w:sz w:val="24"/>
          <w:szCs w:val="24"/>
        </w:rPr>
        <w:t xml:space="preserve"> </w:t>
      </w:r>
      <w:r w:rsidR="00AF3660" w:rsidRPr="00AF3660">
        <w:rPr>
          <w:rFonts w:ascii="Cambria" w:hAnsi="Cambria" w:cs="Arial"/>
          <w:bCs/>
          <w:sz w:val="24"/>
          <w:szCs w:val="24"/>
        </w:rPr>
        <w:t xml:space="preserve">AND </w:t>
      </w:r>
      <w:r w:rsidR="00AF3660" w:rsidRPr="00AF3660">
        <w:rPr>
          <w:rFonts w:ascii="Cambria" w:hAnsi="Cambria" w:cs="Arial"/>
          <w:b/>
          <w:bCs/>
          <w:color w:val="ED7D31" w:themeColor="accent2"/>
          <w:sz w:val="24"/>
          <w:szCs w:val="24"/>
        </w:rPr>
        <w:t>CAN'T”</w:t>
      </w:r>
      <w:r w:rsidR="00AF3660" w:rsidRPr="00AF3660">
        <w:rPr>
          <w:rFonts w:ascii="Cambria" w:hAnsi="Cambria" w:cs="Arial"/>
          <w:bCs/>
          <w:sz w:val="24"/>
          <w:szCs w:val="24"/>
        </w:rPr>
        <w:t xml:space="preserve"> El verbo can es un verbo modal que en español significa “poder”, este verbo también es usado para expresar habilidad</w:t>
      </w:r>
      <w:r>
        <w:rPr>
          <w:rFonts w:ascii="Cambria" w:hAnsi="Cambria" w:cs="Arial"/>
          <w:bCs/>
          <w:sz w:val="24"/>
          <w:szCs w:val="24"/>
        </w:rPr>
        <w:t>es</w:t>
      </w:r>
      <w:r w:rsidR="00AF3660" w:rsidRPr="00AF3660">
        <w:rPr>
          <w:rFonts w:ascii="Cambria" w:hAnsi="Cambria" w:cs="Arial"/>
          <w:bCs/>
          <w:sz w:val="24"/>
          <w:szCs w:val="24"/>
        </w:rPr>
        <w:t>, para decir que algo es posible o imposible, para pedir permiso y ofrecer cosas</w:t>
      </w:r>
      <w:r w:rsidR="00AF3660">
        <w:rPr>
          <w:rFonts w:ascii="Cambria" w:hAnsi="Cambria" w:cs="Arial"/>
          <w:bCs/>
          <w:sz w:val="24"/>
          <w:szCs w:val="24"/>
        </w:rPr>
        <w:t xml:space="preserve">. Lo empleamos con los pronombres personales de la siguiente forma: </w:t>
      </w:r>
    </w:p>
    <w:p w:rsidR="00AF3660" w:rsidRPr="00F20092" w:rsidRDefault="00AF3660" w:rsidP="00F20092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F20092">
        <w:rPr>
          <w:rFonts w:ascii="Cambria" w:hAnsi="Cambria" w:cs="Arial"/>
          <w:bCs/>
          <w:sz w:val="24"/>
          <w:szCs w:val="24"/>
        </w:rPr>
        <w:t xml:space="preserve">Copiar la siguiente estructura del verbo CAN en el cuaderno. </w:t>
      </w:r>
    </w:p>
    <w:p w:rsidR="00AF3660" w:rsidRDefault="00AF366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</w:p>
    <w:p w:rsidR="00BF46F2" w:rsidRDefault="00AF3660" w:rsidP="00476B04">
      <w:pPr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B6409F8" wp14:editId="63F15F0F">
            <wp:extent cx="5276850" cy="2133600"/>
            <wp:effectExtent l="0" t="0" r="0" b="0"/>
            <wp:docPr id="1" name="Imagen 1" descr="🆑modal verb ca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🆑modal verb can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20" cy="213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92" w:rsidRDefault="00F20092" w:rsidP="00AF3660">
      <w:pPr>
        <w:spacing w:after="0" w:line="360" w:lineRule="auto"/>
        <w:jc w:val="both"/>
        <w:rPr>
          <w:rFonts w:ascii="Cambria" w:hAnsi="Cambria" w:cs="Arial"/>
          <w:b/>
          <w:bCs/>
          <w:color w:val="7030A0"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                  </w:t>
      </w:r>
      <w:r>
        <w:rPr>
          <w:rFonts w:ascii="Cambria" w:hAnsi="Cambria" w:cs="Arial"/>
          <w:b/>
          <w:bCs/>
          <w:noProof/>
          <w:sz w:val="24"/>
          <w:szCs w:val="24"/>
          <w:lang w:eastAsia="es-CO"/>
        </w:rPr>
        <w:drawing>
          <wp:inline distT="0" distB="0" distL="0" distR="0" wp14:anchorId="1816C6CC" wp14:editId="3CD52D37">
            <wp:extent cx="1085215" cy="780415"/>
            <wp:effectExtent l="0" t="0" r="635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b/>
          <w:bCs/>
          <w:sz w:val="24"/>
          <w:szCs w:val="24"/>
        </w:rPr>
        <w:t xml:space="preserve">         </w:t>
      </w:r>
      <w:r w:rsidRPr="00F20092">
        <w:rPr>
          <w:rFonts w:ascii="Cambria" w:hAnsi="Cambria" w:cs="Arial"/>
          <w:b/>
          <w:bCs/>
          <w:sz w:val="24"/>
          <w:szCs w:val="24"/>
        </w:rPr>
        <w:t>•</w:t>
      </w:r>
      <w:r w:rsidRPr="00F20092">
        <w:rPr>
          <w:rFonts w:ascii="Cambria" w:hAnsi="Cambria" w:cs="Arial"/>
          <w:b/>
          <w:bCs/>
          <w:sz w:val="24"/>
          <w:szCs w:val="24"/>
        </w:rPr>
        <w:tab/>
      </w:r>
      <w:r w:rsidRPr="00F20092">
        <w:rPr>
          <w:rFonts w:ascii="Cambria" w:hAnsi="Cambria" w:cs="Arial"/>
          <w:b/>
          <w:bCs/>
          <w:color w:val="7030A0"/>
          <w:sz w:val="24"/>
          <w:szCs w:val="24"/>
        </w:rPr>
        <w:t xml:space="preserve">I can </w:t>
      </w:r>
      <w:proofErr w:type="spellStart"/>
      <w:r w:rsidRPr="00F20092">
        <w:rPr>
          <w:rFonts w:ascii="Cambria" w:hAnsi="Cambria" w:cs="Arial"/>
          <w:b/>
          <w:bCs/>
          <w:color w:val="7030A0"/>
          <w:sz w:val="24"/>
          <w:szCs w:val="24"/>
        </w:rPr>
        <w:t>ride</w:t>
      </w:r>
      <w:proofErr w:type="spellEnd"/>
      <w:r w:rsidRPr="00F20092">
        <w:rPr>
          <w:rFonts w:ascii="Cambria" w:hAnsi="Cambria" w:cs="Arial"/>
          <w:b/>
          <w:bCs/>
          <w:color w:val="7030A0"/>
          <w:sz w:val="24"/>
          <w:szCs w:val="24"/>
        </w:rPr>
        <w:t xml:space="preserve"> a </w:t>
      </w:r>
      <w:proofErr w:type="spellStart"/>
      <w:r w:rsidRPr="00F20092">
        <w:rPr>
          <w:rFonts w:ascii="Cambria" w:hAnsi="Cambria" w:cs="Arial"/>
          <w:b/>
          <w:bCs/>
          <w:color w:val="7030A0"/>
          <w:sz w:val="24"/>
          <w:szCs w:val="24"/>
        </w:rPr>
        <w:t>bicycle</w:t>
      </w:r>
      <w:proofErr w:type="spellEnd"/>
    </w:p>
    <w:p w:rsidR="00F20092" w:rsidRPr="00F20092" w:rsidRDefault="00F20092" w:rsidP="00AF3660">
      <w:pPr>
        <w:spacing w:after="0" w:line="360" w:lineRule="auto"/>
        <w:jc w:val="both"/>
        <w:rPr>
          <w:rFonts w:ascii="Cambria" w:hAnsi="Cambria" w:cs="Arial"/>
          <w:b/>
          <w:bCs/>
          <w:color w:val="7030A0"/>
          <w:sz w:val="24"/>
          <w:szCs w:val="24"/>
        </w:rPr>
      </w:pPr>
      <w:r>
        <w:rPr>
          <w:rFonts w:ascii="Cambria" w:hAnsi="Cambria" w:cs="Arial"/>
          <w:b/>
          <w:bCs/>
          <w:color w:val="7030A0"/>
          <w:sz w:val="24"/>
          <w:szCs w:val="24"/>
        </w:rPr>
        <w:t xml:space="preserve">                                                            Yo puedo montar la bicicleta</w:t>
      </w:r>
    </w:p>
    <w:p w:rsidR="00762D6C" w:rsidRDefault="00E8798B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lastRenderedPageBreak/>
        <w:t xml:space="preserve">  </w:t>
      </w:r>
      <w:r w:rsidR="00BF46F2">
        <w:rPr>
          <w:rFonts w:ascii="Cambria" w:hAnsi="Cambria" w:cs="Arial"/>
          <w:bCs/>
          <w:sz w:val="24"/>
          <w:szCs w:val="24"/>
        </w:rPr>
        <w:t xml:space="preserve">                               </w:t>
      </w:r>
      <w:r>
        <w:rPr>
          <w:rFonts w:ascii="Cambria" w:hAnsi="Cambria" w:cs="Arial"/>
          <w:bCs/>
          <w:sz w:val="24"/>
          <w:szCs w:val="24"/>
        </w:rPr>
        <w:t xml:space="preserve"> </w:t>
      </w:r>
    </w:p>
    <w:p w:rsidR="005D1AE7" w:rsidRDefault="004A1949" w:rsidP="00C078F5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  <w:r w:rsidRPr="004A1949">
        <w:rPr>
          <w:rFonts w:ascii="Cambria" w:hAnsi="Cambria" w:cs="Arial"/>
          <w:b/>
          <w:noProof/>
          <w:sz w:val="24"/>
          <w:lang w:eastAsia="es-CO"/>
        </w:rPr>
        <w:t xml:space="preserve">Esta semana trabajaremos sólo las páginas indicadas en el workbook,  En el video de clase  explicativo está toda la ayuda que necesitas para resolver las paginas, tomaremos las evidencias y las enviaremos al correo </w:t>
      </w:r>
      <w:hyperlink r:id="rId10" w:history="1">
        <w:r w:rsidRPr="00E60A76">
          <w:rPr>
            <w:rStyle w:val="Hipervnculo"/>
            <w:rFonts w:ascii="Cambria" w:hAnsi="Cambria" w:cs="Arial"/>
            <w:b/>
            <w:noProof/>
            <w:sz w:val="24"/>
            <w:lang w:eastAsia="es-CO"/>
          </w:rPr>
          <w:t>englishclass2205@gmail.com</w:t>
        </w:r>
      </w:hyperlink>
      <w:r w:rsidRPr="004A1949">
        <w:rPr>
          <w:rFonts w:ascii="Cambria" w:hAnsi="Cambria" w:cs="Arial"/>
          <w:b/>
          <w:noProof/>
          <w:sz w:val="24"/>
          <w:lang w:eastAsia="es-CO"/>
        </w:rPr>
        <w:t xml:space="preserve">. </w:t>
      </w:r>
      <w:bookmarkStart w:id="0" w:name="_GoBack"/>
      <w:bookmarkEnd w:id="0"/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B1" w:rsidRDefault="00EE3DB1">
      <w:pPr>
        <w:spacing w:after="0" w:line="240" w:lineRule="auto"/>
      </w:pPr>
      <w:r>
        <w:separator/>
      </w:r>
    </w:p>
  </w:endnote>
  <w:endnote w:type="continuationSeparator" w:id="0">
    <w:p w:rsidR="00EE3DB1" w:rsidRDefault="00EE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B1" w:rsidRDefault="00EE3DB1">
      <w:pPr>
        <w:spacing w:after="0" w:line="240" w:lineRule="auto"/>
      </w:pPr>
      <w:r>
        <w:separator/>
      </w:r>
    </w:p>
  </w:footnote>
  <w:footnote w:type="continuationSeparator" w:id="0">
    <w:p w:rsidR="00EE3DB1" w:rsidRDefault="00EE3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530D55"/>
    <w:multiLevelType w:val="hybridMultilevel"/>
    <w:tmpl w:val="62B05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62D6D"/>
    <w:multiLevelType w:val="hybridMultilevel"/>
    <w:tmpl w:val="D4CA0AFC"/>
    <w:lvl w:ilvl="0" w:tplc="240A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6">
    <w:nsid w:val="6D052B77"/>
    <w:multiLevelType w:val="hybridMultilevel"/>
    <w:tmpl w:val="475C027A"/>
    <w:lvl w:ilvl="0" w:tplc="240A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7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5F3"/>
    <w:rsid w:val="00016C2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91BA8"/>
    <w:rsid w:val="001F10DF"/>
    <w:rsid w:val="00243319"/>
    <w:rsid w:val="00296835"/>
    <w:rsid w:val="002A7841"/>
    <w:rsid w:val="002C41E8"/>
    <w:rsid w:val="002D4B16"/>
    <w:rsid w:val="002D58AB"/>
    <w:rsid w:val="0034721B"/>
    <w:rsid w:val="00410DA7"/>
    <w:rsid w:val="00433F3E"/>
    <w:rsid w:val="00450D30"/>
    <w:rsid w:val="00464BFA"/>
    <w:rsid w:val="00476B04"/>
    <w:rsid w:val="004A1949"/>
    <w:rsid w:val="004A61DD"/>
    <w:rsid w:val="004F3911"/>
    <w:rsid w:val="005601EB"/>
    <w:rsid w:val="005D1AE7"/>
    <w:rsid w:val="005E65C7"/>
    <w:rsid w:val="00605407"/>
    <w:rsid w:val="00664985"/>
    <w:rsid w:val="00670BF4"/>
    <w:rsid w:val="006E3034"/>
    <w:rsid w:val="00762D6C"/>
    <w:rsid w:val="007E2288"/>
    <w:rsid w:val="007E2293"/>
    <w:rsid w:val="00801E37"/>
    <w:rsid w:val="008B7993"/>
    <w:rsid w:val="00922390"/>
    <w:rsid w:val="0098362A"/>
    <w:rsid w:val="009C0D97"/>
    <w:rsid w:val="009C4056"/>
    <w:rsid w:val="00A30890"/>
    <w:rsid w:val="00A5531E"/>
    <w:rsid w:val="00A96860"/>
    <w:rsid w:val="00AF3660"/>
    <w:rsid w:val="00B242BE"/>
    <w:rsid w:val="00B82656"/>
    <w:rsid w:val="00BF46F2"/>
    <w:rsid w:val="00C03245"/>
    <w:rsid w:val="00C078F5"/>
    <w:rsid w:val="00C219BD"/>
    <w:rsid w:val="00C749B7"/>
    <w:rsid w:val="00C91FE1"/>
    <w:rsid w:val="00CC0E63"/>
    <w:rsid w:val="00CF26E6"/>
    <w:rsid w:val="00D20B2C"/>
    <w:rsid w:val="00D3459D"/>
    <w:rsid w:val="00D656CF"/>
    <w:rsid w:val="00E732B5"/>
    <w:rsid w:val="00E8798B"/>
    <w:rsid w:val="00EC16FF"/>
    <w:rsid w:val="00EE3DB1"/>
    <w:rsid w:val="00F20092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glishclass220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5</cp:revision>
  <dcterms:created xsi:type="dcterms:W3CDTF">2020-05-31T01:06:00Z</dcterms:created>
  <dcterms:modified xsi:type="dcterms:W3CDTF">2020-05-31T01:30:00Z</dcterms:modified>
</cp:coreProperties>
</file>