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>
        <w:rPr>
          <w:rFonts w:ascii="Cambria" w:hAnsi="Cambria" w:cs="Arial"/>
          <w:bCs/>
          <w:sz w:val="24"/>
          <w:szCs w:val="24"/>
        </w:rPr>
        <w:t xml:space="preserve"> FIRST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9A3DC6">
        <w:rPr>
          <w:rFonts w:ascii="Cambria" w:hAnsi="Cambria" w:cs="Arial"/>
          <w:bCs/>
          <w:sz w:val="24"/>
          <w:szCs w:val="24"/>
        </w:rPr>
        <w:t>JUNE 05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="009A3DC6">
        <w:rPr>
          <w:rFonts w:ascii="Cambria" w:hAnsi="Cambria" w:cs="Arial"/>
          <w:b/>
          <w:bCs/>
          <w:color w:val="C00000"/>
          <w:sz w:val="24"/>
          <w:szCs w:val="24"/>
        </w:rPr>
        <w:t>18, 19, 20, 21</w:t>
      </w:r>
      <w:r w:rsidRPr="00670BF4">
        <w:rPr>
          <w:rFonts w:ascii="Cambria" w:hAnsi="Cambria" w:cs="Arial"/>
          <w:b/>
          <w:bCs/>
          <w:color w:val="C00000"/>
          <w:sz w:val="24"/>
          <w:szCs w:val="24"/>
        </w:rPr>
        <w:t>.</w:t>
      </w:r>
    </w:p>
    <w:p w:rsidR="002D5090" w:rsidRDefault="00A30890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>
        <w:rPr>
          <w:rFonts w:ascii="Cambria" w:hAnsi="Cambria" w:cs="Arial"/>
          <w:bCs/>
          <w:sz w:val="24"/>
          <w:szCs w:val="24"/>
        </w:rPr>
        <w:t xml:space="preserve"> se encontrara el siguiente vocabulario: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D5090" w:rsidTr="002D5090">
        <w:tc>
          <w:tcPr>
            <w:tcW w:w="4489" w:type="dxa"/>
          </w:tcPr>
          <w:p w:rsidR="002D5090" w:rsidRPr="002D5090" w:rsidRDefault="002D5090" w:rsidP="00476B04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</w:pPr>
            <w:r w:rsidRPr="002D5090"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  <w:t xml:space="preserve">WHAT </w:t>
            </w:r>
            <w:r w:rsidR="00416094"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  <w:t xml:space="preserve"> </w:t>
            </w:r>
            <w:r w:rsidRPr="002D5090"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  <w:t xml:space="preserve">IS </w:t>
            </w:r>
            <w:r w:rsidR="00416094"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  <w:t xml:space="preserve"> </w:t>
            </w:r>
            <w:r w:rsidRPr="002D5090"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  <w:t xml:space="preserve">IT?=     </w:t>
            </w:r>
          </w:p>
        </w:tc>
        <w:tc>
          <w:tcPr>
            <w:tcW w:w="4489" w:type="dxa"/>
          </w:tcPr>
          <w:p w:rsidR="002D5090" w:rsidRPr="002D5090" w:rsidRDefault="002D5090" w:rsidP="00476B04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</w:pPr>
            <w:r w:rsidRPr="002D5090">
              <w:rPr>
                <w:rFonts w:ascii="Arial Narrow" w:hAnsi="Arial Narrow" w:cs="Arial"/>
                <w:b/>
                <w:bCs/>
                <w:color w:val="C45911" w:themeColor="accent2" w:themeShade="BF"/>
                <w:sz w:val="40"/>
                <w:szCs w:val="40"/>
              </w:rPr>
              <w:t>¿Qué es esto?</w:t>
            </w:r>
          </w:p>
        </w:tc>
      </w:tr>
    </w:tbl>
    <w:p w:rsidR="002D5090" w:rsidRDefault="002D50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</w:p>
    <w:p w:rsidR="002D5090" w:rsidRDefault="002D5090" w:rsidP="002D5090">
      <w:pPr>
        <w:tabs>
          <w:tab w:val="left" w:pos="1830"/>
        </w:tabs>
        <w:spacing w:after="0" w:line="360" w:lineRule="auto"/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</w:pPr>
      <w:r w:rsidRPr="002D5090">
        <w:rPr>
          <w:rFonts w:ascii="Arial Narrow" w:eastAsia="DFKai-SB" w:hAnsi="Arial Narrow" w:cs="Arial"/>
          <w:b/>
          <w:bCs/>
          <w:noProof/>
          <w:color w:val="C45911" w:themeColor="accent2" w:themeShade="BF"/>
          <w:sz w:val="44"/>
          <w:szCs w:val="44"/>
          <w:lang w:eastAsia="es-CO"/>
        </w:rPr>
        <w:drawing>
          <wp:anchor distT="0" distB="0" distL="114300" distR="114300" simplePos="0" relativeHeight="251658240" behindDoc="0" locked="0" layoutInCell="1" allowOverlap="1" wp14:anchorId="3734EA68" wp14:editId="0411675C">
            <wp:simplePos x="0" y="0"/>
            <wp:positionH relativeFrom="column">
              <wp:posOffset>1003935</wp:posOffset>
            </wp:positionH>
            <wp:positionV relativeFrom="paragraph">
              <wp:align>top</wp:align>
            </wp:positionV>
            <wp:extent cx="4067175" cy="2571750"/>
            <wp:effectExtent l="0" t="0" r="9525" b="0"/>
            <wp:wrapSquare wrapText="bothSides"/>
            <wp:docPr id="1" name="Imagen 1" descr="What is it? 1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it? 1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  <w:br w:type="textWrapping" w:clear="all"/>
        <w:t>Esto es una manzana.</w:t>
      </w:r>
    </w:p>
    <w:p w:rsidR="002D5090" w:rsidRDefault="002D5090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2D5090">
        <w:rPr>
          <w:rFonts w:ascii="Cambria" w:eastAsia="DFKai-SB" w:hAnsi="Cambria" w:cs="Arial"/>
          <w:bCs/>
          <w:sz w:val="24"/>
          <w:szCs w:val="24"/>
        </w:rPr>
        <w:t xml:space="preserve">El pronombre </w:t>
      </w:r>
      <w:r w:rsidRPr="00416094">
        <w:rPr>
          <w:rFonts w:ascii="Cambria" w:eastAsia="DFKai-SB" w:hAnsi="Cambria" w:cs="Arial"/>
          <w:b/>
          <w:bCs/>
          <w:color w:val="ED7D31" w:themeColor="accent2"/>
          <w:sz w:val="24"/>
          <w:szCs w:val="24"/>
        </w:rPr>
        <w:t>IT</w:t>
      </w:r>
      <w:r w:rsidRPr="002D5090">
        <w:rPr>
          <w:rFonts w:ascii="Cambria" w:eastAsia="DFKai-SB" w:hAnsi="Cambria" w:cs="Arial"/>
          <w:bCs/>
          <w:sz w:val="24"/>
          <w:szCs w:val="24"/>
        </w:rPr>
        <w:t xml:space="preserve">, lo empleamos para referirnos a sustantivos de elementos o animales.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16094" w:rsidTr="00416094">
        <w:tc>
          <w:tcPr>
            <w:tcW w:w="2992" w:type="dxa"/>
          </w:tcPr>
          <w:p w:rsidR="00416094" w:rsidRDefault="00416094" w:rsidP="00416094">
            <w:pPr>
              <w:tabs>
                <w:tab w:val="left" w:pos="1830"/>
              </w:tabs>
              <w:spacing w:line="360" w:lineRule="auto"/>
              <w:jc w:val="center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E38B29B" wp14:editId="4BDCA192">
                  <wp:extent cx="1009650" cy="752475"/>
                  <wp:effectExtent l="0" t="0" r="0" b="9525"/>
                  <wp:docPr id="2" name="Imagen 2" descr="Gato gracioso de dibujos animados aisla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to gracioso de dibujos animados aislado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094" w:rsidRDefault="00416094" w:rsidP="002D5090">
            <w:pPr>
              <w:tabs>
                <w:tab w:val="left" w:pos="1830"/>
              </w:tabs>
              <w:spacing w:line="360" w:lineRule="auto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                IT IS A CAT</w:t>
            </w:r>
          </w:p>
        </w:tc>
        <w:tc>
          <w:tcPr>
            <w:tcW w:w="2993" w:type="dxa"/>
          </w:tcPr>
          <w:p w:rsidR="00416094" w:rsidRDefault="00416094" w:rsidP="002D5090">
            <w:pPr>
              <w:tabs>
                <w:tab w:val="left" w:pos="1830"/>
              </w:tabs>
              <w:spacing w:line="360" w:lineRule="auto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 w:rsidRPr="00416094">
              <w:rPr>
                <w:rFonts w:ascii="Cambria" w:eastAsia="DFKai-SB" w:hAnsi="Cambria" w:cs="Arial"/>
                <w:bCs/>
                <w:noProof/>
                <w:sz w:val="24"/>
                <w:szCs w:val="24"/>
                <w:lang w:eastAsia="es-CO"/>
              </w:rPr>
              <w:drawing>
                <wp:inline distT="0" distB="0" distL="0" distR="0">
                  <wp:extent cx="1524000" cy="752475"/>
                  <wp:effectExtent l="0" t="0" r="0" b="9525"/>
                  <wp:docPr id="3" name="Imagen 3" descr="Lápiz verde Gratis Dibujos Animados Imágene｜Illustoon 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ápiz verde Gratis Dibujos Animados Imágene｜Illustoon 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094" w:rsidRDefault="00416094" w:rsidP="002D5090">
            <w:pPr>
              <w:tabs>
                <w:tab w:val="left" w:pos="1830"/>
              </w:tabs>
              <w:spacing w:line="360" w:lineRule="auto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>
              <w:rPr>
                <w:rFonts w:ascii="Cambria" w:eastAsia="DFKai-SB" w:hAnsi="Cambria" w:cs="Arial"/>
                <w:bCs/>
                <w:sz w:val="24"/>
                <w:szCs w:val="24"/>
              </w:rPr>
              <w:t>IT IS A PENCIL</w:t>
            </w:r>
          </w:p>
        </w:tc>
        <w:tc>
          <w:tcPr>
            <w:tcW w:w="2993" w:type="dxa"/>
          </w:tcPr>
          <w:p w:rsidR="00D261D2" w:rsidRDefault="00D261D2" w:rsidP="00D261D2">
            <w:pPr>
              <w:tabs>
                <w:tab w:val="left" w:pos="1830"/>
              </w:tabs>
              <w:spacing w:line="360" w:lineRule="auto"/>
              <w:jc w:val="center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 w:rsidRPr="00D261D2">
              <w:rPr>
                <w:rFonts w:ascii="Cambria" w:eastAsia="DFKai-SB" w:hAnsi="Cambria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B7F8DA2" wp14:editId="57694B3A">
                  <wp:extent cx="1466850" cy="752475"/>
                  <wp:effectExtent l="0" t="0" r="0" b="9525"/>
                  <wp:docPr id="4" name="Imagen 4" descr="Dibujos animados de árbol sobre fondo blanc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s animados de árbol sobre fondo blanco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1D2" w:rsidRDefault="00D261D2" w:rsidP="00D261D2">
            <w:pPr>
              <w:rPr>
                <w:rFonts w:ascii="Cambria" w:eastAsia="DFKai-SB" w:hAnsi="Cambria" w:cs="Arial"/>
                <w:sz w:val="24"/>
                <w:szCs w:val="24"/>
              </w:rPr>
            </w:pPr>
            <w:r>
              <w:rPr>
                <w:rFonts w:ascii="Cambria" w:eastAsia="DFKai-SB" w:hAnsi="Cambria" w:cs="Arial"/>
                <w:sz w:val="24"/>
                <w:szCs w:val="24"/>
              </w:rPr>
              <w:t>IT IS A TREE</w:t>
            </w:r>
          </w:p>
          <w:p w:rsidR="00416094" w:rsidRPr="00D261D2" w:rsidRDefault="00416094" w:rsidP="00D261D2">
            <w:pPr>
              <w:ind w:firstLine="708"/>
              <w:rPr>
                <w:rFonts w:ascii="Cambria" w:eastAsia="DFKai-SB" w:hAnsi="Cambria" w:cs="Arial"/>
                <w:sz w:val="24"/>
                <w:szCs w:val="24"/>
              </w:rPr>
            </w:pPr>
          </w:p>
        </w:tc>
      </w:tr>
    </w:tbl>
    <w:p w:rsidR="00416094" w:rsidRPr="002D5090" w:rsidRDefault="00416094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F46F2" w:rsidRPr="00664985" w:rsidRDefault="00D261D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lastRenderedPageBreak/>
        <w:t xml:space="preserve">                        </w:t>
      </w:r>
      <w:r w:rsidR="009A3DC6"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              </w:t>
      </w:r>
    </w:p>
    <w:p w:rsidR="005D1AE7" w:rsidRDefault="00A30890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Esta semana trabajaremos sólo las páginas indicadas en el workbook,  En el video de clase  explicativo está toda la ayuda que necesitas para resolver las paginas, tomaremos las evidencias y las enviaremos al correo </w:t>
      </w:r>
      <w:hyperlink r:id="rId12" w:history="1">
        <w:r w:rsidR="004A1949" w:rsidRPr="00E60A76">
          <w:rPr>
            <w:rStyle w:val="Hipervnculo"/>
            <w:rFonts w:ascii="Cambria" w:hAnsi="Cambria" w:cs="Arial"/>
            <w:b/>
            <w:noProof/>
            <w:sz w:val="24"/>
            <w:lang w:eastAsia="es-CO"/>
          </w:rPr>
          <w:t>englishclass2205@gmail.com</w:t>
        </w:r>
      </w:hyperlink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. </w:t>
      </w:r>
      <w:bookmarkStart w:id="0" w:name="_GoBack"/>
      <w:bookmarkEnd w:id="0"/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A6" w:rsidRDefault="003003A6">
      <w:pPr>
        <w:spacing w:after="0" w:line="240" w:lineRule="auto"/>
      </w:pPr>
      <w:r>
        <w:separator/>
      </w:r>
    </w:p>
  </w:endnote>
  <w:endnote w:type="continuationSeparator" w:id="0">
    <w:p w:rsidR="003003A6" w:rsidRDefault="0030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A6" w:rsidRDefault="003003A6">
      <w:pPr>
        <w:spacing w:after="0" w:line="240" w:lineRule="auto"/>
      </w:pPr>
      <w:r>
        <w:separator/>
      </w:r>
    </w:p>
  </w:footnote>
  <w:footnote w:type="continuationSeparator" w:id="0">
    <w:p w:rsidR="003003A6" w:rsidRDefault="0030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33F3E"/>
    <w:rsid w:val="00450D30"/>
    <w:rsid w:val="00451106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64985"/>
    <w:rsid w:val="00670BF4"/>
    <w:rsid w:val="006E3034"/>
    <w:rsid w:val="00762D6C"/>
    <w:rsid w:val="007E2288"/>
    <w:rsid w:val="00801E37"/>
    <w:rsid w:val="008B7993"/>
    <w:rsid w:val="00922390"/>
    <w:rsid w:val="0098362A"/>
    <w:rsid w:val="009A3DC6"/>
    <w:rsid w:val="009C0D97"/>
    <w:rsid w:val="009C4056"/>
    <w:rsid w:val="00A30890"/>
    <w:rsid w:val="00A5531E"/>
    <w:rsid w:val="00A96860"/>
    <w:rsid w:val="00B242BE"/>
    <w:rsid w:val="00B82656"/>
    <w:rsid w:val="00BF46F2"/>
    <w:rsid w:val="00C078F5"/>
    <w:rsid w:val="00C219BD"/>
    <w:rsid w:val="00C91FE1"/>
    <w:rsid w:val="00CC0E63"/>
    <w:rsid w:val="00CF26E6"/>
    <w:rsid w:val="00D20B2C"/>
    <w:rsid w:val="00D261D2"/>
    <w:rsid w:val="00D3459D"/>
    <w:rsid w:val="00D656CF"/>
    <w:rsid w:val="00E732B5"/>
    <w:rsid w:val="00E8798B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nglishclass22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4</cp:revision>
  <dcterms:created xsi:type="dcterms:W3CDTF">2020-05-31T00:49:00Z</dcterms:created>
  <dcterms:modified xsi:type="dcterms:W3CDTF">2020-05-31T01:29:00Z</dcterms:modified>
</cp:coreProperties>
</file>