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A23B4D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19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A23B4D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6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A23B4D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29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82392D" w:rsidRDefault="0082392D" w:rsidP="00A23B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B4D" w:rsidRDefault="00A23B4D" w:rsidP="00A23B4D">
      <w:pPr>
        <w:jc w:val="center"/>
        <w:rPr>
          <w:rFonts w:ascii="Arial" w:eastAsiaTheme="majorEastAsia" w:hAnsi="Arial" w:cs="Arial"/>
          <w:b/>
          <w:sz w:val="24"/>
          <w:szCs w:val="24"/>
          <w:lang w:val="es-CO"/>
        </w:rPr>
      </w:pPr>
      <w:r w:rsidRPr="00A23B4D">
        <w:rPr>
          <w:rFonts w:ascii="Arial" w:hAnsi="Arial" w:cs="Arial"/>
          <w:b/>
          <w:bCs/>
          <w:sz w:val="24"/>
          <w:szCs w:val="24"/>
        </w:rPr>
        <w:t>SERVICIOS PÚBLICOS</w:t>
      </w:r>
    </w:p>
    <w:p w:rsidR="00A23B4D" w:rsidRPr="00A23B4D" w:rsidRDefault="00A23B4D" w:rsidP="00A23B4D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</w:t>
      </w:r>
      <w:r w:rsidRPr="00A23B4D">
        <w:rPr>
          <w:rFonts w:ascii="Arial" w:hAnsi="Arial" w:cs="Arial"/>
          <w:sz w:val="24"/>
          <w:szCs w:val="24"/>
        </w:rPr>
        <w:t>on aquellos </w:t>
      </w:r>
      <w:r w:rsidRPr="00A23B4D">
        <w:rPr>
          <w:rFonts w:ascii="Arial" w:hAnsi="Arial" w:cs="Arial"/>
          <w:b/>
          <w:bCs/>
          <w:sz w:val="24"/>
          <w:szCs w:val="24"/>
        </w:rPr>
        <w:t>servicios</w:t>
      </w:r>
      <w:r w:rsidRPr="00A23B4D">
        <w:rPr>
          <w:rFonts w:ascii="Arial" w:hAnsi="Arial" w:cs="Arial"/>
          <w:sz w:val="24"/>
          <w:szCs w:val="24"/>
        </w:rPr>
        <w:t> que permiten resolver las necesidades de la comun</w:t>
      </w:r>
      <w:r>
        <w:rPr>
          <w:rFonts w:ascii="Arial" w:hAnsi="Arial" w:cs="Arial"/>
          <w:sz w:val="24"/>
          <w:szCs w:val="24"/>
        </w:rPr>
        <w:t>idad</w:t>
      </w:r>
      <w:r w:rsidRPr="00A23B4D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>:</w:t>
      </w:r>
      <w:r w:rsidRPr="00A23B4D">
        <w:rPr>
          <w:rFonts w:ascii="Arial" w:hAnsi="Arial" w:cs="Arial"/>
          <w:sz w:val="24"/>
          <w:szCs w:val="24"/>
        </w:rPr>
        <w:t xml:space="preserve"> alumbrado, limpieza, salud, teléfono y transporte.</w:t>
      </w:r>
    </w:p>
    <w:p w:rsidR="00A23B4D" w:rsidRDefault="00B81A14" w:rsidP="00DF68F7">
      <w:pPr>
        <w:pStyle w:val="Ttulo3"/>
        <w:shd w:val="clear" w:color="auto" w:fill="FFFFFF"/>
        <w:spacing w:before="600" w:after="240" w:line="420" w:lineRule="atLeast"/>
        <w:jc w:val="center"/>
        <w:rPr>
          <w:rFonts w:ascii="Bernard MT Condensed" w:hAnsi="Bernard MT Condensed" w:cs="Arial"/>
          <w:color w:val="0070C0"/>
          <w:sz w:val="28"/>
          <w:szCs w:val="28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725DA9D5" wp14:editId="061B85E0">
            <wp:extent cx="4697095" cy="3933479"/>
            <wp:effectExtent l="0" t="0" r="8255" b="0"/>
            <wp:docPr id="1" name="Imagen 1" descr="Mano con controles de teléfono móvil inteligente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 con controles de teléfono móvil inteligente In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627" cy="39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68F7" w:rsidRDefault="00DF68F7" w:rsidP="00DF68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F68F7">
        <w:rPr>
          <w:rFonts w:ascii="Arial" w:hAnsi="Arial" w:cs="Arial"/>
          <w:sz w:val="24"/>
          <w:szCs w:val="24"/>
        </w:rPr>
        <w:t>Escribe el concepto de servicios públicos con el dibujo que aparece</w:t>
      </w:r>
      <w:r>
        <w:rPr>
          <w:rFonts w:ascii="Arial" w:hAnsi="Arial" w:cs="Arial"/>
          <w:sz w:val="24"/>
          <w:szCs w:val="24"/>
        </w:rPr>
        <w:t xml:space="preserve"> arriba</w:t>
      </w:r>
      <w:r w:rsidRPr="00DF68F7">
        <w:rPr>
          <w:rFonts w:ascii="Arial" w:hAnsi="Arial" w:cs="Arial"/>
          <w:sz w:val="24"/>
          <w:szCs w:val="24"/>
        </w:rPr>
        <w:t xml:space="preserve"> bien hermoso en tu cuaderno.</w:t>
      </w:r>
    </w:p>
    <w:p w:rsidR="00DF68F7" w:rsidRPr="00DF68F7" w:rsidRDefault="00DF68F7" w:rsidP="00DF68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8F7" w:rsidRDefault="00FF5AAB" w:rsidP="00DF68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la siguiente sopa de letras en </w:t>
      </w:r>
      <w:r w:rsidR="0081521B">
        <w:rPr>
          <w:rFonts w:ascii="Arial" w:hAnsi="Arial" w:cs="Arial"/>
          <w:sz w:val="24"/>
          <w:szCs w:val="24"/>
        </w:rPr>
        <w:t>el cuaderno y busca las</w:t>
      </w:r>
      <w:r>
        <w:rPr>
          <w:rFonts w:ascii="Arial" w:hAnsi="Arial" w:cs="Arial"/>
          <w:sz w:val="24"/>
          <w:szCs w:val="24"/>
        </w:rPr>
        <w:t xml:space="preserve"> palabras relacionadas con los servicios públicos.</w:t>
      </w:r>
    </w:p>
    <w:p w:rsidR="00DF68F7" w:rsidRPr="00DF68F7" w:rsidRDefault="00DF68F7" w:rsidP="00DF68F7">
      <w:pPr>
        <w:pStyle w:val="Prrafodelista"/>
        <w:rPr>
          <w:rFonts w:ascii="Arial" w:hAnsi="Arial" w:cs="Arial"/>
          <w:sz w:val="24"/>
          <w:szCs w:val="24"/>
        </w:rPr>
      </w:pP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Acueducto.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 potable.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Higiene.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Bienes.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Calidad.</w:t>
      </w:r>
    </w:p>
    <w:p w:rsid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Saneamiento.</w:t>
      </w:r>
    </w:p>
    <w:p w:rsidR="00DF68F7" w:rsidRPr="00DF68F7" w:rsidRDefault="00DF68F7" w:rsidP="00DF68F7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Sostenible.</w:t>
      </w:r>
    </w:p>
    <w:p w:rsidR="00A23B4D" w:rsidRDefault="00DF68F7" w:rsidP="00DF68F7">
      <w:pPr>
        <w:pStyle w:val="Ttulo3"/>
        <w:shd w:val="clear" w:color="auto" w:fill="FFFFFF"/>
        <w:spacing w:before="600" w:after="240" w:line="420" w:lineRule="atLeast"/>
        <w:jc w:val="center"/>
        <w:rPr>
          <w:rFonts w:ascii="Bernard MT Condensed" w:hAnsi="Bernard MT Condensed" w:cs="Arial"/>
          <w:color w:val="0070C0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748D38DA" wp14:editId="68CAF2E9">
            <wp:extent cx="4505325" cy="2466975"/>
            <wp:effectExtent l="0" t="0" r="9525" b="9525"/>
            <wp:docPr id="2" name="Imagen 2" descr="sopa de letras sobre los servicios publico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letras sobre los servicios publico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1B" w:rsidRDefault="0081521B" w:rsidP="0081521B"/>
    <w:p w:rsidR="0081521B" w:rsidRDefault="0081521B" w:rsidP="0081521B"/>
    <w:p w:rsidR="0081521B" w:rsidRPr="0081521B" w:rsidRDefault="0081521B" w:rsidP="0081521B">
      <w:pPr>
        <w:tabs>
          <w:tab w:val="left" w:pos="3525"/>
        </w:tabs>
        <w:jc w:val="both"/>
        <w:rPr>
          <w:lang w:val="es-CO"/>
        </w:rPr>
      </w:pPr>
      <w:r w:rsidRPr="0081521B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651C6" wp14:editId="210BD9E5">
                <wp:simplePos x="0" y="0"/>
                <wp:positionH relativeFrom="margin">
                  <wp:posOffset>1844040</wp:posOffset>
                </wp:positionH>
                <wp:positionV relativeFrom="paragraph">
                  <wp:posOffset>134620</wp:posOffset>
                </wp:positionV>
                <wp:extent cx="1695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521B" w:rsidRPr="0081521B" w:rsidRDefault="0081521B" w:rsidP="008152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81521B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lang w:val="es-CO"/>
                              </w:rPr>
                              <w:t>Recuerda escribir la guía en el cuaderno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651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5.2pt;margin-top:10.6pt;width:1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" filled="f" stroked="f">
                <v:textbox style="mso-fit-shape-to-text:t">
                  <w:txbxContent>
                    <w:p w:rsidR="0081521B" w:rsidRPr="0081521B" w:rsidRDefault="0081521B" w:rsidP="0081521B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lang w:val="es-CO"/>
                        </w:rPr>
                      </w:pPr>
                      <w:r w:rsidRPr="0081521B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lang w:val="es-CO"/>
                        </w:rPr>
                        <w:t>Recuerda escribir la guía en el cuaderno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21B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5AE93" wp14:editId="00671107">
                <wp:simplePos x="0" y="0"/>
                <wp:positionH relativeFrom="column">
                  <wp:posOffset>1701165</wp:posOffset>
                </wp:positionH>
                <wp:positionV relativeFrom="paragraph">
                  <wp:posOffset>10795</wp:posOffset>
                </wp:positionV>
                <wp:extent cx="1885950" cy="984885"/>
                <wp:effectExtent l="19050" t="0" r="38100" b="43815"/>
                <wp:wrapThrough wrapText="bothSides">
                  <wp:wrapPolygon edited="0">
                    <wp:start x="12000" y="0"/>
                    <wp:lineTo x="6109" y="418"/>
                    <wp:lineTo x="1309" y="3342"/>
                    <wp:lineTo x="1309" y="6685"/>
                    <wp:lineTo x="-218" y="7938"/>
                    <wp:lineTo x="0" y="17130"/>
                    <wp:lineTo x="3709" y="20054"/>
                    <wp:lineTo x="3709" y="20472"/>
                    <wp:lineTo x="8727" y="22143"/>
                    <wp:lineTo x="10036" y="22143"/>
                    <wp:lineTo x="12000" y="22143"/>
                    <wp:lineTo x="12436" y="22143"/>
                    <wp:lineTo x="14400" y="20472"/>
                    <wp:lineTo x="16145" y="20054"/>
                    <wp:lineTo x="21600" y="15041"/>
                    <wp:lineTo x="21818" y="13369"/>
                    <wp:lineTo x="21818" y="6267"/>
                    <wp:lineTo x="20073" y="2925"/>
                    <wp:lineTo x="18109" y="0"/>
                    <wp:lineTo x="12000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488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214C" id="Nube 6" o:spid="_x0000_s1026" style="position:absolute;margin-left:133.95pt;margin-top:.85pt;width:148.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472c4" strokeweight="1pt">
                <v:stroke joinstyle="miter"/>
                <v:path arrowok="t" o:connecttype="custom" o:connectlocs="204879,596790;94298,578620;302451,795637;254079,804323;719368,891184;690205,851515;1258479,792262;1246823,835784;1489944,523311;1631871,686000;1824744,350045;1761530,411053;1673082,123703;1676400,152520;1269436,90099;1301829,53348;966593,107608;982266,75918;611188,118369;667941,149101;180169,359962;170259,327611" o:connectangles="0,0,0,0,0,0,0,0,0,0,0,0,0,0,0,0,0,0,0,0,0,0"/>
                <w10:wrap type="through"/>
              </v:shape>
            </w:pict>
          </mc:Fallback>
        </mc:AlternateContent>
      </w:r>
    </w:p>
    <w:p w:rsidR="0081521B" w:rsidRPr="0081521B" w:rsidRDefault="0081521B" w:rsidP="0081521B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</w:p>
    <w:p w:rsidR="0081521B" w:rsidRPr="0081521B" w:rsidRDefault="0081521B" w:rsidP="0081521B">
      <w:pPr>
        <w:tabs>
          <w:tab w:val="left" w:pos="3525"/>
        </w:tabs>
        <w:rPr>
          <w:rFonts w:ascii="Arial" w:hAnsi="Arial" w:cs="Arial"/>
          <w:sz w:val="24"/>
          <w:szCs w:val="24"/>
          <w:lang w:val="es-CO"/>
        </w:rPr>
      </w:pPr>
    </w:p>
    <w:p w:rsidR="0081521B" w:rsidRDefault="0081521B" w:rsidP="0081521B">
      <w:pPr>
        <w:jc w:val="center"/>
      </w:pPr>
    </w:p>
    <w:p w:rsidR="0081521B" w:rsidRPr="0081521B" w:rsidRDefault="0081521B" w:rsidP="0081521B"/>
    <w:p w:rsidR="00DF68F7" w:rsidRPr="00DF68F7" w:rsidRDefault="00DF68F7" w:rsidP="00DF68F7">
      <w:pPr>
        <w:pStyle w:val="Ttulo3"/>
        <w:shd w:val="clear" w:color="auto" w:fill="FFFFFF"/>
        <w:spacing w:before="600" w:after="240" w:line="420" w:lineRule="atLeast"/>
        <w:rPr>
          <w:rFonts w:ascii="Bernard MT Condensed" w:eastAsia="Times New Roman" w:hAnsi="Bernard MT Condensed" w:cs="Arial"/>
          <w:color w:val="0070C0"/>
          <w:sz w:val="28"/>
          <w:szCs w:val="28"/>
          <w:lang w:val="es-CO" w:eastAsia="en-US"/>
        </w:rPr>
      </w:pPr>
      <w:r w:rsidRPr="00DF68F7">
        <w:rPr>
          <w:rFonts w:ascii="Bernard MT Condensed" w:hAnsi="Bernard MT Condensed" w:cs="Arial"/>
          <w:color w:val="0070C0"/>
          <w:sz w:val="28"/>
          <w:szCs w:val="28"/>
        </w:rPr>
        <w:lastRenderedPageBreak/>
        <w:t>La motivación es lo que te pone en marcha, el hábito es lo que hace que sigas (Jim Ryun)</w:t>
      </w:r>
    </w:p>
    <w:p w:rsidR="008023CA" w:rsidRPr="00DF68F7" w:rsidRDefault="008023CA" w:rsidP="00DF68F7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hAnsi="Bernard MT Condensed" w:cs="Arial"/>
          <w:color w:val="0070C0"/>
          <w:sz w:val="28"/>
          <w:szCs w:val="28"/>
          <w:lang w:val="es-CO"/>
        </w:rPr>
      </w:pPr>
    </w:p>
    <w:sectPr w:rsidR="008023CA" w:rsidRPr="00DF68F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4C" w:rsidRDefault="00CF694C" w:rsidP="000E4E59">
      <w:pPr>
        <w:spacing w:after="0" w:line="240" w:lineRule="auto"/>
      </w:pPr>
      <w:r>
        <w:separator/>
      </w:r>
    </w:p>
  </w:endnote>
  <w:endnote w:type="continuationSeparator" w:id="0">
    <w:p w:rsidR="00CF694C" w:rsidRDefault="00CF694C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4C" w:rsidRDefault="00CF694C" w:rsidP="000E4E59">
      <w:pPr>
        <w:spacing w:after="0" w:line="240" w:lineRule="auto"/>
      </w:pPr>
      <w:r>
        <w:separator/>
      </w:r>
    </w:p>
  </w:footnote>
  <w:footnote w:type="continuationSeparator" w:id="0">
    <w:p w:rsidR="00CF694C" w:rsidRDefault="00CF694C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4B5"/>
      </v:shape>
    </w:pict>
  </w:numPicBullet>
  <w:abstractNum w:abstractNumId="0" w15:restartNumberingAfterBreak="0">
    <w:nsid w:val="00D3519C"/>
    <w:multiLevelType w:val="hybridMultilevel"/>
    <w:tmpl w:val="F412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A3F"/>
    <w:multiLevelType w:val="hybridMultilevel"/>
    <w:tmpl w:val="768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F17E4"/>
    <w:multiLevelType w:val="hybridMultilevel"/>
    <w:tmpl w:val="7B585D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56FA"/>
    <w:multiLevelType w:val="hybridMultilevel"/>
    <w:tmpl w:val="53147C2C"/>
    <w:lvl w:ilvl="0" w:tplc="F918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D5286"/>
    <w:multiLevelType w:val="hybridMultilevel"/>
    <w:tmpl w:val="DEE0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7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18"/>
  </w:num>
  <w:num w:numId="16">
    <w:abstractNumId w:val="1"/>
  </w:num>
  <w:num w:numId="17">
    <w:abstractNumId w:val="14"/>
  </w:num>
  <w:num w:numId="18">
    <w:abstractNumId w:val="15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91B5F"/>
    <w:rsid w:val="000B06A0"/>
    <w:rsid w:val="000E4E59"/>
    <w:rsid w:val="000F7D76"/>
    <w:rsid w:val="001107B3"/>
    <w:rsid w:val="001241BB"/>
    <w:rsid w:val="0014709D"/>
    <w:rsid w:val="0015724B"/>
    <w:rsid w:val="001B564F"/>
    <w:rsid w:val="001D2C5A"/>
    <w:rsid w:val="001E67A1"/>
    <w:rsid w:val="00262938"/>
    <w:rsid w:val="00272D70"/>
    <w:rsid w:val="00284C6C"/>
    <w:rsid w:val="0029611F"/>
    <w:rsid w:val="002C4396"/>
    <w:rsid w:val="002E06C0"/>
    <w:rsid w:val="002E09D6"/>
    <w:rsid w:val="003076BB"/>
    <w:rsid w:val="0033706A"/>
    <w:rsid w:val="00364FD7"/>
    <w:rsid w:val="003E6E4C"/>
    <w:rsid w:val="0042214B"/>
    <w:rsid w:val="00434167"/>
    <w:rsid w:val="00476759"/>
    <w:rsid w:val="00487314"/>
    <w:rsid w:val="00494059"/>
    <w:rsid w:val="004941AD"/>
    <w:rsid w:val="004B0DC1"/>
    <w:rsid w:val="004B20EB"/>
    <w:rsid w:val="00514EE6"/>
    <w:rsid w:val="00590AC8"/>
    <w:rsid w:val="005D0C67"/>
    <w:rsid w:val="005E31C6"/>
    <w:rsid w:val="005E5EDE"/>
    <w:rsid w:val="006067FC"/>
    <w:rsid w:val="00607207"/>
    <w:rsid w:val="006324E3"/>
    <w:rsid w:val="0064665B"/>
    <w:rsid w:val="006B1923"/>
    <w:rsid w:val="006C1027"/>
    <w:rsid w:val="006D5999"/>
    <w:rsid w:val="006E1490"/>
    <w:rsid w:val="00707C1B"/>
    <w:rsid w:val="00720977"/>
    <w:rsid w:val="00753B1F"/>
    <w:rsid w:val="00756F75"/>
    <w:rsid w:val="00773E80"/>
    <w:rsid w:val="007D6E95"/>
    <w:rsid w:val="008021D7"/>
    <w:rsid w:val="008023CA"/>
    <w:rsid w:val="0081521B"/>
    <w:rsid w:val="00817331"/>
    <w:rsid w:val="0082392D"/>
    <w:rsid w:val="009045F2"/>
    <w:rsid w:val="009069A1"/>
    <w:rsid w:val="00913510"/>
    <w:rsid w:val="00924ADF"/>
    <w:rsid w:val="00934C7B"/>
    <w:rsid w:val="009B325D"/>
    <w:rsid w:val="009D1ACC"/>
    <w:rsid w:val="009F03F9"/>
    <w:rsid w:val="00A113B1"/>
    <w:rsid w:val="00A23B4D"/>
    <w:rsid w:val="00A34838"/>
    <w:rsid w:val="00A56160"/>
    <w:rsid w:val="00A71084"/>
    <w:rsid w:val="00AD5700"/>
    <w:rsid w:val="00AF344C"/>
    <w:rsid w:val="00B36D0D"/>
    <w:rsid w:val="00B4286F"/>
    <w:rsid w:val="00B775E0"/>
    <w:rsid w:val="00B81A14"/>
    <w:rsid w:val="00B877DD"/>
    <w:rsid w:val="00BA0B55"/>
    <w:rsid w:val="00BA5306"/>
    <w:rsid w:val="00BD10CC"/>
    <w:rsid w:val="00BD6755"/>
    <w:rsid w:val="00BF7E2F"/>
    <w:rsid w:val="00C03FCC"/>
    <w:rsid w:val="00C92116"/>
    <w:rsid w:val="00CD07ED"/>
    <w:rsid w:val="00CD1952"/>
    <w:rsid w:val="00CD7B8B"/>
    <w:rsid w:val="00CF694C"/>
    <w:rsid w:val="00DA00C9"/>
    <w:rsid w:val="00DD7D06"/>
    <w:rsid w:val="00DE1184"/>
    <w:rsid w:val="00DF68F7"/>
    <w:rsid w:val="00E0045A"/>
    <w:rsid w:val="00E849B1"/>
    <w:rsid w:val="00E9486C"/>
    <w:rsid w:val="00EC7985"/>
    <w:rsid w:val="00EE0CB2"/>
    <w:rsid w:val="00EE15EC"/>
    <w:rsid w:val="00F10095"/>
    <w:rsid w:val="00F50415"/>
    <w:rsid w:val="00F659B6"/>
    <w:rsid w:val="00FA243D"/>
    <w:rsid w:val="00FC7467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2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  <w:style w:type="paragraph" w:styleId="NormalWeb">
    <w:name w:val="Normal (Web)"/>
    <w:basedOn w:val="Normal"/>
    <w:uiPriority w:val="99"/>
    <w:unhideWhenUsed/>
    <w:rsid w:val="0011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021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0884-89A6-49DA-9EA0-5AF89CF6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2020-05-22T18:28:00Z</dcterms:created>
  <dcterms:modified xsi:type="dcterms:W3CDTF">2020-05-26T14:05:00Z</dcterms:modified>
</cp:coreProperties>
</file>