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782" w:rsidRDefault="00720782" w:rsidP="00923BA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El mapa conceptual</w:t>
      </w:r>
    </w:p>
    <w:p w:rsidR="00CB1231" w:rsidRPr="00923BA9" w:rsidRDefault="005908F7" w:rsidP="00923BA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de evaluación</w:t>
      </w:r>
    </w:p>
    <w:p w:rsidR="00923BA9" w:rsidRDefault="005908F7" w:rsidP="00923BA9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Consultar:</w:t>
      </w:r>
    </w:p>
    <w:p w:rsidR="005908F7" w:rsidRDefault="005908F7" w:rsidP="005908F7">
      <w:pPr>
        <w:pStyle w:val="Prrafodelista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¿Qué es un mapa conceptual?</w:t>
      </w:r>
    </w:p>
    <w:p w:rsidR="005908F7" w:rsidRDefault="005908F7" w:rsidP="005908F7">
      <w:pPr>
        <w:pStyle w:val="Prrafodelista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¿Para qué sirve?</w:t>
      </w:r>
    </w:p>
    <w:p w:rsidR="005908F7" w:rsidRDefault="005908F7" w:rsidP="005908F7">
      <w:pPr>
        <w:pStyle w:val="Prrafodelista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¿Cuál es su función?</w:t>
      </w:r>
    </w:p>
    <w:p w:rsidR="005908F7" w:rsidRDefault="005908F7" w:rsidP="005908F7">
      <w:pPr>
        <w:pStyle w:val="Prrafodelista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¿Qué elementos lo componen?</w:t>
      </w:r>
    </w:p>
    <w:p w:rsidR="005908F7" w:rsidRDefault="005908F7" w:rsidP="005908F7">
      <w:pPr>
        <w:pStyle w:val="Prrafodelista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¿Qué herramientas digitales permiten la elaboración de mapas conceptuales?</w:t>
      </w:r>
    </w:p>
    <w:p w:rsidR="00076BA3" w:rsidRPr="00076BA3" w:rsidRDefault="00076BA3" w:rsidP="00076BA3">
      <w:pPr>
        <w:pStyle w:val="Prrafodelista"/>
        <w:ind w:left="1440"/>
        <w:jc w:val="both"/>
        <w:rPr>
          <w:rFonts w:ascii="Times New Roman" w:hAnsi="Times New Roman" w:cs="Times New Roman"/>
          <w:sz w:val="24"/>
        </w:rPr>
      </w:pPr>
    </w:p>
    <w:p w:rsidR="00FF781D" w:rsidRDefault="00FF781D" w:rsidP="00C61C8B">
      <w:pPr>
        <w:rPr>
          <w:rFonts w:ascii="Times New Roman" w:hAnsi="Times New Roman" w:cs="Times New Roman"/>
          <w:b/>
          <w:sz w:val="24"/>
        </w:rPr>
      </w:pPr>
    </w:p>
    <w:p w:rsidR="00FF781D" w:rsidRDefault="00A25C0D" w:rsidP="00FF781D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 xml:space="preserve">Identificar la estructura conceptual </w:t>
      </w:r>
      <w:r w:rsidR="00627353">
        <w:rPr>
          <w:rFonts w:ascii="Times New Roman" w:hAnsi="Times New Roman" w:cs="Times New Roman"/>
          <w:sz w:val="24"/>
        </w:rPr>
        <w:t xml:space="preserve">requiere establecer cuáles son los conceptos y cómo se interrelacionan; así, comprender consisten en darle sentido a la información con la que interactuamos, conectando ideas, temas y conceptos entre sí. </w:t>
      </w:r>
    </w:p>
    <w:p w:rsidR="00627353" w:rsidRDefault="00627353" w:rsidP="00FF78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Los mapas conceptuales tienen por objeto representar relaciones significativas entre conceptos.</w:t>
      </w:r>
    </w:p>
    <w:p w:rsidR="00627353" w:rsidRDefault="00627353" w:rsidP="00FF78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Los mapas conceptuales son un tipo de organización conceptual que relaciona los conceptos por medio de líneas con el fin de ayudar a la comprensión de los conocimientos, y a captar el significado de lo que se va a aprender.</w:t>
      </w:r>
    </w:p>
    <w:p w:rsidR="00627353" w:rsidRDefault="00627353" w:rsidP="00FF78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Características:</w:t>
      </w:r>
    </w:p>
    <w:bookmarkEnd w:id="0"/>
    <w:p w:rsidR="00627353" w:rsidRDefault="00627353" w:rsidP="00FF78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C61C8B" w:rsidRDefault="00C61C8B" w:rsidP="00FF781D">
      <w:pPr>
        <w:tabs>
          <w:tab w:val="left" w:pos="2181"/>
        </w:tabs>
        <w:rPr>
          <w:rFonts w:ascii="Times New Roman" w:hAnsi="Times New Roman" w:cs="Times New Roman"/>
          <w:sz w:val="24"/>
        </w:rPr>
      </w:pPr>
    </w:p>
    <w:p w:rsidR="00FF781D" w:rsidRPr="00FF781D" w:rsidRDefault="00FF781D" w:rsidP="00FF781D">
      <w:pPr>
        <w:tabs>
          <w:tab w:val="left" w:pos="2181"/>
        </w:tabs>
        <w:rPr>
          <w:rFonts w:ascii="Times New Roman" w:hAnsi="Times New Roman" w:cs="Times New Roman"/>
          <w:sz w:val="24"/>
        </w:rPr>
      </w:pPr>
    </w:p>
    <w:sectPr w:rsidR="00FF781D" w:rsidRPr="00FF781D" w:rsidSect="00B65310">
      <w:headerReference w:type="default" r:id="rId7"/>
      <w:pgSz w:w="12240" w:h="15840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A60" w:rsidRDefault="00CD7A60" w:rsidP="00C61C8B">
      <w:pPr>
        <w:spacing w:after="0" w:line="240" w:lineRule="auto"/>
      </w:pPr>
      <w:r>
        <w:separator/>
      </w:r>
    </w:p>
  </w:endnote>
  <w:endnote w:type="continuationSeparator" w:id="0">
    <w:p w:rsidR="00CD7A60" w:rsidRDefault="00CD7A60" w:rsidP="00C6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A60" w:rsidRDefault="00CD7A60" w:rsidP="00C61C8B">
      <w:pPr>
        <w:spacing w:after="0" w:line="240" w:lineRule="auto"/>
      </w:pPr>
      <w:r>
        <w:separator/>
      </w:r>
    </w:p>
  </w:footnote>
  <w:footnote w:type="continuationSeparator" w:id="0">
    <w:p w:rsidR="00CD7A60" w:rsidRDefault="00CD7A60" w:rsidP="00C6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340" w:type="dxa"/>
      <w:tblInd w:w="-1256" w:type="dxa"/>
      <w:tblLook w:val="04A0" w:firstRow="1" w:lastRow="0" w:firstColumn="1" w:lastColumn="0" w:noHBand="0" w:noVBand="1"/>
    </w:tblPr>
    <w:tblGrid>
      <w:gridCol w:w="5954"/>
      <w:gridCol w:w="5386"/>
    </w:tblGrid>
    <w:tr w:rsidR="00C61C8B" w:rsidTr="00B65310">
      <w:tc>
        <w:tcPr>
          <w:tcW w:w="11340" w:type="dxa"/>
          <w:gridSpan w:val="2"/>
        </w:tcPr>
        <w:p w:rsidR="00C61C8B" w:rsidRDefault="00C61C8B" w:rsidP="00C61C8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SEGUNDO PERIODO</w:t>
          </w:r>
        </w:p>
      </w:tc>
    </w:tr>
    <w:tr w:rsidR="00C61C8B" w:rsidTr="00B65310">
      <w:tc>
        <w:tcPr>
          <w:tcW w:w="5954" w:type="dxa"/>
        </w:tcPr>
        <w:p w:rsidR="00C61C8B" w:rsidRPr="008F41A8" w:rsidRDefault="00C61C8B" w:rsidP="00C61C8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DOCENTE: </w:t>
          </w:r>
          <w:r>
            <w:rPr>
              <w:rFonts w:ascii="Cambria" w:hAnsi="Cambria" w:cs="Arial"/>
              <w:b/>
              <w:u w:val="single"/>
            </w:rPr>
            <w:t>DERIAN ANTONIO REINA</w:t>
          </w:r>
        </w:p>
      </w:tc>
      <w:tc>
        <w:tcPr>
          <w:tcW w:w="5386" w:type="dxa"/>
        </w:tcPr>
        <w:p w:rsidR="00C61C8B" w:rsidRPr="008F41A8" w:rsidRDefault="00C61C8B" w:rsidP="00C61C8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ASIGNATURA: </w:t>
          </w:r>
          <w:r>
            <w:rPr>
              <w:rFonts w:ascii="Cambria" w:hAnsi="Cambria" w:cs="Arial"/>
              <w:b/>
              <w:u w:val="single"/>
            </w:rPr>
            <w:t>LENGUAJE</w:t>
          </w:r>
          <w:r>
            <w:rPr>
              <w:rFonts w:ascii="Cambria" w:hAnsi="Cambria" w:cs="Arial"/>
              <w:b/>
            </w:rPr>
            <w:t xml:space="preserve"> </w:t>
          </w:r>
        </w:p>
      </w:tc>
    </w:tr>
    <w:tr w:rsidR="00C61C8B" w:rsidTr="00B65310">
      <w:tc>
        <w:tcPr>
          <w:tcW w:w="5954" w:type="dxa"/>
        </w:tcPr>
        <w:p w:rsidR="00C61C8B" w:rsidRPr="008F41A8" w:rsidRDefault="00C61C8B" w:rsidP="00C61C8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GRADO: DÉCIMO</w:t>
          </w:r>
        </w:p>
      </w:tc>
      <w:tc>
        <w:tcPr>
          <w:tcW w:w="5386" w:type="dxa"/>
          <w:tcBorders>
            <w:right w:val="single" w:sz="4" w:space="0" w:color="auto"/>
          </w:tcBorders>
        </w:tcPr>
        <w:p w:rsidR="00C61C8B" w:rsidRPr="008F41A8" w:rsidRDefault="005908F7" w:rsidP="00C61C8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SEMANA 19</w:t>
          </w:r>
        </w:p>
      </w:tc>
    </w:tr>
  </w:tbl>
  <w:p w:rsidR="00C61C8B" w:rsidRDefault="00C61C8B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-1091565</wp:posOffset>
          </wp:positionV>
          <wp:extent cx="571500" cy="541655"/>
          <wp:effectExtent l="0" t="0" r="0" b="0"/>
          <wp:wrapTight wrapText="bothSides">
            <wp:wrapPolygon edited="0">
              <wp:start x="0" y="0"/>
              <wp:lineTo x="0" y="20511"/>
              <wp:lineTo x="20880" y="20511"/>
              <wp:lineTo x="20880" y="0"/>
              <wp:lineTo x="0" y="0"/>
            </wp:wrapPolygon>
          </wp:wrapTight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2C19"/>
    <w:multiLevelType w:val="hybridMultilevel"/>
    <w:tmpl w:val="FB8CED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744FD"/>
    <w:multiLevelType w:val="hybridMultilevel"/>
    <w:tmpl w:val="DD9415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15950"/>
    <w:multiLevelType w:val="hybridMultilevel"/>
    <w:tmpl w:val="2E8E8D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20B04"/>
    <w:multiLevelType w:val="hybridMultilevel"/>
    <w:tmpl w:val="2E8E8D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67D1F"/>
    <w:multiLevelType w:val="hybridMultilevel"/>
    <w:tmpl w:val="C9041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99"/>
    <w:rsid w:val="00055EEB"/>
    <w:rsid w:val="00076BA3"/>
    <w:rsid w:val="000C7215"/>
    <w:rsid w:val="000E6493"/>
    <w:rsid w:val="000F3D9C"/>
    <w:rsid w:val="00107FAF"/>
    <w:rsid w:val="001F4146"/>
    <w:rsid w:val="00201033"/>
    <w:rsid w:val="00216C53"/>
    <w:rsid w:val="00280E20"/>
    <w:rsid w:val="002F3B8F"/>
    <w:rsid w:val="00321126"/>
    <w:rsid w:val="00393656"/>
    <w:rsid w:val="003F7E30"/>
    <w:rsid w:val="005027EE"/>
    <w:rsid w:val="00525456"/>
    <w:rsid w:val="005300E9"/>
    <w:rsid w:val="00533486"/>
    <w:rsid w:val="0054263E"/>
    <w:rsid w:val="005908F7"/>
    <w:rsid w:val="005A25E9"/>
    <w:rsid w:val="005B5080"/>
    <w:rsid w:val="005F598D"/>
    <w:rsid w:val="00627353"/>
    <w:rsid w:val="00667A65"/>
    <w:rsid w:val="00720782"/>
    <w:rsid w:val="00767E02"/>
    <w:rsid w:val="007B6F65"/>
    <w:rsid w:val="00923BA9"/>
    <w:rsid w:val="00983DF4"/>
    <w:rsid w:val="00A25C0D"/>
    <w:rsid w:val="00A55744"/>
    <w:rsid w:val="00A74A7E"/>
    <w:rsid w:val="00A96665"/>
    <w:rsid w:val="00B54026"/>
    <w:rsid w:val="00B62C22"/>
    <w:rsid w:val="00B65310"/>
    <w:rsid w:val="00B74F79"/>
    <w:rsid w:val="00B7726F"/>
    <w:rsid w:val="00C61C8B"/>
    <w:rsid w:val="00C82969"/>
    <w:rsid w:val="00CB1231"/>
    <w:rsid w:val="00CD7A60"/>
    <w:rsid w:val="00D53DE9"/>
    <w:rsid w:val="00D620FC"/>
    <w:rsid w:val="00D62A5C"/>
    <w:rsid w:val="00DB7E99"/>
    <w:rsid w:val="00E864AA"/>
    <w:rsid w:val="00E9144E"/>
    <w:rsid w:val="00F176FC"/>
    <w:rsid w:val="00F232E5"/>
    <w:rsid w:val="00FB2F71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0798A-A8A2-43AB-A756-983D9AE9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72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61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C8B"/>
  </w:style>
  <w:style w:type="paragraph" w:styleId="Piedepgina">
    <w:name w:val="footer"/>
    <w:basedOn w:val="Normal"/>
    <w:link w:val="PiedepginaCar"/>
    <w:uiPriority w:val="99"/>
    <w:unhideWhenUsed/>
    <w:rsid w:val="00C61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C8B"/>
  </w:style>
  <w:style w:type="paragraph" w:styleId="Textoindependiente">
    <w:name w:val="Body Text"/>
    <w:basedOn w:val="Normal"/>
    <w:link w:val="TextoindependienteCar"/>
    <w:uiPriority w:val="1"/>
    <w:unhideWhenUsed/>
    <w:qFormat/>
    <w:rsid w:val="00C61C8B"/>
    <w:pPr>
      <w:widowControl w:val="0"/>
      <w:spacing w:after="0" w:line="240" w:lineRule="auto"/>
      <w:ind w:left="115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1C8B"/>
    <w:rPr>
      <w:rFonts w:ascii="Microsoft Sans Serif" w:eastAsia="Microsoft Sans Serif" w:hAnsi="Microsoft Sans Serif" w:cs="Microsoft Sans Serif"/>
    </w:rPr>
  </w:style>
  <w:style w:type="table" w:styleId="Tablaconcuadrcula">
    <w:name w:val="Table Grid"/>
    <w:basedOn w:val="Tablanormal"/>
    <w:uiPriority w:val="39"/>
    <w:rsid w:val="00C6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B123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34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Derian Reina</dc:creator>
  <cp:keywords/>
  <dc:description/>
  <cp:lastModifiedBy>Derian Reina</cp:lastModifiedBy>
  <cp:revision>23</cp:revision>
  <dcterms:created xsi:type="dcterms:W3CDTF">2020-04-27T04:33:00Z</dcterms:created>
  <dcterms:modified xsi:type="dcterms:W3CDTF">2020-05-22T20:22:00Z</dcterms:modified>
</cp:coreProperties>
</file>