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4660E47E" w:rsidR="0050506A" w:rsidRPr="00931441" w:rsidRDefault="00A91B7C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 historia de vida</w:t>
      </w:r>
    </w:p>
    <w:p w14:paraId="16CBE52D" w14:textId="536A6312" w:rsidR="002746EC" w:rsidRPr="00CA0079" w:rsidRDefault="00A91B7C" w:rsidP="006425C1">
      <w:pPr>
        <w:jc w:val="both"/>
        <w:rPr>
          <w:rFonts w:ascii="Times New Roman" w:hAnsi="Times New Roman" w:cs="Times New Roman"/>
          <w:b/>
          <w:sz w:val="24"/>
        </w:rPr>
      </w:pPr>
      <w:r w:rsidRPr="00CA0079">
        <w:rPr>
          <w:rFonts w:ascii="Times New Roman" w:hAnsi="Times New Roman" w:cs="Times New Roman"/>
          <w:b/>
          <w:sz w:val="24"/>
        </w:rPr>
        <w:t>Definición</w:t>
      </w:r>
    </w:p>
    <w:p w14:paraId="4025B4CC" w14:textId="62225909" w:rsidR="00A91B7C" w:rsidRDefault="00A91B7C" w:rsidP="006425C1">
      <w:pPr>
        <w:jc w:val="both"/>
        <w:rPr>
          <w:rFonts w:ascii="Times New Roman" w:hAnsi="Times New Roman" w:cs="Times New Roman"/>
          <w:sz w:val="24"/>
        </w:rPr>
      </w:pPr>
      <w:r w:rsidRPr="00A91B7C">
        <w:rPr>
          <w:rFonts w:ascii="Times New Roman" w:hAnsi="Times New Roman" w:cs="Times New Roman"/>
          <w:sz w:val="24"/>
        </w:rPr>
        <w:t>Como su mismo nombre indica, una historia de vida es un relato personal sobre la propia existencia</w:t>
      </w:r>
      <w:r>
        <w:rPr>
          <w:rFonts w:ascii="Times New Roman" w:hAnsi="Times New Roman" w:cs="Times New Roman"/>
          <w:sz w:val="24"/>
        </w:rPr>
        <w:t xml:space="preserve"> y las diferentes situaciones por las que hemos pasado</w:t>
      </w:r>
      <w:r w:rsidRPr="00A91B7C">
        <w:rPr>
          <w:rFonts w:ascii="Times New Roman" w:hAnsi="Times New Roman" w:cs="Times New Roman"/>
          <w:sz w:val="24"/>
        </w:rPr>
        <w:t>. En otras palabras, se tra</w:t>
      </w:r>
      <w:r>
        <w:rPr>
          <w:rFonts w:ascii="Times New Roman" w:hAnsi="Times New Roman" w:cs="Times New Roman"/>
          <w:sz w:val="24"/>
        </w:rPr>
        <w:t xml:space="preserve">ta del testimonio que ofrece una persona </w:t>
      </w:r>
      <w:r w:rsidRPr="00A91B7C">
        <w:rPr>
          <w:rFonts w:ascii="Times New Roman" w:hAnsi="Times New Roman" w:cs="Times New Roman"/>
          <w:sz w:val="24"/>
        </w:rPr>
        <w:t>en relación con sus vivencias personales. Este tipo de relatos pueden hacerse por escrito</w:t>
      </w:r>
      <w:r>
        <w:rPr>
          <w:rFonts w:ascii="Times New Roman" w:hAnsi="Times New Roman" w:cs="Times New Roman"/>
          <w:sz w:val="24"/>
        </w:rPr>
        <w:t xml:space="preserve">, </w:t>
      </w:r>
      <w:r w:rsidRPr="00A91B7C">
        <w:rPr>
          <w:rFonts w:ascii="Times New Roman" w:hAnsi="Times New Roman" w:cs="Times New Roman"/>
          <w:sz w:val="24"/>
        </w:rPr>
        <w:t>de forma oral</w:t>
      </w:r>
      <w:r>
        <w:rPr>
          <w:rFonts w:ascii="Times New Roman" w:hAnsi="Times New Roman" w:cs="Times New Roman"/>
          <w:sz w:val="24"/>
        </w:rPr>
        <w:t xml:space="preserve"> o gráfica</w:t>
      </w:r>
      <w:r w:rsidRPr="00A91B7C">
        <w:rPr>
          <w:rFonts w:ascii="Times New Roman" w:hAnsi="Times New Roman" w:cs="Times New Roman"/>
          <w:sz w:val="24"/>
        </w:rPr>
        <w:t>.</w:t>
      </w:r>
    </w:p>
    <w:p w14:paraId="4B5042A1" w14:textId="387CD285" w:rsidR="00A91B7C" w:rsidRPr="00CA0079" w:rsidRDefault="00A91B7C" w:rsidP="006425C1">
      <w:pPr>
        <w:jc w:val="both"/>
        <w:rPr>
          <w:rFonts w:ascii="Times New Roman" w:hAnsi="Times New Roman" w:cs="Times New Roman"/>
          <w:b/>
          <w:sz w:val="24"/>
        </w:rPr>
      </w:pPr>
      <w:r w:rsidRPr="00CA0079">
        <w:rPr>
          <w:rFonts w:ascii="Times New Roman" w:hAnsi="Times New Roman" w:cs="Times New Roman"/>
          <w:b/>
          <w:sz w:val="24"/>
        </w:rPr>
        <w:t>Características</w:t>
      </w:r>
    </w:p>
    <w:p w14:paraId="0DE760A5" w14:textId="6C8E9180" w:rsidR="006425C1" w:rsidRPr="002746EC" w:rsidRDefault="006425C1" w:rsidP="006425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historia de vida</w:t>
      </w:r>
      <w:r w:rsidRPr="006425C1">
        <w:rPr>
          <w:rFonts w:ascii="Times New Roman" w:hAnsi="Times New Roman" w:cs="Times New Roman"/>
          <w:sz w:val="24"/>
        </w:rPr>
        <w:t xml:space="preserve"> consiste en evocar y estructurar los recuerdos de la vida de una persona, pero desde un punto de vista subjetivo, es decir, a través de su propia mirada. En la historia de vida deben quedar reflejados no sólo datos objetivos como fechas y lugares, sino sobretodo información relativa a la perspectiva subjetiva, como valores, ideas, proyectos, planteamientos vitales, relaciones sociales, etc.</w:t>
      </w:r>
    </w:p>
    <w:p w14:paraId="3C5EBD21" w14:textId="6CFE8BCF" w:rsidR="00FF5EF8" w:rsidRPr="00F93209" w:rsidRDefault="00931441" w:rsidP="00F932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Ejemplo práctico.</w:t>
      </w:r>
      <w:r w:rsidR="00F93209" w:rsidRPr="00F93209">
        <w:rPr>
          <w:rFonts w:ascii="Times New Roman" w:hAnsi="Times New Roman" w:cs="Times New Roman"/>
          <w:noProof/>
          <w:sz w:val="24"/>
          <w:lang w:eastAsia="es-CO"/>
        </w:rPr>
        <w:t xml:space="preserve"> </w:t>
      </w:r>
      <w:bookmarkStart w:id="0" w:name="_GoBack"/>
      <w:bookmarkEnd w:id="0"/>
    </w:p>
    <w:p w14:paraId="760057A6" w14:textId="1008725D" w:rsidR="00FF5EF8" w:rsidRDefault="008B02FA" w:rsidP="00EF139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inline distT="0" distB="0" distL="0" distR="0" wp14:anchorId="2F181235" wp14:editId="1DF48503">
            <wp:extent cx="7867650" cy="2936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0870" cy="293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37C1" w14:textId="03E0E2A1" w:rsidR="001247D0" w:rsidRPr="00931441" w:rsidRDefault="001247D0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53DDA9" w14:textId="25C1ECBA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C1E97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6B6A7B11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9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5BBA3C61" w14:textId="0D6DBC3C" w:rsidR="001D35A1" w:rsidRDefault="00AD20D3" w:rsidP="007B67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Transcribir la información </w:t>
      </w:r>
      <w:r w:rsidR="008F7F9F">
        <w:rPr>
          <w:rFonts w:ascii="Times New Roman" w:hAnsi="Times New Roman" w:cs="Times New Roman"/>
          <w:sz w:val="24"/>
        </w:rPr>
        <w:t xml:space="preserve">del tema de </w:t>
      </w:r>
      <w:r w:rsidR="00615842">
        <w:rPr>
          <w:rFonts w:ascii="Times New Roman" w:hAnsi="Times New Roman" w:cs="Times New Roman"/>
          <w:sz w:val="24"/>
        </w:rPr>
        <w:t>la</w:t>
      </w:r>
      <w:r w:rsidR="00CA0079">
        <w:rPr>
          <w:rFonts w:ascii="Times New Roman" w:hAnsi="Times New Roman" w:cs="Times New Roman"/>
          <w:sz w:val="24"/>
        </w:rPr>
        <w:t xml:space="preserve"> semana que encuentra</w:t>
      </w:r>
      <w:r w:rsidR="008F7F9F">
        <w:rPr>
          <w:rFonts w:ascii="Times New Roman" w:hAnsi="Times New Roman" w:cs="Times New Roman"/>
          <w:sz w:val="24"/>
        </w:rPr>
        <w:t xml:space="preserve"> en esta guía.</w:t>
      </w:r>
    </w:p>
    <w:p w14:paraId="45DB0ECE" w14:textId="77EF600A" w:rsidR="007B670F" w:rsidRPr="007B670F" w:rsidRDefault="007B670F" w:rsidP="007B67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Teniendo en cuenta el ejemplo práctico, realizar su propia historia de vida co</w:t>
      </w:r>
      <w:r w:rsidR="00AF3861">
        <w:rPr>
          <w:rFonts w:ascii="Times New Roman" w:hAnsi="Times New Roman" w:cs="Times New Roman"/>
          <w:sz w:val="24"/>
        </w:rPr>
        <w:t>n dibujos señalando los hechos y</w:t>
      </w:r>
      <w:r>
        <w:rPr>
          <w:rFonts w:ascii="Times New Roman" w:hAnsi="Times New Roman" w:cs="Times New Roman"/>
          <w:sz w:val="24"/>
        </w:rPr>
        <w:t xml:space="preserve"> experiencias más importantes de su vida. Recuerde usar regla y colores.</w:t>
      </w:r>
    </w:p>
    <w:p w14:paraId="7B22B6AE" w14:textId="77777777" w:rsidR="00865D48" w:rsidRPr="00865D48" w:rsidRDefault="00865D48" w:rsidP="00865D48">
      <w:pPr>
        <w:jc w:val="both"/>
        <w:rPr>
          <w:rFonts w:ascii="Times New Roman" w:hAnsi="Times New Roman" w:cs="Times New Roman"/>
          <w:sz w:val="24"/>
        </w:rPr>
      </w:pPr>
    </w:p>
    <w:p w14:paraId="1349BBA1" w14:textId="77777777" w:rsidR="00865D48" w:rsidRPr="00865D48" w:rsidRDefault="00865D48" w:rsidP="00865D48">
      <w:pPr>
        <w:pStyle w:val="Prrafodelista"/>
        <w:ind w:left="360"/>
        <w:jc w:val="both"/>
        <w:rPr>
          <w:rFonts w:ascii="Times New Roman" w:hAnsi="Times New Roman" w:cs="Times New Roman"/>
          <w:sz w:val="24"/>
        </w:rPr>
      </w:pPr>
    </w:p>
    <w:sectPr w:rsidR="00865D48" w:rsidRPr="00865D48" w:rsidSect="00F93209">
      <w:headerReference w:type="default" r:id="rId10"/>
      <w:pgSz w:w="15840" w:h="12240" w:orient="landscape"/>
      <w:pgMar w:top="1701" w:right="1417" w:bottom="170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814BB" w14:textId="77777777" w:rsidR="006E7375" w:rsidRDefault="006E7375" w:rsidP="007D373D">
      <w:pPr>
        <w:spacing w:after="0" w:line="240" w:lineRule="auto"/>
      </w:pPr>
      <w:r>
        <w:separator/>
      </w:r>
    </w:p>
  </w:endnote>
  <w:endnote w:type="continuationSeparator" w:id="0">
    <w:p w14:paraId="315075C8" w14:textId="77777777" w:rsidR="006E7375" w:rsidRDefault="006E7375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C035" w14:textId="77777777" w:rsidR="006E7375" w:rsidRDefault="006E7375" w:rsidP="007D373D">
      <w:pPr>
        <w:spacing w:after="0" w:line="240" w:lineRule="auto"/>
      </w:pPr>
      <w:r>
        <w:separator/>
      </w:r>
    </w:p>
  </w:footnote>
  <w:footnote w:type="continuationSeparator" w:id="0">
    <w:p w14:paraId="44182566" w14:textId="77777777" w:rsidR="006E7375" w:rsidRDefault="006E7375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56B10293" w:rsidR="007D373D" w:rsidRDefault="00F9320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85419F9" wp14:editId="37A18CEB">
          <wp:simplePos x="0" y="0"/>
          <wp:positionH relativeFrom="column">
            <wp:posOffset>233680</wp:posOffset>
          </wp:positionH>
          <wp:positionV relativeFrom="paragraph">
            <wp:posOffset>149860</wp:posOffset>
          </wp:positionV>
          <wp:extent cx="571500" cy="54165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11340" w:type="dxa"/>
      <w:tblInd w:w="1660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F93209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F93209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F93209">
      <w:tc>
        <w:tcPr>
          <w:tcW w:w="5954" w:type="dxa"/>
        </w:tcPr>
        <w:p w14:paraId="4157E0B9" w14:textId="63B4BB7F" w:rsidR="007D373D" w:rsidRPr="008F41A8" w:rsidRDefault="007D373D" w:rsidP="00A6508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A6508D">
            <w:rPr>
              <w:rFonts w:ascii="Cambria" w:hAnsi="Cambria" w:cs="Arial"/>
              <w:b/>
              <w:u w:val="single"/>
            </w:rPr>
            <w:t>SEXTO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5B543062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C93EFE">
            <w:rPr>
              <w:rFonts w:ascii="Cambria" w:hAnsi="Cambria" w:cs="Arial"/>
              <w:b/>
            </w:rPr>
            <w:t>EMANA 18</w:t>
          </w:r>
        </w:p>
      </w:tc>
    </w:tr>
  </w:tbl>
  <w:p w14:paraId="094AC320" w14:textId="3203CBDF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C63"/>
    <w:multiLevelType w:val="hybridMultilevel"/>
    <w:tmpl w:val="0088DA62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547C6"/>
    <w:rsid w:val="000C7A2E"/>
    <w:rsid w:val="001247D0"/>
    <w:rsid w:val="001303A8"/>
    <w:rsid w:val="00176ACA"/>
    <w:rsid w:val="001D35A1"/>
    <w:rsid w:val="002746EC"/>
    <w:rsid w:val="002965D1"/>
    <w:rsid w:val="003107F8"/>
    <w:rsid w:val="00365FDC"/>
    <w:rsid w:val="00397B48"/>
    <w:rsid w:val="004033A6"/>
    <w:rsid w:val="00447BCF"/>
    <w:rsid w:val="00483410"/>
    <w:rsid w:val="0049221A"/>
    <w:rsid w:val="0050506A"/>
    <w:rsid w:val="005300E9"/>
    <w:rsid w:val="00543ADA"/>
    <w:rsid w:val="00573A2D"/>
    <w:rsid w:val="00586679"/>
    <w:rsid w:val="005A473A"/>
    <w:rsid w:val="005F372E"/>
    <w:rsid w:val="00615842"/>
    <w:rsid w:val="006425C1"/>
    <w:rsid w:val="006971E8"/>
    <w:rsid w:val="006B45FF"/>
    <w:rsid w:val="006C1E97"/>
    <w:rsid w:val="006C6AB7"/>
    <w:rsid w:val="006D3610"/>
    <w:rsid w:val="006D785A"/>
    <w:rsid w:val="006E7375"/>
    <w:rsid w:val="00714C36"/>
    <w:rsid w:val="007155A1"/>
    <w:rsid w:val="00754157"/>
    <w:rsid w:val="007B670F"/>
    <w:rsid w:val="007C4918"/>
    <w:rsid w:val="007D1B9B"/>
    <w:rsid w:val="007D373D"/>
    <w:rsid w:val="007D4B4C"/>
    <w:rsid w:val="007F536D"/>
    <w:rsid w:val="00823D8C"/>
    <w:rsid w:val="0085604E"/>
    <w:rsid w:val="00865D48"/>
    <w:rsid w:val="008B02FA"/>
    <w:rsid w:val="008E6E2F"/>
    <w:rsid w:val="008F73D7"/>
    <w:rsid w:val="008F7F9F"/>
    <w:rsid w:val="00931441"/>
    <w:rsid w:val="00940358"/>
    <w:rsid w:val="009521AE"/>
    <w:rsid w:val="00A6508D"/>
    <w:rsid w:val="00A71FB5"/>
    <w:rsid w:val="00A91B7C"/>
    <w:rsid w:val="00AD20D3"/>
    <w:rsid w:val="00AF3861"/>
    <w:rsid w:val="00B265B8"/>
    <w:rsid w:val="00B6460B"/>
    <w:rsid w:val="00BD2C4E"/>
    <w:rsid w:val="00BF2088"/>
    <w:rsid w:val="00C16EC8"/>
    <w:rsid w:val="00C21ABB"/>
    <w:rsid w:val="00C47DEE"/>
    <w:rsid w:val="00C579C3"/>
    <w:rsid w:val="00C67D72"/>
    <w:rsid w:val="00C93EFE"/>
    <w:rsid w:val="00CA0079"/>
    <w:rsid w:val="00CB2BF4"/>
    <w:rsid w:val="00D20CA8"/>
    <w:rsid w:val="00D522AE"/>
    <w:rsid w:val="00D53DE9"/>
    <w:rsid w:val="00DB38D5"/>
    <w:rsid w:val="00E31774"/>
    <w:rsid w:val="00E41E27"/>
    <w:rsid w:val="00EC6E36"/>
    <w:rsid w:val="00ED0F0C"/>
    <w:rsid w:val="00EF1396"/>
    <w:rsid w:val="00F16264"/>
    <w:rsid w:val="00F2208D"/>
    <w:rsid w:val="00F93209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idadesc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CB39-DAA0-4619-97CC-BEE027D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32</cp:revision>
  <cp:lastPrinted>2020-04-03T18:53:00Z</cp:lastPrinted>
  <dcterms:created xsi:type="dcterms:W3CDTF">2020-04-03T17:47:00Z</dcterms:created>
  <dcterms:modified xsi:type="dcterms:W3CDTF">2020-05-14T16:39:00Z</dcterms:modified>
</cp:coreProperties>
</file>