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48" w:rsidRPr="007E6F3F" w:rsidRDefault="008A5A48" w:rsidP="008A5A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8A5A48" w:rsidRDefault="008A5A48" w:rsidP="008A5A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8A5A48" w:rsidRDefault="008A5A48" w:rsidP="008A5A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18</w:t>
      </w:r>
    </w:p>
    <w:p w:rsidR="00C15FFC" w:rsidRPr="00E64432" w:rsidRDefault="00C15FF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F1B48" w:rsidRPr="00E64432" w:rsidRDefault="00C15FFC">
      <w:pPr>
        <w:rPr>
          <w:rFonts w:ascii="Arial" w:hAnsi="Arial" w:cs="Arial"/>
          <w:b/>
          <w:sz w:val="24"/>
          <w:szCs w:val="24"/>
        </w:rPr>
      </w:pPr>
      <w:r w:rsidRPr="00E64432">
        <w:rPr>
          <w:rFonts w:ascii="Arial" w:hAnsi="Arial" w:cs="Arial"/>
          <w:b/>
          <w:sz w:val="24"/>
          <w:szCs w:val="24"/>
        </w:rPr>
        <w:t>ECOSISTEMA TERRESTRE</w:t>
      </w:r>
    </w:p>
    <w:p w:rsidR="00C15FFC" w:rsidRPr="00E64432" w:rsidRDefault="00C15FFC" w:rsidP="00C15FF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432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los desiertos, praderas, bosques, sabanas, selva, zonas heladas, etc. En los desiertos, como el de Sechura, hace mucho calor de día y mucho frío de noche. Sin embargo, en este ecosistema viven animales como el zorro y las lagartijas, y plantas como los cactus y el algarrobo.</w:t>
      </w:r>
    </w:p>
    <w:p w:rsidR="00C15FFC" w:rsidRPr="00E64432" w:rsidRDefault="00C15FFC" w:rsidP="00C15FFC">
      <w:pPr>
        <w:jc w:val="both"/>
        <w:rPr>
          <w:rFonts w:ascii="Arial" w:hAnsi="Arial" w:cs="Arial"/>
          <w:b/>
          <w:sz w:val="24"/>
          <w:szCs w:val="24"/>
        </w:rPr>
      </w:pPr>
    </w:p>
    <w:p w:rsidR="00C15FFC" w:rsidRPr="00E64432" w:rsidRDefault="00C15FFC">
      <w:pPr>
        <w:rPr>
          <w:rFonts w:ascii="Arial" w:hAnsi="Arial" w:cs="Arial"/>
          <w:b/>
          <w:sz w:val="24"/>
          <w:szCs w:val="24"/>
        </w:rPr>
      </w:pPr>
      <w:r w:rsidRPr="00E64432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612130" cy="2974932"/>
            <wp:effectExtent l="0" t="0" r="7620" b="0"/>
            <wp:docPr id="1" name="Imagen 1" descr="Ecosistemas terrestres; tipos, flora, fauna y características | OVA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istemas terrestres; tipos, flora, fauna y características | OVAC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FC" w:rsidRPr="00E64432" w:rsidRDefault="00C15FFC">
      <w:pPr>
        <w:rPr>
          <w:rFonts w:ascii="Arial" w:hAnsi="Arial" w:cs="Arial"/>
          <w:b/>
          <w:sz w:val="24"/>
          <w:szCs w:val="24"/>
        </w:rPr>
      </w:pPr>
    </w:p>
    <w:p w:rsidR="00E64432" w:rsidRPr="00E64432" w:rsidRDefault="00E64432">
      <w:pPr>
        <w:rPr>
          <w:rFonts w:ascii="Arial" w:hAnsi="Arial" w:cs="Arial"/>
          <w:sz w:val="24"/>
          <w:szCs w:val="24"/>
        </w:rPr>
      </w:pPr>
      <w:r w:rsidRPr="00E64432">
        <w:rPr>
          <w:rFonts w:ascii="Arial" w:hAnsi="Arial" w:cs="Arial"/>
          <w:b/>
          <w:sz w:val="24"/>
          <w:szCs w:val="24"/>
        </w:rPr>
        <w:t>Actividad.</w:t>
      </w:r>
    </w:p>
    <w:p w:rsidR="00E64432" w:rsidRPr="00E64432" w:rsidRDefault="00E64432" w:rsidP="00E64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432">
        <w:rPr>
          <w:rFonts w:ascii="Arial" w:hAnsi="Arial" w:cs="Arial"/>
          <w:sz w:val="24"/>
          <w:szCs w:val="24"/>
        </w:rPr>
        <w:t>Realiza una sopa de letras donde las palabras principales sean los tipos de ecosistemas terrestres.</w:t>
      </w:r>
    </w:p>
    <w:p w:rsidR="00E64432" w:rsidRPr="00E64432" w:rsidRDefault="00E64432" w:rsidP="00E644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4432">
        <w:rPr>
          <w:rFonts w:ascii="Arial" w:hAnsi="Arial" w:cs="Arial"/>
          <w:sz w:val="24"/>
          <w:szCs w:val="24"/>
        </w:rPr>
        <w:t xml:space="preserve">Ingresa a este enlace y diviértete </w:t>
      </w:r>
      <w:hyperlink r:id="rId6" w:history="1">
        <w:r w:rsidRPr="00E64432">
          <w:rPr>
            <w:rStyle w:val="Hipervnculo"/>
            <w:rFonts w:ascii="Arial" w:hAnsi="Arial" w:cs="Arial"/>
            <w:sz w:val="24"/>
            <w:szCs w:val="24"/>
          </w:rPr>
          <w:t>https://www.cerebriti.com/juegos-de-ciencias/ecosistema-terrestre</w:t>
        </w:r>
      </w:hyperlink>
      <w:r w:rsidRPr="00E64432">
        <w:rPr>
          <w:rFonts w:ascii="Arial" w:hAnsi="Arial" w:cs="Arial"/>
          <w:sz w:val="24"/>
          <w:szCs w:val="24"/>
        </w:rPr>
        <w:t xml:space="preserve">, toma evidencias. </w:t>
      </w:r>
    </w:p>
    <w:p w:rsidR="00C15FFC" w:rsidRPr="00C15FFC" w:rsidRDefault="00C15FFC">
      <w:pPr>
        <w:rPr>
          <w:b/>
        </w:rPr>
      </w:pPr>
    </w:p>
    <w:sectPr w:rsidR="00C15FFC" w:rsidRPr="00C15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76C"/>
    <w:multiLevelType w:val="hybridMultilevel"/>
    <w:tmpl w:val="778004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48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A5A48"/>
    <w:rsid w:val="008B7993"/>
    <w:rsid w:val="009C4056"/>
    <w:rsid w:val="00A5531E"/>
    <w:rsid w:val="00B82656"/>
    <w:rsid w:val="00C15FFC"/>
    <w:rsid w:val="00D20B2C"/>
    <w:rsid w:val="00E64432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07D8"/>
  <w15:chartTrackingRefBased/>
  <w15:docId w15:val="{D3332A43-94B7-4DE7-8DA3-C0BC1D9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15FFC"/>
    <w:rPr>
      <w:b/>
      <w:bCs/>
    </w:rPr>
  </w:style>
  <w:style w:type="paragraph" w:styleId="Prrafodelista">
    <w:name w:val="List Paragraph"/>
    <w:basedOn w:val="Normal"/>
    <w:uiPriority w:val="34"/>
    <w:qFormat/>
    <w:rsid w:val="00E6443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6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rebriti.com/juegos-de-ciencias/ecosistema-terrest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2020-05-14T15:38:00Z</dcterms:created>
  <dcterms:modified xsi:type="dcterms:W3CDTF">2020-05-14T15:58:00Z</dcterms:modified>
</cp:coreProperties>
</file>