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 w:val="0"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 </w:t>
      </w:r>
      <w:r>
        <w:rPr>
          <w:rFonts w:hint="default" w:ascii="Cambria" w:hAnsi="Cambria" w:eastAsia="Cambria" w:cs="Cambria"/>
          <w:b w:val="0"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Décimo.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  <w:t>NOTA: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 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Cualquier pregunta respecto a los tema por favor enviarla al correo 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begin"/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instrText xml:space="preserve"> HYPERLINK "mailto:stevenjgp1010@gmail.com" </w:instrTex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vertAlign w:val="baseline"/>
          <w:lang w:val="es-CO"/>
        </w:rPr>
        <w:t>stevenjgp1010@gmail.com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end"/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 y sera contestada en horario de clase.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Se aconseja que los videos no sean visto todos al mismo tiempo.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Ejemplo: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En la mañana veo el primer video, medio día veo el segundo video, </w:t>
      </w:r>
      <w:bookmarkStart w:id="0" w:name="_GoBack"/>
      <w:bookmarkEnd w:id="0"/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en la tarde veo el ultimo video.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Esto con el fin de no desgastar la vista del estudiante frente al ordenador.</w:t>
      </w:r>
    </w:p>
    <w:p/>
    <w:p/>
    <w:p>
      <w:pPr>
        <w:jc w:val="center"/>
        <w:rPr>
          <w:rFonts w:hint="default"/>
          <w:b/>
          <w:bCs/>
          <w:sz w:val="40"/>
          <w:szCs w:val="40"/>
          <w:lang w:val="es-CO"/>
        </w:rPr>
      </w:pPr>
      <w:r>
        <w:rPr>
          <w:rFonts w:hint="default"/>
          <w:b/>
          <w:bCs/>
          <w:sz w:val="40"/>
          <w:szCs w:val="40"/>
          <w:lang w:val="es-CO"/>
        </w:rPr>
        <w:t>Taller</w:t>
      </w:r>
    </w:p>
    <w:p>
      <w:pPr>
        <w:jc w:val="both"/>
        <w:rPr>
          <w:rFonts w:hint="default"/>
          <w:b w:val="0"/>
          <w:bCs w:val="0"/>
          <w:sz w:val="40"/>
          <w:szCs w:val="40"/>
          <w:lang w:val="es-CO"/>
        </w:rPr>
      </w:pPr>
      <w:r>
        <w:rPr>
          <w:rFonts w:hint="default"/>
          <w:b w:val="0"/>
          <w:bCs w:val="0"/>
          <w:sz w:val="40"/>
          <w:szCs w:val="40"/>
          <w:lang w:val="es-CO"/>
        </w:rPr>
        <w:t xml:space="preserve">1)Encuentre los lados que faltan en los  siguientes triángulos. </w:t>
      </w:r>
    </w:p>
    <w:p>
      <w:r>
        <w:drawing>
          <wp:inline distT="0" distB="0" distL="114300" distR="114300">
            <wp:extent cx="4422775" cy="3229610"/>
            <wp:effectExtent l="0" t="0" r="1587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2775" cy="322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4892040" cy="1049655"/>
            <wp:effectExtent l="0" t="0" r="3810" b="171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0500" cy="2679700"/>
            <wp:effectExtent l="0" t="0" r="635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695825" cy="52578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6" name="Imagen 6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8EC4D6"/>
    <w:multiLevelType w:val="singleLevel"/>
    <w:tmpl w:val="DC8EC4D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B2D78"/>
    <w:rsid w:val="506B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2020-05-12T13:04:00Z</dcterms:created>
  <dc:creator>JEISON</dc:creator>
  <cp:lastModifiedBy>google1563159686</cp:lastModifiedBy>
  <dcterms:modified xsi:type="dcterms:W3CDTF">2020-05-13T19:40:37Z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2058-11.2.0.9327</vt:lpwstr>
  </property>
</Properties>
</file>