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411" w:rsidRDefault="002D634E">
      <w:pPr>
        <w:rPr>
          <w:lang w:val="es-MX"/>
        </w:rPr>
      </w:pPr>
      <w:r>
        <w:rPr>
          <w:lang w:val="es-MX"/>
        </w:rPr>
        <w:t xml:space="preserve">SEMANA 17 </w:t>
      </w:r>
    </w:p>
    <w:p w:rsidR="002D634E" w:rsidRDefault="002D634E">
      <w:pPr>
        <w:rPr>
          <w:lang w:val="es-MX"/>
        </w:rPr>
      </w:pPr>
      <w:r>
        <w:rPr>
          <w:lang w:val="es-MX"/>
        </w:rPr>
        <w:t xml:space="preserve">MATEMATICAS DEL 11 AL 15 DE ABRIL.    TEMA: NUMERO 4 </w:t>
      </w:r>
    </w:p>
    <w:p w:rsidR="002D634E" w:rsidRDefault="002D634E">
      <w:pPr>
        <w:rPr>
          <w:lang w:val="es-MX"/>
        </w:rPr>
      </w:pPr>
      <w:r>
        <w:rPr>
          <w:lang w:val="es-MX"/>
        </w:rPr>
        <w:t>Sobre cartón hacer el rompecabezas.</w:t>
      </w:r>
    </w:p>
    <w:p w:rsidR="002D634E" w:rsidRDefault="002D634E">
      <w:pPr>
        <w:rPr>
          <w:lang w:val="es-MX"/>
        </w:rPr>
      </w:pPr>
      <w:bookmarkStart w:id="0" w:name="_GoBack"/>
      <w:r>
        <w:rPr>
          <w:noProof/>
        </w:rPr>
        <w:drawing>
          <wp:inline distT="0" distB="0" distL="0" distR="0" wp14:anchorId="0F12D29E" wp14:editId="3F225246">
            <wp:extent cx="5611495" cy="2790825"/>
            <wp:effectExtent l="0" t="0" r="8255" b="9525"/>
            <wp:docPr id="1" name="Imagen 1" descr="Puzle para trabajar los números | Pensamiento matemátic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zle para trabajar los números | Pensamiento matemático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085" cy="2794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D634E" w:rsidRDefault="002D634E">
      <w:pPr>
        <w:rPr>
          <w:lang w:val="es-MX"/>
        </w:rPr>
      </w:pPr>
    </w:p>
    <w:p w:rsidR="002D634E" w:rsidRDefault="002D634E">
      <w:pPr>
        <w:rPr>
          <w:lang w:val="es-MX"/>
        </w:rPr>
      </w:pPr>
      <w:r>
        <w:rPr>
          <w:lang w:val="es-MX"/>
        </w:rPr>
        <w:t xml:space="preserve">Encontrar el </w:t>
      </w:r>
      <w:proofErr w:type="gramStart"/>
      <w:r>
        <w:rPr>
          <w:lang w:val="es-MX"/>
        </w:rPr>
        <w:t>numero .</w:t>
      </w:r>
      <w:proofErr w:type="gramEnd"/>
    </w:p>
    <w:p w:rsidR="002D634E" w:rsidRPr="002D634E" w:rsidRDefault="002D634E">
      <w:pPr>
        <w:rPr>
          <w:lang w:val="es-MX"/>
        </w:rPr>
      </w:pPr>
      <w:r>
        <w:rPr>
          <w:noProof/>
        </w:rPr>
        <w:drawing>
          <wp:inline distT="0" distB="0" distL="0" distR="0">
            <wp:extent cx="6021705" cy="4495800"/>
            <wp:effectExtent l="0" t="0" r="0" b="0"/>
            <wp:docPr id="2" name="Imagen 2" descr="Ilustracion vectorial número de libro para colorear para niños. hoj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on vectorial número de libro para colorear para niños. hoja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70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634E" w:rsidRPr="002D634E" w:rsidSect="002D634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34E"/>
    <w:rsid w:val="000C64CA"/>
    <w:rsid w:val="002D634E"/>
    <w:rsid w:val="0053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FE4BB"/>
  <w15:chartTrackingRefBased/>
  <w15:docId w15:val="{9BF522D1-6D49-48C7-A2FC-661573327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2020-05-08T18:21:00Z</dcterms:created>
  <dcterms:modified xsi:type="dcterms:W3CDTF">2020-05-08T18:35:00Z</dcterms:modified>
</cp:coreProperties>
</file>