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E851A" w14:textId="75CACD3B" w:rsidR="0050506A" w:rsidRPr="00931441" w:rsidRDefault="00401987" w:rsidP="0093144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Repaso para </w:t>
      </w:r>
      <w:proofErr w:type="spellStart"/>
      <w:r>
        <w:rPr>
          <w:rFonts w:ascii="Times New Roman" w:hAnsi="Times New Roman" w:cs="Times New Roman"/>
          <w:b/>
          <w:sz w:val="24"/>
        </w:rPr>
        <w:t>quiz</w:t>
      </w:r>
      <w:proofErr w:type="spellEnd"/>
    </w:p>
    <w:p w14:paraId="3CB08708" w14:textId="4528131F" w:rsidR="00FE0FAC" w:rsidRDefault="00853B88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Durante estas cinco semanas de clase hemos visto diversos temas. A conti</w:t>
      </w:r>
      <w:r w:rsidR="006506C3">
        <w:rPr>
          <w:rFonts w:ascii="Times New Roman" w:hAnsi="Times New Roman" w:cs="Times New Roman"/>
          <w:sz w:val="24"/>
        </w:rPr>
        <w:t xml:space="preserve">nuación encontrarán el tema de cada semana y posibles preguntas que aparecerán en el </w:t>
      </w:r>
      <w:proofErr w:type="spellStart"/>
      <w:r w:rsidR="006506C3">
        <w:rPr>
          <w:rFonts w:ascii="Times New Roman" w:hAnsi="Times New Roman" w:cs="Times New Roman"/>
          <w:sz w:val="24"/>
        </w:rPr>
        <w:t>quiz</w:t>
      </w:r>
      <w:proofErr w:type="spellEnd"/>
      <w:r w:rsidR="006506C3">
        <w:rPr>
          <w:rFonts w:ascii="Times New Roman" w:hAnsi="Times New Roman" w:cs="Times New Roman"/>
          <w:sz w:val="24"/>
        </w:rPr>
        <w:t>.</w:t>
      </w:r>
      <w:r w:rsidR="00AF5B29">
        <w:rPr>
          <w:rFonts w:ascii="Times New Roman" w:hAnsi="Times New Roman" w:cs="Times New Roman"/>
          <w:sz w:val="24"/>
        </w:rPr>
        <w:t xml:space="preserve"> Recuerden que estos temas y preguntas están en los apuntes y actividades que han realizado. Si por alguna razón no tienen los apuntes completos, pueden revisar las guías de trabajo de cada semana en la plataforma </w:t>
      </w:r>
      <w:proofErr w:type="spellStart"/>
      <w:r w:rsidR="00AF5B29">
        <w:rPr>
          <w:rFonts w:ascii="Times New Roman" w:hAnsi="Times New Roman" w:cs="Times New Roman"/>
          <w:sz w:val="24"/>
        </w:rPr>
        <w:t>Notaescolar</w:t>
      </w:r>
      <w:proofErr w:type="spellEnd"/>
      <w:r w:rsidR="00AF5B29">
        <w:rPr>
          <w:rFonts w:ascii="Times New Roman" w:hAnsi="Times New Roman" w:cs="Times New Roman"/>
          <w:sz w:val="24"/>
        </w:rPr>
        <w:t>.</w:t>
      </w:r>
      <w:r w:rsidR="00FE0FAC">
        <w:rPr>
          <w:rFonts w:ascii="Times New Roman" w:hAnsi="Times New Roman" w:cs="Times New Roman"/>
          <w:sz w:val="24"/>
        </w:rPr>
        <w:t xml:space="preserve"> </w:t>
      </w:r>
    </w:p>
    <w:p w14:paraId="3A3F35D1" w14:textId="77777777" w:rsidR="00FE0FAC" w:rsidRDefault="00FE0FAC" w:rsidP="005F372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A3737C1" w14:textId="27CCD461" w:rsidR="001247D0" w:rsidRPr="00FE0FAC" w:rsidRDefault="00FE0FAC" w:rsidP="005F372E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FE0FAC">
        <w:rPr>
          <w:rFonts w:ascii="Times New Roman" w:hAnsi="Times New Roman" w:cs="Times New Roman"/>
          <w:b/>
          <w:sz w:val="24"/>
          <w:u w:val="single"/>
        </w:rPr>
        <w:t>El estudiante no debe resolver las preguntas, solo debe repasarlas</w:t>
      </w:r>
      <w:r>
        <w:rPr>
          <w:rFonts w:ascii="Times New Roman" w:hAnsi="Times New Roman" w:cs="Times New Roman"/>
          <w:b/>
          <w:sz w:val="24"/>
          <w:u w:val="single"/>
        </w:rPr>
        <w:t xml:space="preserve"> antes de hacer el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quiz</w:t>
      </w:r>
      <w:proofErr w:type="spellEnd"/>
      <w:r w:rsidRPr="00FE0FAC">
        <w:rPr>
          <w:rFonts w:ascii="Times New Roman" w:hAnsi="Times New Roman" w:cs="Times New Roman"/>
          <w:b/>
          <w:sz w:val="24"/>
          <w:u w:val="single"/>
        </w:rPr>
        <w:t>.</w:t>
      </w:r>
      <w:r w:rsidR="006B0549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6E391C">
        <w:rPr>
          <w:rFonts w:ascii="Times New Roman" w:hAnsi="Times New Roman" w:cs="Times New Roman"/>
          <w:b/>
          <w:sz w:val="24"/>
          <w:u w:val="single"/>
        </w:rPr>
        <w:t xml:space="preserve">Para realizar el </w:t>
      </w:r>
      <w:proofErr w:type="spellStart"/>
      <w:r w:rsidR="006E391C">
        <w:rPr>
          <w:rFonts w:ascii="Times New Roman" w:hAnsi="Times New Roman" w:cs="Times New Roman"/>
          <w:b/>
          <w:sz w:val="24"/>
          <w:u w:val="single"/>
        </w:rPr>
        <w:t>quiz</w:t>
      </w:r>
      <w:proofErr w:type="spellEnd"/>
      <w:r w:rsidR="006E391C">
        <w:rPr>
          <w:rFonts w:ascii="Times New Roman" w:hAnsi="Times New Roman" w:cs="Times New Roman"/>
          <w:b/>
          <w:sz w:val="24"/>
          <w:u w:val="single"/>
        </w:rPr>
        <w:t xml:space="preserve">, el estudiante tendrá dos intentos. </w:t>
      </w:r>
      <w:bookmarkStart w:id="0" w:name="_GoBack"/>
      <w:bookmarkEnd w:id="0"/>
      <w:r w:rsidR="006B0549">
        <w:rPr>
          <w:rFonts w:ascii="Times New Roman" w:hAnsi="Times New Roman" w:cs="Times New Roman"/>
          <w:b/>
          <w:sz w:val="24"/>
          <w:u w:val="single"/>
        </w:rPr>
        <w:t>El enlace</w:t>
      </w:r>
      <w:r w:rsidR="00D7697D">
        <w:rPr>
          <w:rFonts w:ascii="Times New Roman" w:hAnsi="Times New Roman" w:cs="Times New Roman"/>
          <w:b/>
          <w:sz w:val="24"/>
          <w:u w:val="single"/>
        </w:rPr>
        <w:t xml:space="preserve"> de </w:t>
      </w:r>
      <w:proofErr w:type="spellStart"/>
      <w:r w:rsidR="00D7697D">
        <w:rPr>
          <w:rFonts w:ascii="Times New Roman" w:hAnsi="Times New Roman" w:cs="Times New Roman"/>
          <w:b/>
          <w:sz w:val="24"/>
          <w:u w:val="single"/>
        </w:rPr>
        <w:t>quiz</w:t>
      </w:r>
      <w:proofErr w:type="spellEnd"/>
      <w:r w:rsidR="00D7697D">
        <w:rPr>
          <w:rFonts w:ascii="Times New Roman" w:hAnsi="Times New Roman" w:cs="Times New Roman"/>
          <w:b/>
          <w:sz w:val="24"/>
          <w:u w:val="single"/>
        </w:rPr>
        <w:t xml:space="preserve"> que deben realizar es: </w:t>
      </w:r>
      <w:hyperlink r:id="rId8" w:history="1">
        <w:r w:rsidR="00D7697D" w:rsidRPr="003E6F96">
          <w:rPr>
            <w:rStyle w:val="Hipervnculo"/>
            <w:rFonts w:ascii="Times New Roman" w:hAnsi="Times New Roman" w:cs="Times New Roman"/>
            <w:b/>
            <w:sz w:val="24"/>
          </w:rPr>
          <w:t>https://quizizz.com/join?gc=251809</w:t>
        </w:r>
      </w:hyperlink>
      <w:r w:rsidR="00D7697D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14:paraId="3892F737" w14:textId="77777777" w:rsidR="00AF5B29" w:rsidRDefault="00AF5B29" w:rsidP="005F372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922CA20" w14:textId="29C7C6EE" w:rsidR="00AF5B29" w:rsidRDefault="00AF5B29" w:rsidP="005F372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F5B29">
        <w:rPr>
          <w:rFonts w:ascii="Times New Roman" w:hAnsi="Times New Roman" w:cs="Times New Roman"/>
          <w:b/>
          <w:sz w:val="24"/>
        </w:rPr>
        <w:t>Semana 1: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D310D9">
        <w:rPr>
          <w:rFonts w:ascii="Times New Roman" w:hAnsi="Times New Roman" w:cs="Times New Roman"/>
          <w:b/>
          <w:sz w:val="24"/>
        </w:rPr>
        <w:t>Comprensión de lectura</w:t>
      </w:r>
      <w:r>
        <w:rPr>
          <w:rFonts w:ascii="Times New Roman" w:hAnsi="Times New Roman" w:cs="Times New Roman"/>
          <w:b/>
          <w:sz w:val="24"/>
        </w:rPr>
        <w:t>.</w:t>
      </w:r>
    </w:p>
    <w:p w14:paraId="23E5EA68" w14:textId="71FD9CDA" w:rsidR="00AF5B29" w:rsidRPr="00AF5B29" w:rsidRDefault="00AF5B29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 w:rsidRPr="00AF5B29">
        <w:rPr>
          <w:rFonts w:ascii="Times New Roman" w:hAnsi="Times New Roman" w:cs="Times New Roman"/>
          <w:sz w:val="24"/>
        </w:rPr>
        <w:t>¿</w:t>
      </w:r>
      <w:r w:rsidR="00D310D9">
        <w:rPr>
          <w:rFonts w:ascii="Times New Roman" w:hAnsi="Times New Roman" w:cs="Times New Roman"/>
          <w:sz w:val="24"/>
        </w:rPr>
        <w:t>Cuáles son las habilidades que desarrollamos cuando leemos</w:t>
      </w:r>
      <w:r w:rsidRPr="00AF5B29">
        <w:rPr>
          <w:rFonts w:ascii="Times New Roman" w:hAnsi="Times New Roman" w:cs="Times New Roman"/>
          <w:sz w:val="24"/>
        </w:rPr>
        <w:t>?</w:t>
      </w:r>
    </w:p>
    <w:p w14:paraId="5F3C0BC7" w14:textId="1B060F05" w:rsidR="00AF5B29" w:rsidRDefault="00AF5B29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 w:rsidRPr="00AF5B29">
        <w:rPr>
          <w:rFonts w:ascii="Times New Roman" w:hAnsi="Times New Roman" w:cs="Times New Roman"/>
          <w:sz w:val="24"/>
        </w:rPr>
        <w:t>¿</w:t>
      </w:r>
      <w:r w:rsidR="00D310D9">
        <w:rPr>
          <w:rFonts w:ascii="Times New Roman" w:hAnsi="Times New Roman" w:cs="Times New Roman"/>
          <w:sz w:val="24"/>
        </w:rPr>
        <w:t>Qué tipo de texto tiene la función de convencer</w:t>
      </w:r>
      <w:r w:rsidRPr="00AF5B29">
        <w:rPr>
          <w:rFonts w:ascii="Times New Roman" w:hAnsi="Times New Roman" w:cs="Times New Roman"/>
          <w:sz w:val="24"/>
        </w:rPr>
        <w:t>?</w:t>
      </w:r>
    </w:p>
    <w:p w14:paraId="7156C7BB" w14:textId="33D275D7" w:rsidR="00AF5B29" w:rsidRDefault="00D310D9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¿Qué tipo de texto presenta organizadamente los pasos para realizar algo?</w:t>
      </w:r>
    </w:p>
    <w:p w14:paraId="2BFF7FD7" w14:textId="353B9A7E" w:rsidR="00D310D9" w:rsidRDefault="00D310D9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¿Qué tipo de texto expresa opiniones?</w:t>
      </w:r>
    </w:p>
    <w:p w14:paraId="4AA2AA04" w14:textId="37FF6FD8" w:rsidR="00D310D9" w:rsidRDefault="00D310D9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¿El texto narrativo cuenta sucesos imaginarios?</w:t>
      </w:r>
    </w:p>
    <w:p w14:paraId="5D728550" w14:textId="77777777" w:rsidR="00D310D9" w:rsidRDefault="00D310D9" w:rsidP="005F372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66BE618" w14:textId="4CDD1967" w:rsidR="00AF5B29" w:rsidRDefault="008B0EA3" w:rsidP="005F372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51174">
        <w:rPr>
          <w:rFonts w:ascii="Times New Roman" w:hAnsi="Times New Roman" w:cs="Times New Roman"/>
          <w:b/>
          <w:sz w:val="24"/>
        </w:rPr>
        <w:t xml:space="preserve">Semana 2: </w:t>
      </w:r>
      <w:r w:rsidR="00D310D9">
        <w:rPr>
          <w:rFonts w:ascii="Times New Roman" w:hAnsi="Times New Roman" w:cs="Times New Roman"/>
          <w:b/>
          <w:sz w:val="24"/>
        </w:rPr>
        <w:t>Los géneros literarios</w:t>
      </w:r>
      <w:r w:rsidRPr="00E51174">
        <w:rPr>
          <w:rFonts w:ascii="Times New Roman" w:hAnsi="Times New Roman" w:cs="Times New Roman"/>
          <w:b/>
          <w:sz w:val="24"/>
        </w:rPr>
        <w:t>.</w:t>
      </w:r>
    </w:p>
    <w:p w14:paraId="380A5143" w14:textId="66827624" w:rsidR="00D310D9" w:rsidRDefault="00D310D9" w:rsidP="00D310D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¿Qué género literario expresa sentimientos?</w:t>
      </w:r>
    </w:p>
    <w:p w14:paraId="7EDC4DF4" w14:textId="77777777" w:rsidR="00D310D9" w:rsidRDefault="00D310D9" w:rsidP="00D310D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¿El género narrativo cuenta historias hechos imaginarios?</w:t>
      </w:r>
    </w:p>
    <w:p w14:paraId="64A788F1" w14:textId="77777777" w:rsidR="00D310D9" w:rsidRDefault="00D310D9" w:rsidP="00D310D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¿Qué género literario </w:t>
      </w:r>
      <w:r w:rsidRPr="002746EC">
        <w:rPr>
          <w:rFonts w:ascii="Times New Roman" w:hAnsi="Times New Roman" w:cs="Times New Roman"/>
          <w:sz w:val="24"/>
        </w:rPr>
        <w:t xml:space="preserve">se desarrolla a través de </w:t>
      </w:r>
      <w:r>
        <w:rPr>
          <w:rFonts w:ascii="Times New Roman" w:hAnsi="Times New Roman" w:cs="Times New Roman"/>
          <w:sz w:val="24"/>
        </w:rPr>
        <w:t xml:space="preserve">episodios o actos representados por unos actores </w:t>
      </w:r>
      <w:r w:rsidRPr="002746EC">
        <w:rPr>
          <w:rFonts w:ascii="Times New Roman" w:hAnsi="Times New Roman" w:cs="Times New Roman"/>
          <w:sz w:val="24"/>
        </w:rPr>
        <w:t>en un escenario ante unos espectadores</w:t>
      </w:r>
      <w:r>
        <w:rPr>
          <w:rFonts w:ascii="Times New Roman" w:hAnsi="Times New Roman" w:cs="Times New Roman"/>
          <w:sz w:val="24"/>
        </w:rPr>
        <w:t>?</w:t>
      </w:r>
    </w:p>
    <w:p w14:paraId="0A3D76C5" w14:textId="77777777" w:rsidR="00D310D9" w:rsidRDefault="00D310D9" w:rsidP="00D310D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¿El inicio, nudo y desenlace hacen parte de</w:t>
      </w:r>
      <w:r>
        <w:rPr>
          <w:rFonts w:ascii="Times New Roman" w:hAnsi="Times New Roman" w:cs="Times New Roman"/>
          <w:sz w:val="24"/>
        </w:rPr>
        <w:tab/>
        <w:t>qué género literario?</w:t>
      </w:r>
    </w:p>
    <w:p w14:paraId="35FB3CFD" w14:textId="78DC545F" w:rsidR="00D310D9" w:rsidRPr="006B0549" w:rsidRDefault="00D310D9" w:rsidP="00D310D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¿La poesía hace parte de que género literario?</w:t>
      </w:r>
    </w:p>
    <w:p w14:paraId="08248B46" w14:textId="77777777" w:rsidR="00E51174" w:rsidRDefault="00E51174" w:rsidP="005F372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B0BA66B" w14:textId="1E524858" w:rsidR="00E51174" w:rsidRPr="006B0549" w:rsidRDefault="00261065" w:rsidP="005F372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B0549">
        <w:rPr>
          <w:rFonts w:ascii="Times New Roman" w:hAnsi="Times New Roman" w:cs="Times New Roman"/>
          <w:b/>
          <w:sz w:val="24"/>
        </w:rPr>
        <w:t>Semana 3: Día del idioma.</w:t>
      </w:r>
    </w:p>
    <w:p w14:paraId="55AE11D0" w14:textId="7EB48BC5" w:rsidR="00261065" w:rsidRDefault="00261065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¿Por qué se celebra el día del idioma?</w:t>
      </w:r>
    </w:p>
    <w:p w14:paraId="6F62F9DE" w14:textId="07E82D5E" w:rsidR="00261065" w:rsidRDefault="00261065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¿En qué año falleció Miguel de Cervantes Saavedra?</w:t>
      </w:r>
    </w:p>
    <w:p w14:paraId="71211955" w14:textId="10860576" w:rsidR="00261065" w:rsidRDefault="00261065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¿Qué libro escribió?</w:t>
      </w:r>
    </w:p>
    <w:p w14:paraId="02AFA888" w14:textId="253F27E5" w:rsidR="00D05690" w:rsidRDefault="00D05690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¿El 23 de abril también se celebra el día de la lengua inglesa?</w:t>
      </w:r>
    </w:p>
    <w:p w14:paraId="02EA349E" w14:textId="409EDC90" w:rsidR="00D05690" w:rsidRDefault="00D05690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¿Qué otro autor falleció en la misma fecha de Miguel de Cervantes Saavedra?</w:t>
      </w:r>
    </w:p>
    <w:p w14:paraId="008C27E2" w14:textId="77777777" w:rsidR="00261065" w:rsidRDefault="00261065" w:rsidP="005F372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BE2BC6E" w14:textId="62986D99" w:rsidR="00261065" w:rsidRPr="006B0549" w:rsidRDefault="00261065" w:rsidP="005F372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B0549">
        <w:rPr>
          <w:rFonts w:ascii="Times New Roman" w:hAnsi="Times New Roman" w:cs="Times New Roman"/>
          <w:b/>
          <w:sz w:val="24"/>
        </w:rPr>
        <w:t xml:space="preserve">Semana 4: </w:t>
      </w:r>
      <w:r w:rsidR="00D05690">
        <w:rPr>
          <w:rFonts w:ascii="Times New Roman" w:hAnsi="Times New Roman" w:cs="Times New Roman"/>
          <w:b/>
          <w:sz w:val="24"/>
        </w:rPr>
        <w:t>La anécdota</w:t>
      </w:r>
      <w:r w:rsidRPr="006B0549">
        <w:rPr>
          <w:rFonts w:ascii="Times New Roman" w:hAnsi="Times New Roman" w:cs="Times New Roman"/>
          <w:b/>
          <w:sz w:val="24"/>
        </w:rPr>
        <w:t>.</w:t>
      </w:r>
    </w:p>
    <w:p w14:paraId="5BC99B91" w14:textId="7565C885" w:rsidR="00261065" w:rsidRDefault="00D05690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¿Qué es la anécdota?</w:t>
      </w:r>
    </w:p>
    <w:p w14:paraId="0CB18092" w14:textId="78566236" w:rsidR="00D05690" w:rsidRDefault="00D05690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¿Qué tipo de acontecimientos cuenta la anécdota?</w:t>
      </w:r>
    </w:p>
    <w:p w14:paraId="2502AC47" w14:textId="585DA2D5" w:rsidR="00D05690" w:rsidRDefault="00D05690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¿La anécdota surge de forma no premeditada?</w:t>
      </w:r>
    </w:p>
    <w:p w14:paraId="54BC1DE7" w14:textId="3095445E" w:rsidR="00216F4E" w:rsidRDefault="00216F4E" w:rsidP="005F3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¿La anécdota debe ser extensa?</w:t>
      </w:r>
    </w:p>
    <w:sectPr w:rsidR="00216F4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4DFA9" w14:textId="77777777" w:rsidR="0033184F" w:rsidRDefault="0033184F" w:rsidP="007D373D">
      <w:pPr>
        <w:spacing w:after="0" w:line="240" w:lineRule="auto"/>
      </w:pPr>
      <w:r>
        <w:separator/>
      </w:r>
    </w:p>
  </w:endnote>
  <w:endnote w:type="continuationSeparator" w:id="0">
    <w:p w14:paraId="6240E53B" w14:textId="77777777" w:rsidR="0033184F" w:rsidRDefault="0033184F" w:rsidP="007D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1D628" w14:textId="77777777" w:rsidR="0033184F" w:rsidRDefault="0033184F" w:rsidP="007D373D">
      <w:pPr>
        <w:spacing w:after="0" w:line="240" w:lineRule="auto"/>
      </w:pPr>
      <w:r>
        <w:separator/>
      </w:r>
    </w:p>
  </w:footnote>
  <w:footnote w:type="continuationSeparator" w:id="0">
    <w:p w14:paraId="51BBB8BA" w14:textId="77777777" w:rsidR="0033184F" w:rsidRDefault="0033184F" w:rsidP="007D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A339F" w14:textId="77777777" w:rsidR="007D373D" w:rsidRDefault="007D373D">
    <w:pPr>
      <w:pStyle w:val="Encabezado"/>
    </w:pPr>
    <w:r>
      <w:rPr>
        <w:noProof/>
        <w:lang w:eastAsia="es-CO"/>
      </w:rPr>
      <w:drawing>
        <wp:inline distT="0" distB="0" distL="0" distR="0" wp14:anchorId="0DAAA164" wp14:editId="65FE3F02">
          <wp:extent cx="571500" cy="541655"/>
          <wp:effectExtent l="0" t="0" r="0" b="0"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aconcuadrcula"/>
      <w:tblW w:w="11340" w:type="dxa"/>
      <w:tblInd w:w="-1139" w:type="dxa"/>
      <w:tblLook w:val="04A0" w:firstRow="1" w:lastRow="0" w:firstColumn="1" w:lastColumn="0" w:noHBand="0" w:noVBand="1"/>
    </w:tblPr>
    <w:tblGrid>
      <w:gridCol w:w="5954"/>
      <w:gridCol w:w="5386"/>
    </w:tblGrid>
    <w:tr w:rsidR="007D373D" w14:paraId="7BECF010" w14:textId="77777777" w:rsidTr="00693802">
      <w:tc>
        <w:tcPr>
          <w:tcW w:w="11340" w:type="dxa"/>
          <w:gridSpan w:val="2"/>
        </w:tcPr>
        <w:p w14:paraId="060B55F3" w14:textId="77777777" w:rsidR="007D373D" w:rsidRDefault="007D373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jc w:val="center"/>
            <w:rPr>
              <w:rFonts w:ascii="Cambria" w:hAnsi="Cambria" w:cs="Arial"/>
              <w:b/>
            </w:rPr>
          </w:pPr>
          <w:r>
            <w:rPr>
              <w:rFonts w:ascii="Cambria" w:hAnsi="Cambria" w:cs="Arial"/>
              <w:b/>
            </w:rPr>
            <w:t>SEGUNDO PERIODO</w:t>
          </w:r>
        </w:p>
      </w:tc>
    </w:tr>
    <w:tr w:rsidR="007D373D" w14:paraId="6780555E" w14:textId="77777777" w:rsidTr="007D373D">
      <w:tc>
        <w:tcPr>
          <w:tcW w:w="5954" w:type="dxa"/>
        </w:tcPr>
        <w:p w14:paraId="4BC29D22" w14:textId="77777777" w:rsidR="007D373D" w:rsidRPr="008F41A8" w:rsidRDefault="007D373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DOCENTE: </w:t>
          </w:r>
          <w:r>
            <w:rPr>
              <w:rFonts w:ascii="Cambria" w:hAnsi="Cambria" w:cs="Arial"/>
              <w:b/>
              <w:u w:val="single"/>
            </w:rPr>
            <w:t>DERIAN ANTONIO REINA</w:t>
          </w:r>
        </w:p>
      </w:tc>
      <w:tc>
        <w:tcPr>
          <w:tcW w:w="5386" w:type="dxa"/>
        </w:tcPr>
        <w:p w14:paraId="0412FCFE" w14:textId="47C0AB1F" w:rsidR="007D373D" w:rsidRPr="008F41A8" w:rsidRDefault="007D373D" w:rsidP="006D785A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ASIGNATURA: </w:t>
          </w:r>
          <w:r w:rsidR="006D785A">
            <w:rPr>
              <w:rFonts w:ascii="Cambria" w:hAnsi="Cambria" w:cs="Arial"/>
              <w:b/>
              <w:u w:val="single"/>
            </w:rPr>
            <w:t>LENGUAJE</w:t>
          </w:r>
          <w:r>
            <w:rPr>
              <w:rFonts w:ascii="Cambria" w:hAnsi="Cambria" w:cs="Arial"/>
              <w:b/>
            </w:rPr>
            <w:t xml:space="preserve"> </w:t>
          </w:r>
        </w:p>
      </w:tc>
    </w:tr>
    <w:tr w:rsidR="007D373D" w14:paraId="4C98498F" w14:textId="77777777" w:rsidTr="007D373D">
      <w:tc>
        <w:tcPr>
          <w:tcW w:w="5954" w:type="dxa"/>
        </w:tcPr>
        <w:p w14:paraId="4157E0B9" w14:textId="32A58696" w:rsidR="007D373D" w:rsidRPr="008F41A8" w:rsidRDefault="007D373D" w:rsidP="00A6508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GRADO: </w:t>
          </w:r>
          <w:r w:rsidR="00D310D9">
            <w:rPr>
              <w:rFonts w:ascii="Cambria" w:hAnsi="Cambria" w:cs="Arial"/>
              <w:b/>
              <w:u w:val="single"/>
            </w:rPr>
            <w:t>SÉPTIMO</w:t>
          </w:r>
        </w:p>
      </w:tc>
      <w:tc>
        <w:tcPr>
          <w:tcW w:w="5386" w:type="dxa"/>
          <w:tcBorders>
            <w:right w:val="single" w:sz="4" w:space="0" w:color="auto"/>
          </w:tcBorders>
        </w:tcPr>
        <w:p w14:paraId="6354F06C" w14:textId="6AB314B7" w:rsidR="007D373D" w:rsidRPr="008F41A8" w:rsidRDefault="002746EC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>S</w:t>
          </w:r>
          <w:r w:rsidR="00401987">
            <w:rPr>
              <w:rFonts w:ascii="Cambria" w:hAnsi="Cambria" w:cs="Arial"/>
              <w:b/>
            </w:rPr>
            <w:t>EMANA 5</w:t>
          </w:r>
        </w:p>
      </w:tc>
    </w:tr>
  </w:tbl>
  <w:p w14:paraId="094AC320" w14:textId="77777777" w:rsidR="007D373D" w:rsidRDefault="007D37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427A"/>
    <w:multiLevelType w:val="hybridMultilevel"/>
    <w:tmpl w:val="41CCC2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1CE9FE">
      <w:start w:val="5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033DE"/>
    <w:multiLevelType w:val="hybridMultilevel"/>
    <w:tmpl w:val="FDCC1E2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2602B6"/>
    <w:multiLevelType w:val="hybridMultilevel"/>
    <w:tmpl w:val="629C64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64EAD"/>
    <w:multiLevelType w:val="hybridMultilevel"/>
    <w:tmpl w:val="59A0CE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020D9"/>
    <w:multiLevelType w:val="hybridMultilevel"/>
    <w:tmpl w:val="C3AC48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67047"/>
    <w:multiLevelType w:val="hybridMultilevel"/>
    <w:tmpl w:val="819016F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8320E7"/>
    <w:multiLevelType w:val="hybridMultilevel"/>
    <w:tmpl w:val="BA667ED4"/>
    <w:lvl w:ilvl="0" w:tplc="E85007D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1A16F4"/>
    <w:multiLevelType w:val="hybridMultilevel"/>
    <w:tmpl w:val="066A4EE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46333"/>
    <w:multiLevelType w:val="hybridMultilevel"/>
    <w:tmpl w:val="64D008E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433FA1"/>
    <w:multiLevelType w:val="hybridMultilevel"/>
    <w:tmpl w:val="749866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52C63"/>
    <w:multiLevelType w:val="hybridMultilevel"/>
    <w:tmpl w:val="0088DA62"/>
    <w:lvl w:ilvl="0" w:tplc="4FE201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736ECD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77508"/>
    <w:multiLevelType w:val="hybridMultilevel"/>
    <w:tmpl w:val="435EF330"/>
    <w:lvl w:ilvl="0" w:tplc="B6D488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11"/>
  </w:num>
  <w:num w:numId="9">
    <w:abstractNumId w:val="8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3D"/>
    <w:rsid w:val="000547C6"/>
    <w:rsid w:val="0010086F"/>
    <w:rsid w:val="001247D0"/>
    <w:rsid w:val="001303A8"/>
    <w:rsid w:val="00176ACA"/>
    <w:rsid w:val="001D35A1"/>
    <w:rsid w:val="00216F4E"/>
    <w:rsid w:val="002519DE"/>
    <w:rsid w:val="00261065"/>
    <w:rsid w:val="002746EC"/>
    <w:rsid w:val="002965D1"/>
    <w:rsid w:val="00307FB7"/>
    <w:rsid w:val="003107F8"/>
    <w:rsid w:val="0033184F"/>
    <w:rsid w:val="00365FDC"/>
    <w:rsid w:val="00397B48"/>
    <w:rsid w:val="00401987"/>
    <w:rsid w:val="004033A6"/>
    <w:rsid w:val="00447BCF"/>
    <w:rsid w:val="0049221A"/>
    <w:rsid w:val="0050506A"/>
    <w:rsid w:val="005300E9"/>
    <w:rsid w:val="00543ADA"/>
    <w:rsid w:val="00573A2D"/>
    <w:rsid w:val="00586679"/>
    <w:rsid w:val="005F372E"/>
    <w:rsid w:val="00615842"/>
    <w:rsid w:val="006506C3"/>
    <w:rsid w:val="006971E8"/>
    <w:rsid w:val="006B0549"/>
    <w:rsid w:val="006B45FF"/>
    <w:rsid w:val="006C1E97"/>
    <w:rsid w:val="006D3610"/>
    <w:rsid w:val="006D785A"/>
    <w:rsid w:val="006E391C"/>
    <w:rsid w:val="00714C36"/>
    <w:rsid w:val="007155A1"/>
    <w:rsid w:val="00754157"/>
    <w:rsid w:val="007C4918"/>
    <w:rsid w:val="007D1B9B"/>
    <w:rsid w:val="007D373D"/>
    <w:rsid w:val="007D4B4C"/>
    <w:rsid w:val="007F536D"/>
    <w:rsid w:val="00823D8C"/>
    <w:rsid w:val="00853B88"/>
    <w:rsid w:val="0085604E"/>
    <w:rsid w:val="00865D48"/>
    <w:rsid w:val="008B0EA3"/>
    <w:rsid w:val="008E6E2F"/>
    <w:rsid w:val="008F73D7"/>
    <w:rsid w:val="008F7F9F"/>
    <w:rsid w:val="00931441"/>
    <w:rsid w:val="00940358"/>
    <w:rsid w:val="00A6508D"/>
    <w:rsid w:val="00A71FB5"/>
    <w:rsid w:val="00AD20D3"/>
    <w:rsid w:val="00AF5B29"/>
    <w:rsid w:val="00B265B8"/>
    <w:rsid w:val="00B4373C"/>
    <w:rsid w:val="00B6460B"/>
    <w:rsid w:val="00BA71EC"/>
    <w:rsid w:val="00BD2C4E"/>
    <w:rsid w:val="00BF2088"/>
    <w:rsid w:val="00C16EC8"/>
    <w:rsid w:val="00C21ABB"/>
    <w:rsid w:val="00C579C3"/>
    <w:rsid w:val="00C67D72"/>
    <w:rsid w:val="00C97B1E"/>
    <w:rsid w:val="00CB2BF4"/>
    <w:rsid w:val="00D05690"/>
    <w:rsid w:val="00D20CA8"/>
    <w:rsid w:val="00D310D9"/>
    <w:rsid w:val="00D37BB7"/>
    <w:rsid w:val="00D522AE"/>
    <w:rsid w:val="00D53DE9"/>
    <w:rsid w:val="00D7697D"/>
    <w:rsid w:val="00DB38D5"/>
    <w:rsid w:val="00E31774"/>
    <w:rsid w:val="00E41E27"/>
    <w:rsid w:val="00E51174"/>
    <w:rsid w:val="00E5694B"/>
    <w:rsid w:val="00EC6E36"/>
    <w:rsid w:val="00ED0F0C"/>
    <w:rsid w:val="00F16264"/>
    <w:rsid w:val="00F2208D"/>
    <w:rsid w:val="00FE0FAC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E334"/>
  <w15:chartTrackingRefBased/>
  <w15:docId w15:val="{CB3EC413-5150-4033-A825-AD5EEA73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73D"/>
  </w:style>
  <w:style w:type="paragraph" w:styleId="Piedepgina">
    <w:name w:val="footer"/>
    <w:basedOn w:val="Normal"/>
    <w:link w:val="Piedepgina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73D"/>
  </w:style>
  <w:style w:type="paragraph" w:styleId="Textoindependiente">
    <w:name w:val="Body Text"/>
    <w:basedOn w:val="Normal"/>
    <w:link w:val="TextoindependienteCar"/>
    <w:uiPriority w:val="1"/>
    <w:unhideWhenUsed/>
    <w:qFormat/>
    <w:rsid w:val="007D373D"/>
    <w:pPr>
      <w:widowControl w:val="0"/>
      <w:spacing w:after="0" w:line="240" w:lineRule="auto"/>
      <w:ind w:left="115"/>
    </w:pPr>
    <w:rPr>
      <w:rFonts w:ascii="Microsoft Sans Serif" w:eastAsia="Microsoft Sans Serif" w:hAnsi="Microsoft Sans Serif" w:cs="Microsoft Sans Serif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373D"/>
    <w:rPr>
      <w:rFonts w:ascii="Microsoft Sans Serif" w:eastAsia="Microsoft Sans Serif" w:hAnsi="Microsoft Sans Serif" w:cs="Microsoft Sans Serif"/>
    </w:rPr>
  </w:style>
  <w:style w:type="table" w:styleId="Tablaconcuadrcula">
    <w:name w:val="Table Grid"/>
    <w:basedOn w:val="Tablanormal"/>
    <w:uiPriority w:val="39"/>
    <w:rsid w:val="007D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2208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20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2208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20C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0C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0C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0C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0CA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CA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6A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667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7F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izz.com/join?gc=2518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93934-ABBA-4661-816F-F921BC46C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Derian Reina</dc:creator>
  <cp:keywords/>
  <dc:description/>
  <cp:lastModifiedBy>Derian Reina</cp:lastModifiedBy>
  <cp:revision>33</cp:revision>
  <cp:lastPrinted>2020-04-03T18:53:00Z</cp:lastPrinted>
  <dcterms:created xsi:type="dcterms:W3CDTF">2020-04-03T17:47:00Z</dcterms:created>
  <dcterms:modified xsi:type="dcterms:W3CDTF">2020-05-08T00:35:00Z</dcterms:modified>
</cp:coreProperties>
</file>