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Noveno.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En la mañana veo el primer video, medio día veo el segundo video, en la tarde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36"/>
          <w:szCs w:val="36"/>
          <w:lang w:val="es-CO"/>
        </w:rPr>
      </w:pPr>
      <w:r>
        <w:rPr>
          <w:rFonts w:hint="default"/>
          <w:b/>
          <w:bCs/>
          <w:sz w:val="36"/>
          <w:szCs w:val="36"/>
          <w:lang w:val="es-CO"/>
        </w:rPr>
        <w:t>Taller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lang w:val="es-CO"/>
        </w:rPr>
      </w:pPr>
      <w:bookmarkStart w:id="0" w:name="_GoBack"/>
      <w:bookmarkEnd w:id="0"/>
      <w:r>
        <w:rPr>
          <w:rFonts w:hint="default"/>
          <w:lang w:val="es-CO"/>
        </w:rPr>
        <w:t>Consulte: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Investigue todo lo relacionado con el significado de funcionó.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investigue que es función lineal,cuadrática,exponencial, logarítmica.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 xml:space="preserve">Unifique los puntos  A, B, y lo visto en clase  en un mapa mental  y entregue ese mapa mental </w:t>
      </w:r>
      <w:r>
        <w:rPr>
          <w:rFonts w:hint="default"/>
          <w:lang w:val="es-CO"/>
        </w:rPr>
        <w:tab/>
      </w:r>
      <w:r>
        <w:rPr>
          <w:rFonts w:hint="default"/>
          <w:lang w:val="es-CO"/>
        </w:rPr>
        <w:t>como resultado de la investigación del  punto A y B.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Ingrese al siguiente enlace y realice  5 ejemplos.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"https://phet.colorado.edu/sims/html/function-builder/latest/function-builder_es.html"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6"/>
          <w:rFonts w:ascii="SimSun" w:hAnsi="SimSun" w:eastAsia="SimSun" w:cs="SimSun"/>
          <w:sz w:val="24"/>
          <w:szCs w:val="24"/>
        </w:rPr>
        <w:t>https://phet.colorado.edu/sims/html/function-builder/latest/function-builder_es.html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0500" cy="3477260"/>
            <wp:effectExtent l="0" t="0" r="6350" b="889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 xml:space="preserve">No olvidar tomar foto de los ejemplo y enviarlos. 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A9BFDA"/>
    <w:multiLevelType w:val="singleLevel"/>
    <w:tmpl w:val="99A9BFDA"/>
    <w:lvl w:ilvl="0" w:tentative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1">
    <w:nsid w:val="A66B94B1"/>
    <w:multiLevelType w:val="singleLevel"/>
    <w:tmpl w:val="A66B94B1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4C64"/>
    <w:rsid w:val="33E8394A"/>
    <w:rsid w:val="4750398D"/>
    <w:rsid w:val="51FE7E0F"/>
    <w:rsid w:val="6A874C64"/>
    <w:rsid w:val="7B9A0CE7"/>
    <w:rsid w:val="7E4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2020-04-06T18:10:00Z</dcterms:created>
  <dc:creator>google1563159686</dc:creator>
  <cp:lastModifiedBy>google1563159686</cp:lastModifiedBy>
  <dcterms:modified xsi:type="dcterms:W3CDTF">2020-05-05T04:13:01Z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2058-11.2.0.9281</vt:lpwstr>
  </property>
</Properties>
</file>