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0E4E59" w:rsidRPr="00C162A9" w:rsidTr="006324E3">
        <w:trPr>
          <w:trHeight w:val="277"/>
        </w:trPr>
        <w:tc>
          <w:tcPr>
            <w:tcW w:w="5000" w:type="pct"/>
            <w:gridSpan w:val="4"/>
          </w:tcPr>
          <w:p w:rsidR="000B06A0" w:rsidRDefault="000E4E59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</w:t>
            </w:r>
            <w:r w:rsidR="000B06A0">
              <w:rPr>
                <w:rFonts w:ascii="Roboto Th" w:hAnsi="Roboto Th" w:cs="Arial"/>
                <w:b/>
                <w:sz w:val="24"/>
                <w:szCs w:val="24"/>
              </w:rPr>
              <w:t xml:space="preserve">DEL SABER </w:t>
            </w:r>
          </w:p>
          <w:p w:rsidR="000E4E59" w:rsidRPr="00C162A9" w:rsidRDefault="000B06A0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0E4E59" w:rsidRPr="00C162A9" w:rsidTr="006324E3">
        <w:trPr>
          <w:trHeight w:val="270"/>
        </w:trPr>
        <w:tc>
          <w:tcPr>
            <w:tcW w:w="1796" w:type="pct"/>
          </w:tcPr>
          <w:p w:rsidR="006324E3" w:rsidRDefault="006324E3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0E4E59" w:rsidRPr="00C162A9" w:rsidRDefault="00E0045A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16</w:t>
            </w:r>
          </w:p>
        </w:tc>
        <w:tc>
          <w:tcPr>
            <w:tcW w:w="967" w:type="pct"/>
          </w:tcPr>
          <w:p w:rsidR="000E4E59" w:rsidRDefault="000E4E59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  <w:p w:rsidR="000E4E59" w:rsidRPr="00C162A9" w:rsidRDefault="00E0045A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GUIA 4</w:t>
            </w:r>
          </w:p>
        </w:tc>
        <w:tc>
          <w:tcPr>
            <w:tcW w:w="908" w:type="pct"/>
          </w:tcPr>
          <w:p w:rsidR="000E4E59" w:rsidRPr="00C162A9" w:rsidRDefault="000E4E59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6324E3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6324E3" w:rsidRDefault="006324E3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6C1027" w:rsidRPr="00C162A9" w:rsidRDefault="00E0045A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MAYO 7</w:t>
            </w:r>
            <w:r w:rsidR="006324E3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BA0B55" w:rsidRPr="00E0045A" w:rsidRDefault="00E0045A" w:rsidP="00284C6C">
      <w:pPr>
        <w:pStyle w:val="Ttulo2"/>
        <w:spacing w:before="0"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es-CO"/>
        </w:rPr>
      </w:pPr>
      <w:r w:rsidRPr="00E0045A">
        <w:rPr>
          <w:rFonts w:ascii="Arial" w:hAnsi="Arial" w:cs="Arial"/>
          <w:b/>
          <w:color w:val="auto"/>
          <w:sz w:val="24"/>
          <w:szCs w:val="24"/>
          <w:lang w:val="es-CO"/>
        </w:rPr>
        <w:t>EL BARRIO Y LA CASA</w:t>
      </w:r>
    </w:p>
    <w:p w:rsidR="00E0045A" w:rsidRPr="00E0045A" w:rsidRDefault="00E0045A" w:rsidP="00E0045A">
      <w:pPr>
        <w:rPr>
          <w:lang w:val="es-CO"/>
        </w:rPr>
      </w:pPr>
    </w:p>
    <w:p w:rsidR="00E0045A" w:rsidRPr="00E0045A" w:rsidRDefault="00E0045A" w:rsidP="00E0045A">
      <w:pPr>
        <w:jc w:val="both"/>
        <w:rPr>
          <w:rFonts w:ascii="Arial" w:hAnsi="Arial" w:cs="Arial"/>
          <w:sz w:val="24"/>
          <w:szCs w:val="24"/>
        </w:rPr>
      </w:pPr>
      <w:r w:rsidRPr="00E0045A">
        <w:rPr>
          <w:rFonts w:ascii="Arial" w:hAnsi="Arial" w:cs="Arial"/>
          <w:sz w:val="24"/>
          <w:szCs w:val="24"/>
        </w:rPr>
        <w:t>Un </w:t>
      </w:r>
      <w:r w:rsidRPr="00E0045A">
        <w:rPr>
          <w:rFonts w:ascii="Arial" w:hAnsi="Arial" w:cs="Arial"/>
          <w:b/>
          <w:bCs/>
          <w:sz w:val="24"/>
          <w:szCs w:val="24"/>
        </w:rPr>
        <w:t>barrio</w:t>
      </w:r>
      <w:r w:rsidRPr="00E0045A">
        <w:rPr>
          <w:rFonts w:ascii="Arial" w:hAnsi="Arial" w:cs="Arial"/>
          <w:b/>
          <w:sz w:val="24"/>
          <w:szCs w:val="24"/>
        </w:rPr>
        <w:t> </w:t>
      </w:r>
      <w:r w:rsidRPr="00E0045A">
        <w:rPr>
          <w:rFonts w:ascii="Arial" w:hAnsi="Arial" w:cs="Arial"/>
          <w:sz w:val="24"/>
          <w:szCs w:val="24"/>
        </w:rPr>
        <w:t>es una subdivisión </w:t>
      </w:r>
      <w:r w:rsidRPr="00E0045A">
        <w:rPr>
          <w:rFonts w:ascii="Arial" w:hAnsi="Arial" w:cs="Arial"/>
          <w:bCs/>
          <w:sz w:val="24"/>
          <w:szCs w:val="24"/>
        </w:rPr>
        <w:t>de</w:t>
      </w:r>
      <w:r w:rsidRPr="00E0045A">
        <w:rPr>
          <w:rFonts w:ascii="Arial" w:hAnsi="Arial" w:cs="Arial"/>
          <w:sz w:val="24"/>
          <w:szCs w:val="24"/>
        </w:rPr>
        <w:t> una ciudad o pueblo, que suele tener identidad propia </w:t>
      </w:r>
      <w:r w:rsidRPr="00E0045A">
        <w:rPr>
          <w:rFonts w:ascii="Arial" w:hAnsi="Arial" w:cs="Arial"/>
          <w:bCs/>
          <w:sz w:val="24"/>
          <w:szCs w:val="24"/>
        </w:rPr>
        <w:t>y</w:t>
      </w:r>
      <w:r w:rsidRPr="00E0045A">
        <w:rPr>
          <w:rFonts w:ascii="Arial" w:hAnsi="Arial" w:cs="Arial"/>
          <w:sz w:val="24"/>
          <w:szCs w:val="24"/>
        </w:rPr>
        <w:t> cuyos habitantes cuentan </w:t>
      </w:r>
      <w:r w:rsidRPr="00E0045A">
        <w:rPr>
          <w:rFonts w:ascii="Arial" w:hAnsi="Arial" w:cs="Arial"/>
          <w:bCs/>
          <w:sz w:val="24"/>
          <w:szCs w:val="24"/>
        </w:rPr>
        <w:t>con</w:t>
      </w:r>
      <w:r w:rsidRPr="00E0045A">
        <w:rPr>
          <w:rFonts w:ascii="Arial" w:hAnsi="Arial" w:cs="Arial"/>
          <w:sz w:val="24"/>
          <w:szCs w:val="24"/>
        </w:rPr>
        <w:t> un sentido </w:t>
      </w:r>
      <w:r w:rsidRPr="00E0045A">
        <w:rPr>
          <w:rFonts w:ascii="Arial" w:hAnsi="Arial" w:cs="Arial"/>
          <w:bCs/>
          <w:sz w:val="24"/>
          <w:szCs w:val="24"/>
        </w:rPr>
        <w:t>de</w:t>
      </w:r>
      <w:r w:rsidRPr="00E0045A">
        <w:rPr>
          <w:rFonts w:ascii="Arial" w:hAnsi="Arial" w:cs="Arial"/>
          <w:sz w:val="24"/>
          <w:szCs w:val="24"/>
        </w:rPr>
        <w:t> pertenencia.</w:t>
      </w:r>
    </w:p>
    <w:p w:rsidR="00E0045A" w:rsidRPr="00E0045A" w:rsidRDefault="00E0045A" w:rsidP="00E0045A">
      <w:pPr>
        <w:jc w:val="both"/>
        <w:rPr>
          <w:rFonts w:ascii="Arial" w:hAnsi="Arial" w:cs="Arial"/>
          <w:sz w:val="24"/>
          <w:szCs w:val="24"/>
        </w:rPr>
      </w:pPr>
    </w:p>
    <w:p w:rsidR="00E0045A" w:rsidRPr="00E0045A" w:rsidRDefault="00E0045A" w:rsidP="00E0045A">
      <w:pPr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E0045A">
        <w:rPr>
          <w:rFonts w:ascii="Arial" w:hAnsi="Arial" w:cs="Arial"/>
          <w:bCs/>
          <w:sz w:val="24"/>
          <w:szCs w:val="24"/>
        </w:rPr>
        <w:t>Una </w:t>
      </w:r>
      <w:r w:rsidRPr="00E0045A">
        <w:rPr>
          <w:rFonts w:ascii="Arial" w:hAnsi="Arial" w:cs="Arial"/>
          <w:b/>
          <w:bCs/>
          <w:sz w:val="24"/>
          <w:szCs w:val="24"/>
        </w:rPr>
        <w:t>casa</w:t>
      </w:r>
      <w:r w:rsidRPr="00E0045A">
        <w:rPr>
          <w:rFonts w:ascii="Arial" w:hAnsi="Arial" w:cs="Arial"/>
          <w:bCs/>
          <w:sz w:val="24"/>
          <w:szCs w:val="24"/>
        </w:rPr>
        <w:t> es un edificio para habitar. El término suele utilizarse para nombrar a la construcción de una o pocas plantas que está destinada a la vivienda de una única familia, en oposición a los edificios de múltiples departamentos, apartamentos o pisos.</w:t>
      </w:r>
      <w:r w:rsidRPr="00E0045A">
        <w:rPr>
          <w:noProof/>
          <w:lang w:val="es-CO" w:eastAsia="en-US"/>
        </w:rPr>
        <w:t xml:space="preserve"> </w:t>
      </w:r>
    </w:p>
    <w:p w:rsidR="00B877DD" w:rsidRPr="008023CA" w:rsidRDefault="00B877DD" w:rsidP="00E0045A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E0045A" w:rsidRPr="008023CA" w:rsidRDefault="00E0045A" w:rsidP="008023CA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8023CA">
        <w:rPr>
          <w:rFonts w:ascii="Arial" w:hAnsi="Arial" w:cs="Arial"/>
          <w:sz w:val="24"/>
          <w:szCs w:val="24"/>
          <w:lang w:val="es-CO"/>
        </w:rPr>
        <w:t>Nuestro casa, apartamento o lugar donde vivimos es muy importante lo vamos a dibujar</w:t>
      </w:r>
      <w:r w:rsidR="008023CA" w:rsidRPr="008023CA">
        <w:rPr>
          <w:rFonts w:ascii="Arial" w:hAnsi="Arial" w:cs="Arial"/>
          <w:sz w:val="24"/>
          <w:szCs w:val="24"/>
          <w:lang w:val="es-CO"/>
        </w:rPr>
        <w:t xml:space="preserve"> y escribir con quienes vivimos y lo que más nos gusta.</w:t>
      </w:r>
    </w:p>
    <w:p w:rsidR="008023CA" w:rsidRDefault="008023CA" w:rsidP="008023CA">
      <w:pPr>
        <w:jc w:val="center"/>
        <w:rPr>
          <w:lang w:val="es-CO"/>
        </w:rPr>
      </w:pPr>
      <w:r w:rsidRPr="007101DB">
        <w:rPr>
          <w:rFonts w:ascii="Cambria" w:hAnsi="Cambria"/>
          <w:noProof/>
          <w:color w:val="0563C1" w:themeColor="hyperlink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69383" wp14:editId="4645D5B1">
                <wp:simplePos x="0" y="0"/>
                <wp:positionH relativeFrom="margin">
                  <wp:posOffset>3028950</wp:posOffset>
                </wp:positionH>
                <wp:positionV relativeFrom="paragraph">
                  <wp:posOffset>101600</wp:posOffset>
                </wp:positionV>
                <wp:extent cx="3009900" cy="1276350"/>
                <wp:effectExtent l="1104900" t="19050" r="57150" b="819150"/>
                <wp:wrapNone/>
                <wp:docPr id="7" name="Llamada de 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276350"/>
                        </a:xfrm>
                        <a:prstGeom prst="cloudCallout">
                          <a:avLst>
                            <a:gd name="adj1" fmla="val -84440"/>
                            <a:gd name="adj2" fmla="val 107799"/>
                          </a:avLst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3CA" w:rsidRPr="00136C8B" w:rsidRDefault="008023CA" w:rsidP="008023CA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Dibuja tu hogar y describe las partes como aparece en el dibujo.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6938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7" o:spid="_x0000_s1026" type="#_x0000_t106" style="position:absolute;left:0;text-align:left;margin-left:238.5pt;margin-top:8pt;width:237pt;height:100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" adj="-7439,34085" fillcolor="white [3201]" strokecolor="#00b0f0" strokeweight="4.5pt">
                <v:stroke joinstyle="miter"/>
                <v:textbox>
                  <w:txbxContent>
                    <w:p w:rsidR="008023CA" w:rsidRPr="00136C8B" w:rsidRDefault="008023CA" w:rsidP="008023CA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Dibuja tu hogar y describe las partes como aparece en el dibujo.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23CA" w:rsidRDefault="008023CA" w:rsidP="008023CA">
      <w:pPr>
        <w:jc w:val="center"/>
        <w:rPr>
          <w:lang w:val="es-CO"/>
        </w:rPr>
      </w:pPr>
    </w:p>
    <w:p w:rsidR="008023CA" w:rsidRDefault="008023CA" w:rsidP="008023CA">
      <w:pPr>
        <w:jc w:val="center"/>
        <w:rPr>
          <w:lang w:val="es-CO"/>
        </w:rPr>
      </w:pPr>
    </w:p>
    <w:p w:rsidR="008023CA" w:rsidRPr="008023CA" w:rsidRDefault="008023CA" w:rsidP="008023CA">
      <w:pPr>
        <w:jc w:val="center"/>
        <w:rPr>
          <w:lang w:val="es-CO"/>
        </w:rPr>
      </w:pPr>
    </w:p>
    <w:p w:rsidR="008023CA" w:rsidRDefault="008023CA" w:rsidP="008023CA">
      <w:pPr>
        <w:jc w:val="both"/>
        <w:rPr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6B00F7AE" wp14:editId="1F2AC99F">
            <wp:extent cx="3371850" cy="2523921"/>
            <wp:effectExtent l="0" t="0" r="0" b="0"/>
            <wp:docPr id="3" name="Imagen 3" descr="Casa por dentro para colorear por los niños. Dibujos de casas grat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a por dentro para colorear por los niños. Dibujos de casas grati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998" cy="253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3CA" w:rsidRPr="008023CA" w:rsidRDefault="008023CA" w:rsidP="008023CA">
      <w:pPr>
        <w:rPr>
          <w:lang w:val="es-CO"/>
        </w:rPr>
      </w:pPr>
    </w:p>
    <w:p w:rsidR="008023CA" w:rsidRPr="00EE15EC" w:rsidRDefault="008023CA" w:rsidP="00EE15EC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EE15EC">
        <w:rPr>
          <w:rFonts w:ascii="Arial" w:hAnsi="Arial" w:cs="Arial"/>
          <w:sz w:val="24"/>
          <w:szCs w:val="24"/>
          <w:lang w:val="es-CO"/>
        </w:rPr>
        <w:lastRenderedPageBreak/>
        <w:t>Trata de recordar cómo es tu barrio y lo dibujas bien hermoso</w:t>
      </w:r>
      <w:r w:rsidR="00EE15EC" w:rsidRPr="00EE15EC">
        <w:rPr>
          <w:rFonts w:ascii="Arial" w:hAnsi="Arial" w:cs="Arial"/>
          <w:sz w:val="24"/>
          <w:szCs w:val="24"/>
          <w:lang w:val="es-CO"/>
        </w:rPr>
        <w:t xml:space="preserve"> en el cuaderno</w:t>
      </w:r>
      <w:r w:rsidRPr="00EE15EC">
        <w:rPr>
          <w:rFonts w:ascii="Arial" w:hAnsi="Arial" w:cs="Arial"/>
          <w:sz w:val="24"/>
          <w:szCs w:val="24"/>
          <w:lang w:val="es-CO"/>
        </w:rPr>
        <w:t>.</w:t>
      </w:r>
    </w:p>
    <w:p w:rsidR="008023CA" w:rsidRPr="008023CA" w:rsidRDefault="008023CA" w:rsidP="008023CA">
      <w:pPr>
        <w:rPr>
          <w:lang w:val="es-CO"/>
        </w:rPr>
      </w:pPr>
    </w:p>
    <w:p w:rsidR="008023CA" w:rsidRDefault="008023CA" w:rsidP="008023CA">
      <w:pPr>
        <w:jc w:val="center"/>
        <w:rPr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76E500F7" wp14:editId="4A62FA31">
            <wp:extent cx="2857500" cy="2381250"/>
            <wp:effectExtent l="0" t="0" r="0" b="0"/>
            <wp:docPr id="5" name="Imagen 5" descr="Omalovánka Centrum města | Páginas para colorir, Cidade e camp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malovánka Centrum města | Páginas para colorir, Cidade e camp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6BB" w:rsidRDefault="00CD7B8B" w:rsidP="008023CA">
      <w:pPr>
        <w:tabs>
          <w:tab w:val="left" w:pos="3525"/>
        </w:tabs>
        <w:rPr>
          <w:lang w:val="es-CO"/>
        </w:rPr>
      </w:pPr>
      <w:r w:rsidRPr="00CD7B8B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739775</wp:posOffset>
                </wp:positionV>
                <wp:extent cx="16383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CD7B8B" w:rsidRPr="00EE15EC" w:rsidRDefault="00EE15EC" w:rsidP="00EE15E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EE15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>Recuerda escribir la guía en el cuaderno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36.2pt;margin-top:58.25pt;width:12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" filled="f" stroked="f">
                <v:textbox style="mso-fit-shape-to-text:t">
                  <w:txbxContent>
                    <w:p w:rsidR="00CD7B8B" w:rsidRPr="00EE15EC" w:rsidRDefault="00EE15EC" w:rsidP="00EE15E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</w:pPr>
                      <w:r w:rsidRPr="00EE15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>Recuerda escribir la guía en el cuaderno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244475</wp:posOffset>
                </wp:positionV>
                <wp:extent cx="2314575" cy="1876425"/>
                <wp:effectExtent l="19050" t="0" r="47625" b="47625"/>
                <wp:wrapThrough wrapText="bothSides">
                  <wp:wrapPolygon edited="0">
                    <wp:start x="12444" y="0"/>
                    <wp:lineTo x="7822" y="658"/>
                    <wp:lineTo x="2311" y="2412"/>
                    <wp:lineTo x="1778" y="4605"/>
                    <wp:lineTo x="1600" y="7017"/>
                    <wp:lineTo x="-178" y="8114"/>
                    <wp:lineTo x="0" y="14692"/>
                    <wp:lineTo x="178" y="16227"/>
                    <wp:lineTo x="1067" y="17543"/>
                    <wp:lineTo x="1067" y="18859"/>
                    <wp:lineTo x="5867" y="21052"/>
                    <wp:lineTo x="8711" y="21052"/>
                    <wp:lineTo x="9778" y="21929"/>
                    <wp:lineTo x="10133" y="21929"/>
                    <wp:lineTo x="12089" y="21929"/>
                    <wp:lineTo x="12267" y="21929"/>
                    <wp:lineTo x="14044" y="21052"/>
                    <wp:lineTo x="18667" y="17982"/>
                    <wp:lineTo x="21156" y="14035"/>
                    <wp:lineTo x="21867" y="10964"/>
                    <wp:lineTo x="21867" y="10526"/>
                    <wp:lineTo x="21689" y="7237"/>
                    <wp:lineTo x="21689" y="7017"/>
                    <wp:lineTo x="21156" y="4824"/>
                    <wp:lineTo x="20622" y="3509"/>
                    <wp:lineTo x="17956" y="219"/>
                    <wp:lineTo x="17778" y="0"/>
                    <wp:lineTo x="12444" y="0"/>
                  </wp:wrapPolygon>
                </wp:wrapThrough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876425"/>
                        </a:xfrm>
                        <a:prstGeom prst="cloud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00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A7776" id="Nube 6" o:spid="_x0000_s1026" style="position:absolute;margin-left:108.45pt;margin-top:19.25pt;width:182.2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path arrowok="t" o:connecttype="custom" o:connectlocs="251442,1137018;115729,1102400;371189,1515865;311825,1532414;882860,1697904;847070,1622326;1544497,1509436;1530191,1592355;1828568,997025;2002750,1306982;2239458,666913;2161877,783147;2053328,235682;2057400,290585;1557945,171658;1597700,101640;1186273,205017;1205508,144641;750094,225518;819745,284070;221117,685807;208955,624172" o:connectangles="0,0,0,0,0,0,0,0,0,0,0,0,0,0,0,0,0,0,0,0,0,0"/>
                <w10:wrap type="through"/>
              </v:shape>
            </w:pict>
          </mc:Fallback>
        </mc:AlternateContent>
      </w:r>
      <w:r w:rsidR="008023CA">
        <w:rPr>
          <w:lang w:val="es-CO"/>
        </w:rPr>
        <w:tab/>
      </w:r>
    </w:p>
    <w:p w:rsidR="003076BB" w:rsidRPr="003076BB" w:rsidRDefault="003076BB" w:rsidP="003076BB">
      <w:pPr>
        <w:rPr>
          <w:lang w:val="es-CO"/>
        </w:rPr>
      </w:pPr>
    </w:p>
    <w:p w:rsidR="003076BB" w:rsidRPr="003076BB" w:rsidRDefault="003076BB" w:rsidP="003076BB">
      <w:pPr>
        <w:rPr>
          <w:lang w:val="es-CO"/>
        </w:rPr>
      </w:pPr>
    </w:p>
    <w:p w:rsidR="003076BB" w:rsidRPr="003076BB" w:rsidRDefault="003076BB" w:rsidP="003076BB">
      <w:pPr>
        <w:rPr>
          <w:lang w:val="es-CO"/>
        </w:rPr>
      </w:pPr>
    </w:p>
    <w:p w:rsidR="003076BB" w:rsidRPr="003076BB" w:rsidRDefault="003076BB" w:rsidP="003076BB">
      <w:pPr>
        <w:rPr>
          <w:lang w:val="es-CO"/>
        </w:rPr>
      </w:pPr>
    </w:p>
    <w:p w:rsidR="003076BB" w:rsidRPr="003076BB" w:rsidRDefault="003076BB" w:rsidP="003076BB">
      <w:pPr>
        <w:rPr>
          <w:lang w:val="es-CO"/>
        </w:rPr>
      </w:pPr>
    </w:p>
    <w:p w:rsidR="003076BB" w:rsidRPr="003076BB" w:rsidRDefault="003076BB" w:rsidP="003076BB">
      <w:pPr>
        <w:rPr>
          <w:lang w:val="es-CO"/>
        </w:rPr>
      </w:pPr>
    </w:p>
    <w:p w:rsidR="003076BB" w:rsidRDefault="003076BB" w:rsidP="003076BB">
      <w:pPr>
        <w:rPr>
          <w:lang w:val="es-CO"/>
        </w:rPr>
      </w:pPr>
    </w:p>
    <w:p w:rsidR="003076BB" w:rsidRPr="0004158E" w:rsidRDefault="003076BB" w:rsidP="003076BB">
      <w:pPr>
        <w:jc w:val="both"/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</w:rPr>
      </w:pPr>
      <w:r w:rsidRPr="0004158E"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</w:rPr>
        <w:t>«El mejor medio para hacer buenos a los niños es hacerlos felices.»</w:t>
      </w:r>
    </w:p>
    <w:p w:rsidR="003076BB" w:rsidRPr="0004158E" w:rsidRDefault="003076BB" w:rsidP="003076BB">
      <w:pPr>
        <w:ind w:left="5760" w:firstLine="720"/>
        <w:jc w:val="both"/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</w:rPr>
      </w:pPr>
      <w:r w:rsidRPr="0004158E">
        <w:rPr>
          <w:rFonts w:ascii="Arial" w:hAnsi="Arial" w:cs="Arial"/>
          <w:b/>
          <w:bCs/>
          <w:color w:val="0070C0"/>
          <w:sz w:val="28"/>
          <w:szCs w:val="28"/>
        </w:rPr>
        <w:t>Oscar Wilde</w:t>
      </w:r>
    </w:p>
    <w:p w:rsidR="008023CA" w:rsidRPr="003076BB" w:rsidRDefault="008023CA" w:rsidP="003076BB">
      <w:pPr>
        <w:ind w:firstLine="720"/>
        <w:rPr>
          <w:lang w:val="es-CO"/>
        </w:rPr>
      </w:pPr>
      <w:bookmarkStart w:id="0" w:name="_GoBack"/>
      <w:bookmarkEnd w:id="0"/>
    </w:p>
    <w:sectPr w:rsidR="008023CA" w:rsidRPr="003076B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24B" w:rsidRDefault="0015724B" w:rsidP="000E4E59">
      <w:pPr>
        <w:spacing w:after="0" w:line="240" w:lineRule="auto"/>
      </w:pPr>
      <w:r>
        <w:separator/>
      </w:r>
    </w:p>
  </w:endnote>
  <w:endnote w:type="continuationSeparator" w:id="0">
    <w:p w:rsidR="0015724B" w:rsidRDefault="0015724B" w:rsidP="000E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24B" w:rsidRDefault="0015724B" w:rsidP="000E4E59">
      <w:pPr>
        <w:spacing w:after="0" w:line="240" w:lineRule="auto"/>
      </w:pPr>
      <w:r>
        <w:separator/>
      </w:r>
    </w:p>
  </w:footnote>
  <w:footnote w:type="continuationSeparator" w:id="0">
    <w:p w:rsidR="0015724B" w:rsidRDefault="0015724B" w:rsidP="000E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E59" w:rsidRDefault="000E4E59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0B2DF1ED" wp14:editId="7CA6C82B">
          <wp:simplePos x="0" y="0"/>
          <wp:positionH relativeFrom="margin">
            <wp:posOffset>-276225</wp:posOffset>
          </wp:positionH>
          <wp:positionV relativeFrom="paragraph">
            <wp:posOffset>-305435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25pt;height:11.25pt" o:bullet="t">
        <v:imagedata r:id="rId1" o:title="mso14B5"/>
      </v:shape>
    </w:pict>
  </w:numPicBullet>
  <w:abstractNum w:abstractNumId="0" w15:restartNumberingAfterBreak="0">
    <w:nsid w:val="16706A3F"/>
    <w:multiLevelType w:val="hybridMultilevel"/>
    <w:tmpl w:val="76840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94ACD"/>
    <w:multiLevelType w:val="hybridMultilevel"/>
    <w:tmpl w:val="BD445F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067BC"/>
    <w:multiLevelType w:val="hybridMultilevel"/>
    <w:tmpl w:val="E66657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8005D"/>
    <w:multiLevelType w:val="hybridMultilevel"/>
    <w:tmpl w:val="52B8B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B3584"/>
    <w:multiLevelType w:val="hybridMultilevel"/>
    <w:tmpl w:val="66B2142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DA202A"/>
    <w:multiLevelType w:val="hybridMultilevel"/>
    <w:tmpl w:val="AD1E01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7197"/>
    <w:multiLevelType w:val="hybridMultilevel"/>
    <w:tmpl w:val="1FBE42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D62947"/>
    <w:multiLevelType w:val="hybridMultilevel"/>
    <w:tmpl w:val="C0CCD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64788"/>
    <w:multiLevelType w:val="hybridMultilevel"/>
    <w:tmpl w:val="EC7E4B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3C2CAD"/>
    <w:multiLevelType w:val="hybridMultilevel"/>
    <w:tmpl w:val="4970BC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856FA"/>
    <w:multiLevelType w:val="hybridMultilevel"/>
    <w:tmpl w:val="53147C2C"/>
    <w:lvl w:ilvl="0" w:tplc="F918B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AD5286"/>
    <w:multiLevelType w:val="hybridMultilevel"/>
    <w:tmpl w:val="DEE0C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D1396"/>
    <w:multiLevelType w:val="hybridMultilevel"/>
    <w:tmpl w:val="36A01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626D3"/>
    <w:multiLevelType w:val="hybridMultilevel"/>
    <w:tmpl w:val="70F00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F43DA"/>
    <w:multiLevelType w:val="hybridMultilevel"/>
    <w:tmpl w:val="8C622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1204DE"/>
    <w:multiLevelType w:val="multilevel"/>
    <w:tmpl w:val="18C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15"/>
  </w:num>
  <w:num w:numId="7">
    <w:abstractNumId w:val="3"/>
  </w:num>
  <w:num w:numId="8">
    <w:abstractNumId w:val="5"/>
  </w:num>
  <w:num w:numId="9">
    <w:abstractNumId w:val="11"/>
  </w:num>
  <w:num w:numId="10">
    <w:abstractNumId w:val="6"/>
  </w:num>
  <w:num w:numId="11">
    <w:abstractNumId w:val="10"/>
  </w:num>
  <w:num w:numId="12">
    <w:abstractNumId w:val="2"/>
  </w:num>
  <w:num w:numId="13">
    <w:abstractNumId w:val="1"/>
  </w:num>
  <w:num w:numId="14">
    <w:abstractNumId w:val="14"/>
  </w:num>
  <w:num w:numId="15">
    <w:abstractNumId w:val="16"/>
  </w:num>
  <w:num w:numId="16">
    <w:abstractNumId w:val="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59"/>
    <w:rsid w:val="00025123"/>
    <w:rsid w:val="0003016D"/>
    <w:rsid w:val="0004081A"/>
    <w:rsid w:val="00070C84"/>
    <w:rsid w:val="000808B9"/>
    <w:rsid w:val="000B06A0"/>
    <w:rsid w:val="000E4E59"/>
    <w:rsid w:val="001241BB"/>
    <w:rsid w:val="0014709D"/>
    <w:rsid w:val="0015724B"/>
    <w:rsid w:val="001B564F"/>
    <w:rsid w:val="001D2C5A"/>
    <w:rsid w:val="001E67A1"/>
    <w:rsid w:val="00262938"/>
    <w:rsid w:val="00272D70"/>
    <w:rsid w:val="00284C6C"/>
    <w:rsid w:val="0029611F"/>
    <w:rsid w:val="002C4396"/>
    <w:rsid w:val="002E06C0"/>
    <w:rsid w:val="002E09D6"/>
    <w:rsid w:val="003076BB"/>
    <w:rsid w:val="0033706A"/>
    <w:rsid w:val="00364FD7"/>
    <w:rsid w:val="003E6E4C"/>
    <w:rsid w:val="0042214B"/>
    <w:rsid w:val="00476759"/>
    <w:rsid w:val="00494059"/>
    <w:rsid w:val="004941AD"/>
    <w:rsid w:val="004B0DC1"/>
    <w:rsid w:val="00590AC8"/>
    <w:rsid w:val="005D0C67"/>
    <w:rsid w:val="005E5EDE"/>
    <w:rsid w:val="00607207"/>
    <w:rsid w:val="006324E3"/>
    <w:rsid w:val="006B1923"/>
    <w:rsid w:val="006C1027"/>
    <w:rsid w:val="006D5999"/>
    <w:rsid w:val="006E1490"/>
    <w:rsid w:val="00707C1B"/>
    <w:rsid w:val="00720977"/>
    <w:rsid w:val="00756F75"/>
    <w:rsid w:val="00773E80"/>
    <w:rsid w:val="008023CA"/>
    <w:rsid w:val="00817331"/>
    <w:rsid w:val="009069A1"/>
    <w:rsid w:val="00913510"/>
    <w:rsid w:val="00934C7B"/>
    <w:rsid w:val="009B325D"/>
    <w:rsid w:val="009D1ACC"/>
    <w:rsid w:val="009F03F9"/>
    <w:rsid w:val="00A113B1"/>
    <w:rsid w:val="00A71084"/>
    <w:rsid w:val="00AF344C"/>
    <w:rsid w:val="00B36D0D"/>
    <w:rsid w:val="00B4286F"/>
    <w:rsid w:val="00B775E0"/>
    <w:rsid w:val="00B877DD"/>
    <w:rsid w:val="00BA0B55"/>
    <w:rsid w:val="00BA5306"/>
    <w:rsid w:val="00BF7E2F"/>
    <w:rsid w:val="00C03FCC"/>
    <w:rsid w:val="00C92116"/>
    <w:rsid w:val="00CD07ED"/>
    <w:rsid w:val="00CD1952"/>
    <w:rsid w:val="00CD7B8B"/>
    <w:rsid w:val="00DA00C9"/>
    <w:rsid w:val="00E0045A"/>
    <w:rsid w:val="00E849B1"/>
    <w:rsid w:val="00E9486C"/>
    <w:rsid w:val="00EC7985"/>
    <w:rsid w:val="00EE0CB2"/>
    <w:rsid w:val="00EE15EC"/>
    <w:rsid w:val="00F10095"/>
    <w:rsid w:val="00F50415"/>
    <w:rsid w:val="00F659B6"/>
    <w:rsid w:val="00F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96A74-8609-4DA3-AEF0-F548BA81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E59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2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4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4E59"/>
  </w:style>
  <w:style w:type="paragraph" w:styleId="Piedepgina">
    <w:name w:val="footer"/>
    <w:basedOn w:val="Normal"/>
    <w:link w:val="PiedepginaCar"/>
    <w:uiPriority w:val="99"/>
    <w:unhideWhenUsed/>
    <w:rsid w:val="000E4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E59"/>
  </w:style>
  <w:style w:type="character" w:styleId="Hipervnculo">
    <w:name w:val="Hyperlink"/>
    <w:basedOn w:val="Fuentedeprrafopredeter"/>
    <w:uiPriority w:val="99"/>
    <w:unhideWhenUsed/>
    <w:rsid w:val="000E4E5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E4E5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921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92116"/>
    <w:rPr>
      <w:b/>
      <w:bCs/>
    </w:rPr>
  </w:style>
  <w:style w:type="table" w:styleId="Tablaconcuadrcula">
    <w:name w:val="Table Grid"/>
    <w:basedOn w:val="Tablanormal"/>
    <w:uiPriority w:val="39"/>
    <w:rsid w:val="00F5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040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F6BD-9745-4CE0-9381-0734C34F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4</cp:revision>
  <dcterms:created xsi:type="dcterms:W3CDTF">2020-05-01T00:04:00Z</dcterms:created>
  <dcterms:modified xsi:type="dcterms:W3CDTF">2020-05-01T03:13:00Z</dcterms:modified>
</cp:coreProperties>
</file>