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C7" w:rsidRPr="007E6F3F" w:rsidRDefault="00265CC7" w:rsidP="00265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265CC7" w:rsidRDefault="00265CC7" w:rsidP="00265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265CC7" w:rsidRPr="007E6F3F" w:rsidRDefault="00265CC7" w:rsidP="00265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16</w:t>
      </w:r>
    </w:p>
    <w:p w:rsidR="00265CC7" w:rsidRPr="007E6F3F" w:rsidRDefault="00265CC7" w:rsidP="00265C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5CC7" w:rsidRDefault="00265CC7" w:rsidP="00265CC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>
        <w:rPr>
          <w:rFonts w:ascii="Arial" w:hAnsi="Arial" w:cs="Arial"/>
          <w:bCs/>
          <w:sz w:val="24"/>
          <w:szCs w:val="24"/>
        </w:rPr>
        <w:t>Segundo</w:t>
      </w:r>
    </w:p>
    <w:p w:rsidR="00A62A40" w:rsidRDefault="00A62A40" w:rsidP="00265CC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62A40" w:rsidRPr="00B83377" w:rsidRDefault="00A62A40" w:rsidP="00A62A4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3377">
        <w:rPr>
          <w:rFonts w:ascii="Arial" w:hAnsi="Arial" w:cs="Arial"/>
          <w:b/>
          <w:bCs/>
          <w:color w:val="000000" w:themeColor="text1"/>
          <w:sz w:val="24"/>
          <w:szCs w:val="24"/>
        </w:rPr>
        <w:t>Ecosistema acuático</w:t>
      </w:r>
    </w:p>
    <w:p w:rsidR="00A62A40" w:rsidRDefault="00A62A40" w:rsidP="00A62A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33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Son aquellos </w:t>
      </w:r>
      <w:hyperlink r:id="rId5" w:history="1">
        <w:r w:rsidRPr="00B83377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ecosistemas</w:t>
        </w:r>
      </w:hyperlink>
      <w:r w:rsidRPr="00B833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donde los componentes vivos desarrollan todas sus actividades en el agua, sea salada como la establecida en los mares y océanos o dulce, como los ríos, lagos, arroyos</w:t>
      </w:r>
      <w:r w:rsidRPr="00B833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B83377" w:rsidRDefault="00B83377" w:rsidP="00A62A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83377" w:rsidRDefault="00B83377" w:rsidP="00A62A4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3377">
        <w:rPr>
          <w:rFonts w:ascii="Arial" w:hAnsi="Arial" w:cs="Arial"/>
          <w:b/>
          <w:color w:val="000000" w:themeColor="text1"/>
          <w:sz w:val="24"/>
          <w:szCs w:val="24"/>
        </w:rPr>
        <w:t>Tipos de ecosistemas acuáticos</w:t>
      </w:r>
    </w:p>
    <w:p w:rsidR="00B83377" w:rsidRDefault="00B83377" w:rsidP="00A62A4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3377" w:rsidRPr="00B83377" w:rsidRDefault="00B83377" w:rsidP="00A62A4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Agua </w:t>
      </w:r>
      <w:r w:rsidRPr="00B83377">
        <w:rPr>
          <w:rFonts w:ascii="Arial" w:hAnsi="Arial" w:cs="Arial"/>
          <w:b/>
          <w:color w:val="000000" w:themeColor="text1"/>
          <w:sz w:val="24"/>
          <w:szCs w:val="24"/>
        </w:rPr>
        <w:t xml:space="preserve">dulce                                                                            </w:t>
      </w:r>
    </w:p>
    <w:p w:rsidR="00265CC7" w:rsidRPr="00B83377" w:rsidRDefault="00B83377" w:rsidP="00B8337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8337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B83377">
        <w:rPr>
          <w:rFonts w:ascii="Arial" w:hAnsi="Arial" w:cs="Arial"/>
          <w:color w:val="333333"/>
          <w:sz w:val="24"/>
          <w:szCs w:val="24"/>
          <w:shd w:val="clear" w:color="auto" w:fill="FFFFFF"/>
        </w:rPr>
        <w:t>En estas regiones están determinadas por los lagos, ríos, pantanos… etc.  Constituyen una gran biodiversidad de especies de todo género y de todo color, tanto faunística como de vegetación.</w:t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6325" y="4838700"/>
            <wp:positionH relativeFrom="column">
              <wp:align>left</wp:align>
            </wp:positionH>
            <wp:positionV relativeFrom="paragraph">
              <wp:align>top</wp:align>
            </wp:positionV>
            <wp:extent cx="2777490" cy="1371600"/>
            <wp:effectExtent l="0" t="0" r="3810" b="0"/>
            <wp:wrapSquare wrapText="bothSides"/>
            <wp:docPr id="1" name="Imagen 1" descr="ecosistema de agu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sistema de agua dul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br w:type="textWrapping" w:clear="all"/>
      </w:r>
    </w:p>
    <w:p w:rsidR="00CF1B48" w:rsidRDefault="00B83377">
      <w:pPr>
        <w:rPr>
          <w:rFonts w:ascii="Arial" w:hAnsi="Arial" w:cs="Arial"/>
          <w:b/>
          <w:sz w:val="24"/>
        </w:rPr>
      </w:pPr>
      <w:r w:rsidRPr="00B83377">
        <w:rPr>
          <w:rFonts w:ascii="Arial" w:hAnsi="Arial" w:cs="Arial"/>
          <w:b/>
          <w:sz w:val="24"/>
        </w:rPr>
        <w:t xml:space="preserve">Agua </w:t>
      </w:r>
      <w:r>
        <w:rPr>
          <w:rFonts w:ascii="Arial" w:hAnsi="Arial" w:cs="Arial"/>
          <w:b/>
          <w:sz w:val="24"/>
        </w:rPr>
        <w:t>marina u océanos de agua salada.</w:t>
      </w:r>
    </w:p>
    <w:p w:rsidR="00B83377" w:rsidRPr="00B83377" w:rsidRDefault="00B83377" w:rsidP="00B83377">
      <w:pPr>
        <w:jc w:val="both"/>
        <w:rPr>
          <w:rFonts w:ascii="Arial" w:hAnsi="Arial" w:cs="Arial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49EF068" wp14:editId="50799428">
            <wp:simplePos x="0" y="0"/>
            <wp:positionH relativeFrom="column">
              <wp:posOffset>2891790</wp:posOffset>
            </wp:positionH>
            <wp:positionV relativeFrom="paragraph">
              <wp:posOffset>33655</wp:posOffset>
            </wp:positionV>
            <wp:extent cx="30861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7" y="21330"/>
                <wp:lineTo x="21467" y="0"/>
                <wp:lineTo x="0" y="0"/>
              </wp:wrapPolygon>
            </wp:wrapTight>
            <wp:docPr id="2" name="Imagen 2" descr="ecosistemas mar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sistemas marin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377">
        <w:rPr>
          <w:rFonts w:ascii="Arial" w:hAnsi="Arial" w:cs="Arial"/>
          <w:color w:val="333333"/>
          <w:sz w:val="24"/>
          <w:szCs w:val="27"/>
          <w:shd w:val="clear" w:color="auto" w:fill="FFFFFF"/>
        </w:rPr>
        <w:t>La región del ecosistema marino incluye</w:t>
      </w:r>
      <w:r w:rsidRPr="00B83377">
        <w:rPr>
          <w:rFonts w:ascii="Arial" w:hAnsi="Arial" w:cs="Arial"/>
          <w:color w:val="333333"/>
          <w:sz w:val="24"/>
          <w:szCs w:val="27"/>
          <w:shd w:val="clear" w:color="auto" w:fill="FFFFFF"/>
        </w:rPr>
        <w:t xml:space="preserve"> océanos, mares, marismas …etc.  Estos medios son sumamente estables de cara al desarrollo de la vida en comparación con cualquier </w:t>
      </w:r>
      <w:r w:rsidRPr="00B83377">
        <w:rPr>
          <w:rStyle w:val="nfasis"/>
          <w:rFonts w:ascii="Arial" w:hAnsi="Arial" w:cs="Arial"/>
          <w:color w:val="333333"/>
          <w:sz w:val="24"/>
          <w:szCs w:val="27"/>
          <w:shd w:val="clear" w:color="auto" w:fill="FFFFFF"/>
        </w:rPr>
        <w:t>sistema terrestre</w:t>
      </w:r>
      <w:r w:rsidRPr="00B83377">
        <w:rPr>
          <w:rFonts w:ascii="Arial" w:hAnsi="Arial" w:cs="Arial"/>
          <w:color w:val="333333"/>
          <w:sz w:val="24"/>
          <w:szCs w:val="27"/>
          <w:shd w:val="clear" w:color="auto" w:fill="FFFFFF"/>
        </w:rPr>
        <w:t> de agua dulce. En verdad, la vida nació en el mar y hasta el día de hoy, sigue siendo un lugar excepcional y aún muy desconocido.</w:t>
      </w:r>
    </w:p>
    <w:p w:rsidR="00B83377" w:rsidRDefault="00B83377">
      <w:pPr>
        <w:rPr>
          <w:rFonts w:ascii="Arial" w:hAnsi="Arial" w:cs="Arial"/>
          <w:b/>
        </w:rPr>
      </w:pPr>
    </w:p>
    <w:p w:rsidR="00B83377" w:rsidRDefault="00B83377">
      <w:pPr>
        <w:rPr>
          <w:rFonts w:ascii="Arial" w:hAnsi="Arial" w:cs="Arial"/>
          <w:b/>
        </w:rPr>
      </w:pPr>
    </w:p>
    <w:p w:rsidR="00B83377" w:rsidRPr="00B83377" w:rsidRDefault="00B83377">
      <w:pPr>
        <w:rPr>
          <w:rFonts w:ascii="Arial" w:hAnsi="Arial" w:cs="Arial"/>
          <w:b/>
          <w:sz w:val="24"/>
        </w:rPr>
      </w:pPr>
      <w:r w:rsidRPr="00B83377">
        <w:rPr>
          <w:rFonts w:ascii="Arial" w:hAnsi="Arial" w:cs="Arial"/>
          <w:b/>
          <w:sz w:val="24"/>
        </w:rPr>
        <w:lastRenderedPageBreak/>
        <w:t>Actividad.</w:t>
      </w:r>
    </w:p>
    <w:p w:rsidR="00B83377" w:rsidRPr="00B83377" w:rsidRDefault="00B83377" w:rsidP="00B833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377">
        <w:rPr>
          <w:rFonts w:ascii="Arial" w:hAnsi="Arial" w:cs="Arial"/>
          <w:sz w:val="24"/>
          <w:szCs w:val="24"/>
        </w:rPr>
        <w:t>Observa el video</w:t>
      </w:r>
      <w:r w:rsidRPr="00B83377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B83377">
          <w:rPr>
            <w:rStyle w:val="Hipervnculo"/>
            <w:rFonts w:ascii="Arial" w:hAnsi="Arial" w:cs="Arial"/>
            <w:sz w:val="24"/>
            <w:szCs w:val="24"/>
          </w:rPr>
          <w:t>https://www.youtube.com/watch?v=TV-YEQOIFuQ</w:t>
        </w:r>
      </w:hyperlink>
      <w:r w:rsidRPr="00B83377">
        <w:rPr>
          <w:rFonts w:ascii="Arial" w:hAnsi="Arial" w:cs="Arial"/>
          <w:sz w:val="24"/>
          <w:szCs w:val="24"/>
        </w:rPr>
        <w:t xml:space="preserve"> te vas a centrar en lo que hablan de la contaminación acuática.</w:t>
      </w:r>
    </w:p>
    <w:p w:rsidR="00B83377" w:rsidRPr="00B83377" w:rsidRDefault="00B83377" w:rsidP="00B833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377">
        <w:rPr>
          <w:rFonts w:ascii="Arial" w:hAnsi="Arial" w:cs="Arial"/>
          <w:sz w:val="24"/>
          <w:szCs w:val="24"/>
        </w:rPr>
        <w:t xml:space="preserve"> Realiza en un 1/8 de cartulina una reflexión acerca del cuidado de este ecosistema</w:t>
      </w:r>
      <w:r w:rsidR="007246A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83377" w:rsidRPr="00B83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F6D"/>
    <w:multiLevelType w:val="hybridMultilevel"/>
    <w:tmpl w:val="B0F8916C"/>
    <w:lvl w:ilvl="0" w:tplc="9294D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C7"/>
    <w:rsid w:val="000B30F5"/>
    <w:rsid w:val="00171E0B"/>
    <w:rsid w:val="00191BA8"/>
    <w:rsid w:val="001F10DF"/>
    <w:rsid w:val="00265CC7"/>
    <w:rsid w:val="00296835"/>
    <w:rsid w:val="002A7841"/>
    <w:rsid w:val="00410DA7"/>
    <w:rsid w:val="004A61DD"/>
    <w:rsid w:val="006E3034"/>
    <w:rsid w:val="007246AE"/>
    <w:rsid w:val="008B7993"/>
    <w:rsid w:val="009C4056"/>
    <w:rsid w:val="00A5531E"/>
    <w:rsid w:val="00A62A40"/>
    <w:rsid w:val="00B82656"/>
    <w:rsid w:val="00B83377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AB68"/>
  <w15:chartTrackingRefBased/>
  <w15:docId w15:val="{9FCE5EED-4FC8-43EE-8D34-82C4391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A4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83377"/>
    <w:rPr>
      <w:i/>
      <w:iCs/>
    </w:rPr>
  </w:style>
  <w:style w:type="paragraph" w:styleId="Prrafodelista">
    <w:name w:val="List Paragraph"/>
    <w:basedOn w:val="Normal"/>
    <w:uiPriority w:val="34"/>
    <w:qFormat/>
    <w:rsid w:val="00B8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-YEQOIFu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cosistemas.ovace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3</cp:revision>
  <dcterms:created xsi:type="dcterms:W3CDTF">2020-04-29T16:13:00Z</dcterms:created>
  <dcterms:modified xsi:type="dcterms:W3CDTF">2020-04-30T23:58:00Z</dcterms:modified>
</cp:coreProperties>
</file>