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DA" w:rsidRPr="007E6F3F" w:rsidRDefault="00823CDA" w:rsidP="00823CDA">
      <w:pPr>
        <w:spacing w:after="0" w:line="360" w:lineRule="auto"/>
        <w:jc w:val="center"/>
        <w:rPr>
          <w:rFonts w:ascii="Arial" w:hAnsi="Arial" w:cs="Arial"/>
          <w:b/>
          <w:sz w:val="24"/>
          <w:szCs w:val="24"/>
        </w:rPr>
      </w:pPr>
      <w:r w:rsidRPr="007E6F3F">
        <w:rPr>
          <w:rFonts w:ascii="Arial" w:hAnsi="Arial" w:cs="Arial"/>
          <w:b/>
          <w:sz w:val="24"/>
          <w:szCs w:val="24"/>
        </w:rPr>
        <w:t>PLAN DE CONTINGENCIA DEL PERÍODO: II</w:t>
      </w:r>
    </w:p>
    <w:p w:rsidR="00823CDA" w:rsidRPr="007E6F3F" w:rsidRDefault="00823CDA" w:rsidP="00823CDA">
      <w:pPr>
        <w:spacing w:after="0" w:line="360" w:lineRule="auto"/>
        <w:jc w:val="center"/>
        <w:rPr>
          <w:rFonts w:ascii="Arial" w:hAnsi="Arial" w:cs="Arial"/>
          <w:b/>
          <w:sz w:val="24"/>
          <w:szCs w:val="24"/>
        </w:rPr>
      </w:pPr>
      <w:r w:rsidRPr="007E6F3F">
        <w:rPr>
          <w:rFonts w:ascii="Arial" w:hAnsi="Arial" w:cs="Arial"/>
          <w:b/>
          <w:sz w:val="24"/>
          <w:szCs w:val="24"/>
        </w:rPr>
        <w:t>CIENCIAS NATURALES</w:t>
      </w:r>
    </w:p>
    <w:p w:rsidR="00823CDA" w:rsidRPr="007E6F3F" w:rsidRDefault="00823CDA" w:rsidP="00823CDA">
      <w:pPr>
        <w:spacing w:after="0" w:line="360" w:lineRule="auto"/>
        <w:jc w:val="both"/>
        <w:rPr>
          <w:rFonts w:ascii="Arial" w:hAnsi="Arial" w:cs="Arial"/>
          <w:b/>
          <w:sz w:val="24"/>
          <w:szCs w:val="24"/>
        </w:rPr>
      </w:pPr>
    </w:p>
    <w:p w:rsidR="00823CDA" w:rsidRPr="007E6F3F" w:rsidRDefault="00823CDA" w:rsidP="00823CDA">
      <w:pPr>
        <w:spacing w:after="0" w:line="360" w:lineRule="auto"/>
        <w:jc w:val="both"/>
        <w:rPr>
          <w:rFonts w:ascii="Arial" w:hAnsi="Arial" w:cs="Arial"/>
          <w:b/>
          <w:sz w:val="24"/>
          <w:szCs w:val="24"/>
        </w:rPr>
      </w:pPr>
      <w:r w:rsidRPr="007E6F3F">
        <w:rPr>
          <w:rFonts w:ascii="Arial" w:hAnsi="Arial" w:cs="Arial"/>
          <w:b/>
          <w:sz w:val="24"/>
          <w:szCs w:val="24"/>
        </w:rPr>
        <w:t xml:space="preserve">DOCENTE: </w:t>
      </w:r>
      <w:r w:rsidRPr="007E6F3F">
        <w:rPr>
          <w:rFonts w:ascii="Arial" w:hAnsi="Arial" w:cs="Arial"/>
          <w:bCs/>
          <w:sz w:val="24"/>
          <w:szCs w:val="24"/>
        </w:rPr>
        <w:t>Mayra Lorena Sánchez Delgado</w:t>
      </w:r>
      <w:r w:rsidRPr="007E6F3F">
        <w:rPr>
          <w:rFonts w:ascii="Arial" w:hAnsi="Arial" w:cs="Arial"/>
          <w:b/>
          <w:sz w:val="24"/>
          <w:szCs w:val="24"/>
        </w:rPr>
        <w:t xml:space="preserve"> </w:t>
      </w:r>
      <w:r w:rsidRPr="007E6F3F">
        <w:rPr>
          <w:rFonts w:ascii="Arial" w:hAnsi="Arial" w:cs="Arial"/>
          <w:b/>
          <w:sz w:val="24"/>
          <w:szCs w:val="24"/>
        </w:rPr>
        <w:tab/>
      </w:r>
      <w:r w:rsidRPr="007E6F3F">
        <w:rPr>
          <w:rFonts w:ascii="Arial" w:hAnsi="Arial" w:cs="Arial"/>
          <w:b/>
          <w:sz w:val="24"/>
          <w:szCs w:val="24"/>
        </w:rPr>
        <w:tab/>
      </w:r>
      <w:r w:rsidRPr="007E6F3F">
        <w:rPr>
          <w:rFonts w:ascii="Arial" w:hAnsi="Arial" w:cs="Arial"/>
          <w:b/>
          <w:sz w:val="24"/>
          <w:szCs w:val="24"/>
        </w:rPr>
        <w:tab/>
      </w:r>
      <w:r w:rsidRPr="007E6F3F">
        <w:rPr>
          <w:rFonts w:ascii="Arial" w:hAnsi="Arial" w:cs="Arial"/>
          <w:b/>
          <w:sz w:val="24"/>
          <w:szCs w:val="24"/>
        </w:rPr>
        <w:tab/>
      </w:r>
      <w:r w:rsidRPr="007E6F3F">
        <w:rPr>
          <w:rFonts w:ascii="Arial" w:hAnsi="Arial" w:cs="Arial"/>
          <w:b/>
          <w:sz w:val="24"/>
          <w:szCs w:val="24"/>
        </w:rPr>
        <w:tab/>
        <w:t xml:space="preserve">                CURSO: </w:t>
      </w:r>
      <w:r w:rsidR="001076E1">
        <w:rPr>
          <w:rFonts w:ascii="Arial" w:hAnsi="Arial" w:cs="Arial"/>
          <w:bCs/>
          <w:sz w:val="24"/>
          <w:szCs w:val="24"/>
        </w:rPr>
        <w:t>Quinto</w:t>
      </w:r>
      <w:bookmarkStart w:id="0" w:name="_GoBack"/>
      <w:bookmarkEnd w:id="0"/>
    </w:p>
    <w:p w:rsidR="00823CDA" w:rsidRDefault="00823CDA" w:rsidP="00C55847">
      <w:pPr>
        <w:jc w:val="center"/>
        <w:rPr>
          <w:rFonts w:ascii="Arial" w:hAnsi="Arial" w:cs="Arial"/>
          <w:sz w:val="24"/>
          <w:szCs w:val="24"/>
        </w:rPr>
      </w:pPr>
    </w:p>
    <w:p w:rsidR="00563A9E" w:rsidRDefault="00563A9E" w:rsidP="00563A9E">
      <w:pPr>
        <w:jc w:val="center"/>
        <w:rPr>
          <w:rFonts w:ascii="Arial" w:hAnsi="Arial" w:cs="Arial"/>
          <w:b/>
          <w:sz w:val="24"/>
          <w:szCs w:val="24"/>
        </w:rPr>
      </w:pPr>
      <w:r>
        <w:rPr>
          <w:rFonts w:ascii="Arial" w:hAnsi="Arial" w:cs="Arial"/>
          <w:b/>
          <w:sz w:val="24"/>
          <w:szCs w:val="24"/>
        </w:rPr>
        <w:t>Reflexionemos sobre nuestro cuerpo.</w:t>
      </w:r>
    </w:p>
    <w:p w:rsidR="00563A9E" w:rsidRDefault="00563A9E" w:rsidP="00563A9E">
      <w:pPr>
        <w:jc w:val="both"/>
        <w:rPr>
          <w:noProof/>
          <w:lang w:eastAsia="es-CO"/>
        </w:rPr>
      </w:pPr>
    </w:p>
    <w:p w:rsidR="00563A9E" w:rsidRPr="00563A9E" w:rsidRDefault="00563A9E" w:rsidP="00563A9E">
      <w:pPr>
        <w:jc w:val="both"/>
        <w:rPr>
          <w:rFonts w:ascii="Arial" w:hAnsi="Arial" w:cs="Arial"/>
          <w:sz w:val="24"/>
          <w:szCs w:val="24"/>
        </w:rPr>
      </w:pPr>
      <w:r>
        <w:rPr>
          <w:noProof/>
          <w:lang w:eastAsia="es-CO"/>
        </w:rPr>
        <w:drawing>
          <wp:inline distT="0" distB="0" distL="0" distR="0">
            <wp:extent cx="6068225" cy="3794125"/>
            <wp:effectExtent l="0" t="0" r="8890" b="0"/>
            <wp:docPr id="3" name="Imagen 3" descr="Un lugar para aprender en TERCERO: EL CUERPO HUMANO Y LA SAL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ugar para aprender en TERCERO: EL CUERPO HUMANO Y LA SALUD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706" cy="3795676"/>
                    </a:xfrm>
                    <a:prstGeom prst="rect">
                      <a:avLst/>
                    </a:prstGeom>
                    <a:noFill/>
                    <a:ln>
                      <a:noFill/>
                    </a:ln>
                  </pic:spPr>
                </pic:pic>
              </a:graphicData>
            </a:graphic>
          </wp:inline>
        </w:drawing>
      </w:r>
    </w:p>
    <w:p w:rsidR="00823CDA" w:rsidRDefault="00005A1A" w:rsidP="00005A1A">
      <w:pPr>
        <w:spacing w:line="360" w:lineRule="auto"/>
        <w:jc w:val="both"/>
        <w:rPr>
          <w:rFonts w:ascii="Arial" w:hAnsi="Arial" w:cs="Arial"/>
          <w:sz w:val="24"/>
          <w:szCs w:val="24"/>
        </w:rPr>
      </w:pPr>
      <w:r>
        <w:rPr>
          <w:rFonts w:ascii="Arial" w:hAnsi="Arial" w:cs="Arial"/>
          <w:sz w:val="24"/>
          <w:szCs w:val="24"/>
        </w:rPr>
        <w:t>Recuerda que teniendo en cuenta nuestra etapa de desarrollo debemos que tener ciertos hábitos de cuidados para nuestro cuerpo, relacionar la alimentación con nuestra edad también es esencial para el desarrollo humano.</w:t>
      </w:r>
    </w:p>
    <w:p w:rsidR="00005A1A" w:rsidRDefault="00005A1A" w:rsidP="00005A1A">
      <w:pPr>
        <w:spacing w:line="360" w:lineRule="auto"/>
        <w:jc w:val="both"/>
        <w:rPr>
          <w:rFonts w:ascii="Arial" w:hAnsi="Arial" w:cs="Arial"/>
          <w:sz w:val="24"/>
          <w:szCs w:val="24"/>
        </w:rPr>
      </w:pPr>
    </w:p>
    <w:p w:rsidR="00005A1A" w:rsidRDefault="00005A1A" w:rsidP="00005A1A">
      <w:pPr>
        <w:spacing w:line="360" w:lineRule="auto"/>
        <w:jc w:val="both"/>
        <w:rPr>
          <w:rFonts w:ascii="Arial" w:hAnsi="Arial" w:cs="Arial"/>
          <w:sz w:val="24"/>
          <w:szCs w:val="24"/>
        </w:rPr>
      </w:pPr>
    </w:p>
    <w:p w:rsidR="00005A1A" w:rsidRDefault="00005A1A" w:rsidP="00005A1A">
      <w:pPr>
        <w:spacing w:line="360" w:lineRule="auto"/>
        <w:jc w:val="both"/>
        <w:rPr>
          <w:rFonts w:ascii="Arial" w:hAnsi="Arial" w:cs="Arial"/>
          <w:sz w:val="24"/>
          <w:szCs w:val="24"/>
        </w:rPr>
      </w:pPr>
    </w:p>
    <w:p w:rsidR="00005A1A" w:rsidRDefault="00005A1A" w:rsidP="00823CDA">
      <w:pPr>
        <w:jc w:val="both"/>
        <w:rPr>
          <w:rFonts w:ascii="Arial" w:hAnsi="Arial" w:cs="Arial"/>
          <w:sz w:val="24"/>
          <w:szCs w:val="24"/>
        </w:rPr>
      </w:pPr>
    </w:p>
    <w:p w:rsidR="00823CDA" w:rsidRDefault="00823CDA" w:rsidP="00823CDA">
      <w:pPr>
        <w:spacing w:line="360" w:lineRule="auto"/>
        <w:jc w:val="both"/>
        <w:rPr>
          <w:rFonts w:ascii="Arial" w:hAnsi="Arial" w:cs="Arial"/>
          <w:b/>
          <w:sz w:val="24"/>
          <w:szCs w:val="24"/>
        </w:rPr>
      </w:pPr>
      <w:r>
        <w:rPr>
          <w:rFonts w:ascii="Arial" w:hAnsi="Arial" w:cs="Arial"/>
          <w:b/>
          <w:sz w:val="24"/>
          <w:szCs w:val="24"/>
        </w:rPr>
        <w:lastRenderedPageBreak/>
        <w:t>Actividad.</w:t>
      </w:r>
    </w:p>
    <w:p w:rsidR="005A2845" w:rsidRDefault="005A2845" w:rsidP="005A2845">
      <w:pPr>
        <w:pStyle w:val="Prrafodelista"/>
        <w:numPr>
          <w:ilvl w:val="0"/>
          <w:numId w:val="3"/>
        </w:numPr>
        <w:rPr>
          <w:rFonts w:ascii="Arial" w:hAnsi="Arial" w:cs="Arial"/>
          <w:b/>
          <w:sz w:val="24"/>
          <w:szCs w:val="24"/>
        </w:rPr>
      </w:pPr>
      <w:r w:rsidRPr="00623EB0">
        <w:rPr>
          <w:rFonts w:ascii="Arial" w:hAnsi="Arial" w:cs="Arial"/>
          <w:sz w:val="24"/>
          <w:szCs w:val="24"/>
        </w:rPr>
        <w:t xml:space="preserve">Luego de haberlo </w:t>
      </w:r>
      <w:r>
        <w:rPr>
          <w:rFonts w:ascii="Arial" w:hAnsi="Arial" w:cs="Arial"/>
          <w:sz w:val="24"/>
          <w:szCs w:val="24"/>
        </w:rPr>
        <w:t xml:space="preserve">revisado los pasos de tener hábitos saludables los invito a que observen la película </w:t>
      </w:r>
      <w:r w:rsidRPr="00623EB0">
        <w:rPr>
          <w:rFonts w:ascii="Arial" w:hAnsi="Arial" w:cs="Arial"/>
          <w:b/>
          <w:sz w:val="24"/>
          <w:szCs w:val="24"/>
        </w:rPr>
        <w:t>“</w:t>
      </w:r>
      <w:proofErr w:type="spellStart"/>
      <w:r w:rsidRPr="00623EB0">
        <w:rPr>
          <w:rFonts w:ascii="Arial" w:hAnsi="Arial" w:cs="Arial"/>
          <w:b/>
          <w:sz w:val="24"/>
          <w:szCs w:val="24"/>
        </w:rPr>
        <w:t>Wonder</w:t>
      </w:r>
      <w:proofErr w:type="spellEnd"/>
      <w:r w:rsidRPr="00623EB0">
        <w:rPr>
          <w:rFonts w:ascii="Arial" w:hAnsi="Arial" w:cs="Arial"/>
          <w:b/>
          <w:sz w:val="24"/>
          <w:szCs w:val="24"/>
        </w:rPr>
        <w:t xml:space="preserve"> Extraordinario” </w:t>
      </w:r>
    </w:p>
    <w:p w:rsidR="005A2845" w:rsidRDefault="001076E1" w:rsidP="005A2845">
      <w:pPr>
        <w:pStyle w:val="Prrafodelista"/>
        <w:rPr>
          <w:rStyle w:val="Hipervnculo"/>
        </w:rPr>
      </w:pPr>
      <w:hyperlink r:id="rId6" w:history="1">
        <w:r w:rsidR="005A2845">
          <w:rPr>
            <w:rStyle w:val="Hipervnculo"/>
          </w:rPr>
          <w:t>https://www.youtube.com/watch?v=FEJJbF1JJ4g</w:t>
        </w:r>
      </w:hyperlink>
      <w:r w:rsidR="005A2845">
        <w:rPr>
          <w:rStyle w:val="Hipervnculo"/>
        </w:rPr>
        <w:t>.</w:t>
      </w:r>
    </w:p>
    <w:p w:rsidR="005A2845" w:rsidRPr="005A2845" w:rsidRDefault="005A2845" w:rsidP="005A2845">
      <w:pPr>
        <w:pStyle w:val="Prrafodelista"/>
        <w:numPr>
          <w:ilvl w:val="0"/>
          <w:numId w:val="3"/>
        </w:numPr>
        <w:rPr>
          <w:rFonts w:ascii="Arial" w:hAnsi="Arial" w:cs="Arial"/>
          <w:color w:val="000000" w:themeColor="text1"/>
          <w:sz w:val="24"/>
          <w:szCs w:val="24"/>
          <w:u w:val="single"/>
        </w:rPr>
      </w:pPr>
      <w:r w:rsidRPr="005A2845">
        <w:rPr>
          <w:rFonts w:ascii="Arial" w:hAnsi="Arial" w:cs="Arial"/>
          <w:color w:val="000000" w:themeColor="text1"/>
          <w:sz w:val="24"/>
          <w:szCs w:val="24"/>
        </w:rPr>
        <w:t>Realiza un video de máximo 1 minuto en donde realices una reflexión de lo aprendido en la película, si lo quie</w:t>
      </w:r>
      <w:r>
        <w:rPr>
          <w:rFonts w:ascii="Arial" w:hAnsi="Arial" w:cs="Arial"/>
          <w:color w:val="000000" w:themeColor="text1"/>
          <w:sz w:val="24"/>
          <w:szCs w:val="24"/>
        </w:rPr>
        <w:t>res hacer junto con tu familia seria genial.</w:t>
      </w:r>
    </w:p>
    <w:p w:rsidR="005A2845" w:rsidRPr="005A2845" w:rsidRDefault="005A2845" w:rsidP="005A2845">
      <w:pPr>
        <w:ind w:left="360"/>
        <w:rPr>
          <w:rFonts w:ascii="Arial" w:hAnsi="Arial" w:cs="Arial"/>
          <w:color w:val="000000" w:themeColor="text1"/>
          <w:sz w:val="24"/>
          <w:szCs w:val="24"/>
          <w:u w:val="single"/>
        </w:rPr>
      </w:pPr>
    </w:p>
    <w:p w:rsidR="00823CDA" w:rsidRDefault="00823CDA" w:rsidP="00823CDA">
      <w:pPr>
        <w:spacing w:line="360" w:lineRule="auto"/>
        <w:jc w:val="both"/>
        <w:rPr>
          <w:rFonts w:ascii="Arial" w:hAnsi="Arial" w:cs="Arial"/>
          <w:sz w:val="24"/>
          <w:szCs w:val="24"/>
        </w:rPr>
      </w:pPr>
    </w:p>
    <w:p w:rsidR="00823CDA" w:rsidRPr="00FD3102" w:rsidRDefault="00823CDA" w:rsidP="00823CDA">
      <w:pPr>
        <w:spacing w:line="360" w:lineRule="auto"/>
        <w:jc w:val="both"/>
        <w:rPr>
          <w:rFonts w:ascii="Arial" w:hAnsi="Arial" w:cs="Arial"/>
          <w:sz w:val="24"/>
          <w:szCs w:val="24"/>
        </w:rPr>
      </w:pPr>
    </w:p>
    <w:p w:rsidR="0029707B" w:rsidRDefault="0029707B"/>
    <w:sectPr w:rsidR="002970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F4B"/>
    <w:multiLevelType w:val="hybridMultilevel"/>
    <w:tmpl w:val="BDB683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D67A4E"/>
    <w:multiLevelType w:val="hybridMultilevel"/>
    <w:tmpl w:val="99141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AD6712"/>
    <w:multiLevelType w:val="hybridMultilevel"/>
    <w:tmpl w:val="8E526F8C"/>
    <w:lvl w:ilvl="0" w:tplc="E884A946">
      <w:start w:val="1"/>
      <w:numFmt w:val="decimal"/>
      <w:lvlText w:val="%1."/>
      <w:lvlJc w:val="left"/>
      <w:pPr>
        <w:ind w:left="720" w:hanging="360"/>
      </w:pPr>
      <w:rPr>
        <w:rFonts w:ascii="Arial" w:hAnsi="Arial" w:cs="Arial" w:hint="default"/>
        <w:b/>
        <w:color w:val="000000" w:themeColor="text1"/>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D341C9"/>
    <w:multiLevelType w:val="hybridMultilevel"/>
    <w:tmpl w:val="160ABF5C"/>
    <w:lvl w:ilvl="0" w:tplc="AD7CF2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DA"/>
    <w:rsid w:val="00005A1A"/>
    <w:rsid w:val="000B30F5"/>
    <w:rsid w:val="001076E1"/>
    <w:rsid w:val="00171E0B"/>
    <w:rsid w:val="00191BA8"/>
    <w:rsid w:val="001F10DF"/>
    <w:rsid w:val="00296835"/>
    <w:rsid w:val="0029707B"/>
    <w:rsid w:val="002A7841"/>
    <w:rsid w:val="00410DA7"/>
    <w:rsid w:val="004A61DD"/>
    <w:rsid w:val="00563A9E"/>
    <w:rsid w:val="005A2845"/>
    <w:rsid w:val="006E3034"/>
    <w:rsid w:val="00823CDA"/>
    <w:rsid w:val="008B7993"/>
    <w:rsid w:val="009C4056"/>
    <w:rsid w:val="00A5531E"/>
    <w:rsid w:val="00B82656"/>
    <w:rsid w:val="00C55847"/>
    <w:rsid w:val="00D20B2C"/>
    <w:rsid w:val="00EC16FF"/>
    <w:rsid w:val="00F94B2C"/>
    <w:rsid w:val="00FA3527"/>
    <w:rsid w:val="00FE5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7AAC"/>
  <w15:chartTrackingRefBased/>
  <w15:docId w15:val="{8602AA63-D0BA-4633-98DF-D72428C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C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3CDA"/>
    <w:pPr>
      <w:ind w:left="720"/>
      <w:contextualSpacing/>
    </w:pPr>
  </w:style>
  <w:style w:type="character" w:styleId="Hipervnculo">
    <w:name w:val="Hyperlink"/>
    <w:basedOn w:val="Fuentedeprrafopredeter"/>
    <w:uiPriority w:val="99"/>
    <w:semiHidden/>
    <w:unhideWhenUsed/>
    <w:rsid w:val="00823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EJJbF1JJ4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M'Lorena Sanchez</dc:creator>
  <cp:keywords/>
  <dc:description/>
  <cp:lastModifiedBy>M'Lorena Sanchez</cp:lastModifiedBy>
  <cp:revision>3</cp:revision>
  <dcterms:created xsi:type="dcterms:W3CDTF">2020-04-24T18:52:00Z</dcterms:created>
  <dcterms:modified xsi:type="dcterms:W3CDTF">2020-04-27T16:17:00Z</dcterms:modified>
</cp:coreProperties>
</file>