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8FC" w:rsidRPr="007E6F3F" w:rsidRDefault="001518FC" w:rsidP="001518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6F3F">
        <w:rPr>
          <w:rFonts w:ascii="Arial" w:hAnsi="Arial" w:cs="Arial"/>
          <w:b/>
          <w:sz w:val="24"/>
          <w:szCs w:val="24"/>
        </w:rPr>
        <w:t>PLAN DE CONTINGENCIA DEL PERÍODO: II</w:t>
      </w:r>
    </w:p>
    <w:p w:rsidR="001518FC" w:rsidRPr="007E6F3F" w:rsidRDefault="001518FC" w:rsidP="001518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6F3F">
        <w:rPr>
          <w:rFonts w:ascii="Arial" w:hAnsi="Arial" w:cs="Arial"/>
          <w:b/>
          <w:sz w:val="24"/>
          <w:szCs w:val="24"/>
        </w:rPr>
        <w:t>CIENCIAS NATURALES</w:t>
      </w:r>
    </w:p>
    <w:p w:rsidR="001518FC" w:rsidRPr="007E6F3F" w:rsidRDefault="001518FC" w:rsidP="001518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518FC" w:rsidRDefault="001518FC" w:rsidP="001518F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E6F3F">
        <w:rPr>
          <w:rFonts w:ascii="Arial" w:hAnsi="Arial" w:cs="Arial"/>
          <w:b/>
          <w:sz w:val="24"/>
          <w:szCs w:val="24"/>
        </w:rPr>
        <w:t xml:space="preserve">DOCENTE: </w:t>
      </w:r>
      <w:r w:rsidRPr="007E6F3F">
        <w:rPr>
          <w:rFonts w:ascii="Arial" w:hAnsi="Arial" w:cs="Arial"/>
          <w:bCs/>
          <w:sz w:val="24"/>
          <w:szCs w:val="24"/>
        </w:rPr>
        <w:t>Mayra Lorena Sánchez Delgado</w:t>
      </w:r>
      <w:r w:rsidRPr="007E6F3F">
        <w:rPr>
          <w:rFonts w:ascii="Arial" w:hAnsi="Arial" w:cs="Arial"/>
          <w:b/>
          <w:sz w:val="24"/>
          <w:szCs w:val="24"/>
        </w:rPr>
        <w:t xml:space="preserve"> </w:t>
      </w:r>
      <w:r w:rsidRPr="007E6F3F">
        <w:rPr>
          <w:rFonts w:ascii="Arial" w:hAnsi="Arial" w:cs="Arial"/>
          <w:b/>
          <w:sz w:val="24"/>
          <w:szCs w:val="24"/>
        </w:rPr>
        <w:tab/>
      </w:r>
      <w:r w:rsidRPr="007E6F3F">
        <w:rPr>
          <w:rFonts w:ascii="Arial" w:hAnsi="Arial" w:cs="Arial"/>
          <w:b/>
          <w:sz w:val="24"/>
          <w:szCs w:val="24"/>
        </w:rPr>
        <w:tab/>
      </w:r>
      <w:r w:rsidRPr="007E6F3F">
        <w:rPr>
          <w:rFonts w:ascii="Arial" w:hAnsi="Arial" w:cs="Arial"/>
          <w:b/>
          <w:sz w:val="24"/>
          <w:szCs w:val="24"/>
        </w:rPr>
        <w:tab/>
      </w:r>
      <w:r w:rsidRPr="007E6F3F">
        <w:rPr>
          <w:rFonts w:ascii="Arial" w:hAnsi="Arial" w:cs="Arial"/>
          <w:b/>
          <w:sz w:val="24"/>
          <w:szCs w:val="24"/>
        </w:rPr>
        <w:tab/>
      </w:r>
      <w:r w:rsidRPr="007E6F3F">
        <w:rPr>
          <w:rFonts w:ascii="Arial" w:hAnsi="Arial" w:cs="Arial"/>
          <w:b/>
          <w:sz w:val="24"/>
          <w:szCs w:val="24"/>
        </w:rPr>
        <w:tab/>
        <w:t xml:space="preserve">                CURSO: </w:t>
      </w:r>
      <w:r>
        <w:rPr>
          <w:rFonts w:ascii="Arial" w:hAnsi="Arial" w:cs="Arial"/>
          <w:bCs/>
          <w:sz w:val="24"/>
          <w:szCs w:val="24"/>
        </w:rPr>
        <w:t>Tercero</w:t>
      </w:r>
    </w:p>
    <w:p w:rsidR="001518FC" w:rsidRDefault="001518FC" w:rsidP="00E46055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909AC" w:rsidRDefault="008909AC" w:rsidP="008909A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09AC">
        <w:rPr>
          <w:rFonts w:ascii="Arial" w:hAnsi="Arial" w:cs="Arial"/>
          <w:b/>
          <w:bCs/>
          <w:sz w:val="24"/>
          <w:szCs w:val="24"/>
        </w:rPr>
        <w:t>Emociones de los seres humanos</w:t>
      </w:r>
    </w:p>
    <w:p w:rsidR="008909AC" w:rsidRPr="00BD0DEC" w:rsidRDefault="00BD0DEC" w:rsidP="00BD0DE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D0DEC">
        <w:rPr>
          <w:rFonts w:ascii="Arial" w:hAnsi="Arial" w:cs="Arial"/>
          <w:bCs/>
          <w:sz w:val="24"/>
          <w:szCs w:val="24"/>
        </w:rPr>
        <w:t>Gracias a nuestros sentidos poder expresar nuestras emociones.</w:t>
      </w:r>
    </w:p>
    <w:p w:rsidR="00BD0DEC" w:rsidRDefault="00BD0DEC" w:rsidP="008909A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ohoGothicPro-Medium" w:hAnsi="SohoGothicPro-Medium"/>
          <w:b/>
          <w:color w:val="000000"/>
          <w:sz w:val="23"/>
          <w:szCs w:val="23"/>
          <w:bdr w:val="none" w:sz="0" w:space="0" w:color="auto" w:frame="1"/>
        </w:rPr>
      </w:pPr>
    </w:p>
    <w:p w:rsidR="008909AC" w:rsidRPr="00BD0DEC" w:rsidRDefault="008909AC" w:rsidP="00BD0DE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7"/>
          <w:szCs w:val="17"/>
        </w:rPr>
      </w:pPr>
      <w:r w:rsidRPr="00BD0DEC">
        <w:rPr>
          <w:rFonts w:ascii="Arial" w:hAnsi="Arial" w:cs="Arial"/>
          <w:b/>
          <w:color w:val="000000"/>
          <w:sz w:val="23"/>
          <w:szCs w:val="23"/>
          <w:bdr w:val="none" w:sz="0" w:space="0" w:color="auto" w:frame="1"/>
        </w:rPr>
        <w:t>Alegría</w:t>
      </w:r>
      <w:r w:rsidRPr="00BD0DEC">
        <w:rPr>
          <w:rFonts w:ascii="Arial" w:hAnsi="Arial" w:cs="Arial"/>
          <w:color w:val="000000"/>
          <w:sz w:val="17"/>
          <w:szCs w:val="17"/>
        </w:rPr>
        <w:br/>
      </w:r>
      <w:r w:rsidRPr="00BD0DEC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Sentimiento placentero ante una persona, deseo o cosa. Nos impulsa a la acción. Son múltiples los ejemplos de alegría en los niños, desde merendar sus galletas preferidas, hasta ver los regalos la mañana de Reyes Magos.</w:t>
      </w:r>
    </w:p>
    <w:p w:rsidR="008909AC" w:rsidRPr="00BD0DEC" w:rsidRDefault="008909AC" w:rsidP="008909AC">
      <w:pPr>
        <w:pStyle w:val="NormalWeb"/>
        <w:shd w:val="clear" w:color="auto" w:fill="FFFFFF"/>
        <w:spacing w:before="75" w:beforeAutospacing="0" w:after="150" w:afterAutospacing="0"/>
        <w:jc w:val="both"/>
        <w:textAlignment w:val="baseline"/>
        <w:rPr>
          <w:rFonts w:ascii="Arial" w:hAnsi="Arial" w:cs="Arial"/>
          <w:color w:val="000000"/>
          <w:sz w:val="17"/>
          <w:szCs w:val="17"/>
        </w:rPr>
      </w:pPr>
    </w:p>
    <w:p w:rsidR="008909AC" w:rsidRPr="00BD0DEC" w:rsidRDefault="008909AC" w:rsidP="00BD0DEC">
      <w:pPr>
        <w:pStyle w:val="NormalWeb"/>
        <w:numPr>
          <w:ilvl w:val="0"/>
          <w:numId w:val="1"/>
        </w:numPr>
        <w:shd w:val="clear" w:color="auto" w:fill="FFFFFF"/>
        <w:spacing w:before="75" w:beforeAutospacing="0" w:after="150" w:afterAutospacing="0"/>
        <w:jc w:val="both"/>
        <w:textAlignment w:val="baseline"/>
        <w:rPr>
          <w:rFonts w:ascii="Arial" w:hAnsi="Arial" w:cs="Arial"/>
          <w:color w:val="000000"/>
          <w:sz w:val="17"/>
          <w:szCs w:val="17"/>
        </w:rPr>
      </w:pPr>
      <w:r w:rsidRPr="00BD0DEC">
        <w:rPr>
          <w:rFonts w:ascii="Arial" w:hAnsi="Arial" w:cs="Arial"/>
          <w:b/>
          <w:color w:val="000000"/>
          <w:sz w:val="23"/>
          <w:szCs w:val="23"/>
          <w:bdr w:val="none" w:sz="0" w:space="0" w:color="auto" w:frame="1"/>
        </w:rPr>
        <w:t>Tristeza</w:t>
      </w:r>
      <w:r w:rsidRPr="00BD0DEC">
        <w:rPr>
          <w:rFonts w:ascii="Arial" w:hAnsi="Arial" w:cs="Arial"/>
          <w:color w:val="000000"/>
          <w:sz w:val="17"/>
          <w:szCs w:val="17"/>
        </w:rPr>
        <w:br/>
      </w:r>
      <w:r w:rsidRPr="00BD0DEC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Sentimiento de pena asociado a una pérdida real o imaginada. Nos hace pedir ayuda. Situaciones en las que los niños pierden alguno de sus juguetes preferidos o se enferman sus mascotas, son momentos de tristeza para ellos.</w:t>
      </w:r>
    </w:p>
    <w:p w:rsidR="008909AC" w:rsidRPr="00BD0DEC" w:rsidRDefault="008909AC" w:rsidP="00BD0DEC">
      <w:pPr>
        <w:pStyle w:val="NormalWeb"/>
        <w:numPr>
          <w:ilvl w:val="0"/>
          <w:numId w:val="1"/>
        </w:numPr>
        <w:shd w:val="clear" w:color="auto" w:fill="FFFFFF"/>
        <w:spacing w:before="75" w:beforeAutospacing="0" w:after="150" w:afterAutospacing="0"/>
        <w:jc w:val="both"/>
        <w:textAlignment w:val="baseline"/>
        <w:rPr>
          <w:rFonts w:ascii="Arial" w:hAnsi="Arial" w:cs="Arial"/>
          <w:color w:val="000000"/>
          <w:sz w:val="17"/>
          <w:szCs w:val="17"/>
        </w:rPr>
      </w:pPr>
      <w:r w:rsidRPr="00BD0DEC">
        <w:rPr>
          <w:rFonts w:ascii="Arial" w:hAnsi="Arial" w:cs="Arial"/>
          <w:b/>
          <w:color w:val="000000"/>
          <w:sz w:val="23"/>
          <w:szCs w:val="23"/>
          <w:bdr w:val="none" w:sz="0" w:space="0" w:color="auto" w:frame="1"/>
        </w:rPr>
        <w:t>Miedo</w:t>
      </w:r>
      <w:r w:rsidRPr="00BD0DEC">
        <w:rPr>
          <w:rFonts w:ascii="Arial" w:hAnsi="Arial" w:cs="Arial"/>
          <w:color w:val="000000"/>
          <w:sz w:val="17"/>
          <w:szCs w:val="17"/>
        </w:rPr>
        <w:br/>
      </w:r>
      <w:r w:rsidRPr="00BD0DEC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Inseguridad anticipada ante un peligro, real o imaginario. Nos ayuda a la supervivencia ya que nos hace actuar con precaución. El encuentro con algunos animales o con personas desconocidas pueden ser ejemplos de situaciones de temor en los menores.</w:t>
      </w:r>
    </w:p>
    <w:p w:rsidR="008909AC" w:rsidRPr="00BD0DEC" w:rsidRDefault="008909AC" w:rsidP="00BD0DEC">
      <w:pPr>
        <w:pStyle w:val="NormalWeb"/>
        <w:numPr>
          <w:ilvl w:val="0"/>
          <w:numId w:val="1"/>
        </w:numPr>
        <w:shd w:val="clear" w:color="auto" w:fill="FFFFFF"/>
        <w:spacing w:before="75" w:beforeAutospacing="0" w:after="150" w:afterAutospacing="0"/>
        <w:jc w:val="both"/>
        <w:textAlignment w:val="baseline"/>
        <w:rPr>
          <w:rFonts w:ascii="Arial" w:hAnsi="Arial" w:cs="Arial"/>
          <w:color w:val="000000"/>
          <w:sz w:val="17"/>
          <w:szCs w:val="17"/>
        </w:rPr>
      </w:pPr>
      <w:r w:rsidRPr="00BD0DEC">
        <w:rPr>
          <w:rFonts w:ascii="Arial" w:hAnsi="Arial" w:cs="Arial"/>
          <w:b/>
          <w:color w:val="000000"/>
          <w:sz w:val="17"/>
          <w:szCs w:val="17"/>
        </w:rPr>
        <w:t>I</w:t>
      </w:r>
      <w:r w:rsidRPr="00BD0DEC">
        <w:rPr>
          <w:rFonts w:ascii="Arial" w:hAnsi="Arial" w:cs="Arial"/>
          <w:b/>
          <w:color w:val="000000"/>
          <w:sz w:val="23"/>
          <w:szCs w:val="23"/>
          <w:bdr w:val="none" w:sz="0" w:space="0" w:color="auto" w:frame="1"/>
        </w:rPr>
        <w:t>ra</w:t>
      </w:r>
      <w:r w:rsidRPr="00BD0DEC">
        <w:rPr>
          <w:rFonts w:ascii="Arial" w:hAnsi="Arial" w:cs="Arial"/>
          <w:color w:val="000000"/>
          <w:sz w:val="17"/>
          <w:szCs w:val="17"/>
        </w:rPr>
        <w:br/>
      </w:r>
      <w:r w:rsidRPr="00BD0DEC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Rabia cuando las cosas no salen como queremos. Nos impulsa a hacer algo para resolver un problema. Son multitud los momentos de enfado de un niño: cuando los mandamos a dormir, cuando tienen que recoger, cuando apagamos la TV... </w:t>
      </w:r>
    </w:p>
    <w:p w:rsidR="008909AC" w:rsidRPr="00BD0DEC" w:rsidRDefault="008909AC" w:rsidP="00BD0DEC">
      <w:pPr>
        <w:pStyle w:val="NormalWeb"/>
        <w:numPr>
          <w:ilvl w:val="0"/>
          <w:numId w:val="1"/>
        </w:numPr>
        <w:shd w:val="clear" w:color="auto" w:fill="FFFFFF"/>
        <w:spacing w:before="75" w:beforeAutospacing="0" w:after="150" w:afterAutospacing="0"/>
        <w:jc w:val="both"/>
        <w:textAlignment w:val="baseline"/>
        <w:rPr>
          <w:rFonts w:ascii="Arial" w:hAnsi="Arial" w:cs="Arial"/>
          <w:color w:val="000000"/>
          <w:sz w:val="17"/>
          <w:szCs w:val="17"/>
        </w:rPr>
      </w:pPr>
      <w:r w:rsidRPr="00BD0DEC">
        <w:rPr>
          <w:rFonts w:ascii="Arial" w:hAnsi="Arial" w:cs="Arial"/>
          <w:b/>
          <w:color w:val="000000"/>
          <w:sz w:val="23"/>
          <w:szCs w:val="23"/>
          <w:bdr w:val="none" w:sz="0" w:space="0" w:color="auto" w:frame="1"/>
        </w:rPr>
        <w:t>Asco</w:t>
      </w:r>
      <w:r w:rsidRPr="00BD0DEC">
        <w:rPr>
          <w:rFonts w:ascii="Arial" w:hAnsi="Arial" w:cs="Arial"/>
          <w:color w:val="000000"/>
          <w:sz w:val="17"/>
          <w:szCs w:val="17"/>
        </w:rPr>
        <w:br/>
      </w:r>
      <w:r w:rsidRPr="00BD0DEC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Desagrado respecto a algo o alguien. Nos hace alejarnos. La situación más típica en los más pequeños se produce ante determinados alimentos que, al provocarles asco, rechazan de forma tajante.</w:t>
      </w:r>
    </w:p>
    <w:p w:rsidR="008909AC" w:rsidRPr="00BD0DEC" w:rsidRDefault="008909AC" w:rsidP="00BD0DEC">
      <w:pPr>
        <w:pStyle w:val="NormalWeb"/>
        <w:numPr>
          <w:ilvl w:val="0"/>
          <w:numId w:val="1"/>
        </w:numPr>
        <w:shd w:val="clear" w:color="auto" w:fill="FFFFFF"/>
        <w:spacing w:before="75" w:beforeAutospacing="0" w:after="150" w:afterAutospacing="0"/>
        <w:jc w:val="both"/>
        <w:textAlignment w:val="baseline"/>
        <w:rPr>
          <w:rFonts w:ascii="Arial" w:hAnsi="Arial" w:cs="Arial"/>
          <w:color w:val="000000"/>
          <w:sz w:val="17"/>
          <w:szCs w:val="17"/>
        </w:rPr>
      </w:pPr>
      <w:r w:rsidRPr="00BD0DEC">
        <w:rPr>
          <w:rFonts w:ascii="Arial" w:hAnsi="Arial" w:cs="Arial"/>
          <w:b/>
          <w:color w:val="000000"/>
          <w:sz w:val="23"/>
          <w:szCs w:val="23"/>
          <w:bdr w:val="none" w:sz="0" w:space="0" w:color="auto" w:frame="1"/>
        </w:rPr>
        <w:t>Sorpresa</w:t>
      </w:r>
      <w:r w:rsidRPr="00BD0DEC">
        <w:rPr>
          <w:rFonts w:ascii="Arial" w:hAnsi="Arial" w:cs="Arial"/>
          <w:color w:val="000000"/>
          <w:sz w:val="17"/>
          <w:szCs w:val="17"/>
        </w:rPr>
        <w:br/>
      </w:r>
      <w:r w:rsidRPr="00BD0DEC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Asombro, desconcierto. Nos ayuda a comprender algo nuevo, porque nos hace buscar respuestas ante lo desconocido. Favorece la atención, la exploración y el interés o la curiosidad.</w:t>
      </w:r>
    </w:p>
    <w:p w:rsidR="008909AC" w:rsidRPr="008909AC" w:rsidRDefault="008909AC" w:rsidP="008909A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46055" w:rsidRDefault="00E46055" w:rsidP="00E4605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6055" w:rsidRDefault="00E46055" w:rsidP="00E4605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6055" w:rsidRDefault="00BD0DEC" w:rsidP="00E4605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Actividad.</w:t>
      </w:r>
    </w:p>
    <w:p w:rsidR="00BD0DEC" w:rsidRDefault="00BD0DEC" w:rsidP="00E4605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Cine en casa.</w:t>
      </w:r>
    </w:p>
    <w:p w:rsidR="00BD0DEC" w:rsidRPr="00BD0DEC" w:rsidRDefault="00BD0DEC" w:rsidP="00BD0DE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 compañía de tus padres vas a buscar la película </w:t>
      </w:r>
      <w:r w:rsidRPr="00BD0DEC">
        <w:rPr>
          <w:rFonts w:ascii="Arial" w:hAnsi="Arial" w:cs="Arial"/>
          <w:b/>
          <w:bCs/>
          <w:i/>
          <w:sz w:val="24"/>
          <w:szCs w:val="24"/>
          <w:u w:val="single"/>
        </w:rPr>
        <w:t>intensamente</w:t>
      </w:r>
      <w:r>
        <w:rPr>
          <w:rFonts w:ascii="Arial" w:hAnsi="Arial" w:cs="Arial"/>
          <w:bCs/>
          <w:sz w:val="24"/>
          <w:szCs w:val="24"/>
        </w:rPr>
        <w:t xml:space="preserve"> en la que podremos relacionar el tema de esta semana con las emociones.</w:t>
      </w:r>
    </w:p>
    <w:p w:rsidR="00BD0DEC" w:rsidRPr="00BD0DEC" w:rsidRDefault="00BD0DEC" w:rsidP="00BD0DE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Toma algunas fotos compartiendo con tus familiares viendo la película.</w:t>
      </w:r>
    </w:p>
    <w:p w:rsidR="00BD0DEC" w:rsidRPr="00BD0DEC" w:rsidRDefault="00BD0DEC" w:rsidP="00BD0DE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Responde.</w:t>
      </w:r>
    </w:p>
    <w:p w:rsidR="00BD0DEC" w:rsidRDefault="00BD0DEC" w:rsidP="00BD0DEC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¿Qué es lo que más te gusta de la película?</w:t>
      </w:r>
    </w:p>
    <w:p w:rsidR="00BD0DEC" w:rsidRPr="00BD0DEC" w:rsidRDefault="00BD0DEC" w:rsidP="00BD0DEC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¿Escribe una vivencia personal donde se evidencien las emociones que se evidencian la película? </w:t>
      </w:r>
    </w:p>
    <w:p w:rsidR="001518FC" w:rsidRDefault="001518FC">
      <w:bookmarkStart w:id="0" w:name="_GoBack"/>
      <w:bookmarkEnd w:id="0"/>
    </w:p>
    <w:sectPr w:rsidR="001518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hoGothicPro-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50CFE"/>
    <w:multiLevelType w:val="hybridMultilevel"/>
    <w:tmpl w:val="1A4295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B1CBE"/>
    <w:multiLevelType w:val="hybridMultilevel"/>
    <w:tmpl w:val="9BD83A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04DA0"/>
    <w:multiLevelType w:val="hybridMultilevel"/>
    <w:tmpl w:val="92A078D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8A2570"/>
    <w:multiLevelType w:val="hybridMultilevel"/>
    <w:tmpl w:val="EC96BA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FC"/>
    <w:rsid w:val="000B30F5"/>
    <w:rsid w:val="001518FC"/>
    <w:rsid w:val="00171E0B"/>
    <w:rsid w:val="00191BA8"/>
    <w:rsid w:val="001F10DF"/>
    <w:rsid w:val="00296835"/>
    <w:rsid w:val="002A7841"/>
    <w:rsid w:val="00410DA7"/>
    <w:rsid w:val="004A61DD"/>
    <w:rsid w:val="006E3034"/>
    <w:rsid w:val="008909AC"/>
    <w:rsid w:val="008B7993"/>
    <w:rsid w:val="009C4056"/>
    <w:rsid w:val="00A5531E"/>
    <w:rsid w:val="00B82656"/>
    <w:rsid w:val="00BD0DEC"/>
    <w:rsid w:val="00D20B2C"/>
    <w:rsid w:val="00E46055"/>
    <w:rsid w:val="00EC16FF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5EE8"/>
  <w15:chartTrackingRefBased/>
  <w15:docId w15:val="{BE3E1B3B-BB80-42AA-9D82-57206857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8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0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BD0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M'Lorena Sanchez</dc:creator>
  <cp:keywords/>
  <dc:description/>
  <cp:lastModifiedBy>M'Lorena Sanchez</cp:lastModifiedBy>
  <cp:revision>1</cp:revision>
  <dcterms:created xsi:type="dcterms:W3CDTF">2020-04-23T00:49:00Z</dcterms:created>
  <dcterms:modified xsi:type="dcterms:W3CDTF">2020-04-23T15:22:00Z</dcterms:modified>
</cp:coreProperties>
</file>