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1D" w:rsidRPr="00CF45DF" w:rsidRDefault="009A0C1D" w:rsidP="009A0C1D">
      <w:pPr>
        <w:spacing w:after="0" w:line="240" w:lineRule="auto"/>
        <w:rPr>
          <w:rFonts w:cs="Arial"/>
          <w:b/>
          <w:sz w:val="24"/>
          <w:szCs w:val="24"/>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5"/>
        <w:gridCol w:w="1484"/>
        <w:gridCol w:w="1857"/>
        <w:gridCol w:w="2343"/>
      </w:tblGrid>
      <w:tr w:rsidR="009A0C1D" w:rsidRPr="00635E27" w:rsidTr="00F01D36">
        <w:trPr>
          <w:trHeight w:val="277"/>
        </w:trPr>
        <w:tc>
          <w:tcPr>
            <w:tcW w:w="5000" w:type="pct"/>
            <w:gridSpan w:val="4"/>
          </w:tcPr>
          <w:p w:rsidR="009A0C1D" w:rsidRDefault="009A0C1D" w:rsidP="00CE00AB">
            <w:pPr>
              <w:spacing w:after="0" w:line="240" w:lineRule="auto"/>
              <w:ind w:left="-36"/>
              <w:jc w:val="center"/>
              <w:rPr>
                <w:rFonts w:ascii="Roboto Th" w:hAnsi="Roboto Th" w:cs="Arial"/>
                <w:b/>
                <w:sz w:val="24"/>
                <w:szCs w:val="24"/>
                <w:lang w:val="es-CO"/>
              </w:rPr>
            </w:pPr>
            <w:r w:rsidRPr="00533C4E">
              <w:rPr>
                <w:rFonts w:ascii="Roboto Th" w:hAnsi="Roboto Th" w:cs="Arial"/>
                <w:b/>
                <w:sz w:val="24"/>
                <w:szCs w:val="24"/>
                <w:lang w:val="es-CO"/>
              </w:rPr>
              <w:t xml:space="preserve">COLEGIO PSICOPEDAGÓGICO EL ARTE </w:t>
            </w:r>
            <w:r w:rsidR="00635E27">
              <w:rPr>
                <w:rFonts w:ascii="Roboto Th" w:hAnsi="Roboto Th" w:cs="Arial"/>
                <w:b/>
                <w:sz w:val="24"/>
                <w:szCs w:val="24"/>
                <w:lang w:val="es-CO"/>
              </w:rPr>
              <w:t xml:space="preserve">DEL SABER </w:t>
            </w:r>
          </w:p>
          <w:p w:rsidR="00635E27" w:rsidRPr="00533C4E" w:rsidRDefault="00635E27" w:rsidP="00CE00AB">
            <w:pPr>
              <w:spacing w:after="0" w:line="240" w:lineRule="auto"/>
              <w:ind w:left="-36"/>
              <w:jc w:val="center"/>
              <w:rPr>
                <w:rFonts w:ascii="Roboto Th" w:hAnsi="Roboto Th" w:cs="Arial"/>
                <w:b/>
                <w:sz w:val="24"/>
                <w:szCs w:val="24"/>
                <w:lang w:val="es-CO"/>
              </w:rPr>
            </w:pPr>
            <w:r>
              <w:rPr>
                <w:rFonts w:ascii="Roboto Th" w:hAnsi="Roboto Th" w:cs="Arial"/>
                <w:b/>
                <w:sz w:val="24"/>
                <w:szCs w:val="24"/>
                <w:lang w:val="es-CO"/>
              </w:rPr>
              <w:t>GUÍA VIRTUAL NOTA ESCOLAR</w:t>
            </w:r>
          </w:p>
        </w:tc>
      </w:tr>
      <w:tr w:rsidR="009A0C1D" w:rsidRPr="00C162A9" w:rsidTr="00F01D36">
        <w:trPr>
          <w:trHeight w:val="270"/>
        </w:trPr>
        <w:tc>
          <w:tcPr>
            <w:tcW w:w="1914" w:type="pct"/>
          </w:tcPr>
          <w:p w:rsidR="00F01D36" w:rsidRDefault="00F01D36" w:rsidP="00F01D36">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9A0C1D" w:rsidRPr="00C162A9" w:rsidRDefault="00EB1386" w:rsidP="00F01D36">
            <w:pPr>
              <w:spacing w:after="0" w:line="240" w:lineRule="auto"/>
              <w:ind w:left="-36"/>
              <w:rPr>
                <w:rFonts w:ascii="Roboto Th" w:hAnsi="Roboto Th" w:cs="Arial"/>
                <w:b/>
                <w:sz w:val="24"/>
                <w:szCs w:val="24"/>
              </w:rPr>
            </w:pPr>
            <w:r>
              <w:rPr>
                <w:rFonts w:ascii="Roboto Th" w:hAnsi="Roboto Th" w:cs="Arial"/>
                <w:b/>
                <w:sz w:val="24"/>
                <w:szCs w:val="24"/>
              </w:rPr>
              <w:t>SEMANA 14</w:t>
            </w:r>
          </w:p>
        </w:tc>
        <w:tc>
          <w:tcPr>
            <w:tcW w:w="806" w:type="pct"/>
          </w:tcPr>
          <w:p w:rsidR="009A0C1D" w:rsidRDefault="009A0C1D" w:rsidP="00CE00AB">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Pr>
                <w:rFonts w:ascii="Roboto Th" w:hAnsi="Roboto Th" w:cs="Arial"/>
                <w:b/>
                <w:sz w:val="24"/>
                <w:szCs w:val="24"/>
              </w:rPr>
              <w:t>III</w:t>
            </w:r>
          </w:p>
          <w:p w:rsidR="009A0C1D" w:rsidRPr="00C162A9" w:rsidRDefault="00E74475" w:rsidP="00CE00AB">
            <w:pPr>
              <w:spacing w:after="0" w:line="240" w:lineRule="auto"/>
              <w:ind w:left="-36"/>
              <w:rPr>
                <w:rFonts w:ascii="Roboto Th" w:hAnsi="Roboto Th" w:cs="Arial"/>
                <w:b/>
                <w:sz w:val="24"/>
                <w:szCs w:val="24"/>
              </w:rPr>
            </w:pPr>
            <w:r>
              <w:rPr>
                <w:rFonts w:ascii="Roboto Th" w:hAnsi="Roboto Th" w:cs="Arial"/>
                <w:b/>
                <w:sz w:val="24"/>
                <w:szCs w:val="24"/>
              </w:rPr>
              <w:t>GUIA 1</w:t>
            </w:r>
          </w:p>
        </w:tc>
        <w:tc>
          <w:tcPr>
            <w:tcW w:w="1008" w:type="pct"/>
          </w:tcPr>
          <w:p w:rsidR="009A0C1D" w:rsidRPr="00C162A9" w:rsidRDefault="0022154B" w:rsidP="00CE00AB">
            <w:pPr>
              <w:spacing w:after="0" w:line="240" w:lineRule="auto"/>
              <w:ind w:left="-36"/>
              <w:rPr>
                <w:rFonts w:ascii="Roboto Th" w:hAnsi="Roboto Th" w:cs="Arial"/>
                <w:b/>
                <w:sz w:val="24"/>
                <w:szCs w:val="24"/>
              </w:rPr>
            </w:pPr>
            <w:r>
              <w:rPr>
                <w:rFonts w:ascii="Roboto Th" w:hAnsi="Roboto Th" w:cs="Arial"/>
                <w:b/>
                <w:sz w:val="24"/>
                <w:szCs w:val="24"/>
              </w:rPr>
              <w:t>PERIODO: II</w:t>
            </w:r>
          </w:p>
        </w:tc>
        <w:tc>
          <w:tcPr>
            <w:tcW w:w="1271" w:type="pct"/>
          </w:tcPr>
          <w:p w:rsidR="00F01D36" w:rsidRDefault="00F01D36" w:rsidP="00F01D36">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9A0C1D" w:rsidRPr="00C162A9" w:rsidRDefault="004F6941" w:rsidP="00F01D36">
            <w:pPr>
              <w:spacing w:after="0" w:line="240" w:lineRule="auto"/>
              <w:ind w:left="-36"/>
              <w:rPr>
                <w:rFonts w:ascii="Roboto Th" w:hAnsi="Roboto Th" w:cs="Arial"/>
                <w:b/>
                <w:sz w:val="24"/>
                <w:szCs w:val="24"/>
              </w:rPr>
            </w:pPr>
            <w:r>
              <w:rPr>
                <w:rFonts w:ascii="Roboto Th" w:hAnsi="Roboto Th" w:cs="Arial"/>
                <w:b/>
                <w:sz w:val="24"/>
                <w:szCs w:val="24"/>
              </w:rPr>
              <w:t>ABRIL 24</w:t>
            </w:r>
            <w:r w:rsidR="00F01D36">
              <w:rPr>
                <w:rFonts w:ascii="Roboto Th" w:hAnsi="Roboto Th" w:cs="Arial"/>
                <w:b/>
                <w:sz w:val="24"/>
                <w:szCs w:val="24"/>
              </w:rPr>
              <w:t xml:space="preserve"> DE 2020</w:t>
            </w:r>
          </w:p>
        </w:tc>
      </w:tr>
    </w:tbl>
    <w:p w:rsidR="009C0471" w:rsidRDefault="009A0C1D" w:rsidP="009C0471">
      <w:pPr>
        <w:pBdr>
          <w:bottom w:val="single" w:sz="12" w:space="1" w:color="auto"/>
        </w:pBdr>
        <w:rPr>
          <w:rFonts w:ascii="Roboto Th" w:hAnsi="Roboto Th"/>
          <w:b/>
          <w:sz w:val="24"/>
          <w:szCs w:val="24"/>
          <w:lang w:val="es-CO"/>
        </w:rPr>
      </w:pPr>
      <w:r w:rsidRPr="009C0471">
        <w:rPr>
          <w:rFonts w:ascii="Roboto Th" w:hAnsi="Roboto Th"/>
          <w:b/>
          <w:sz w:val="24"/>
          <w:szCs w:val="24"/>
          <w:lang w:val="es-CO"/>
        </w:rPr>
        <w:t>NOMBRE DEL ESTUDIANTE:</w:t>
      </w:r>
      <w:r w:rsidR="00BF51D4" w:rsidRPr="00BF51D4">
        <w:rPr>
          <w:lang w:val="es-CO"/>
        </w:rPr>
        <w:t xml:space="preserve"> </w:t>
      </w:r>
      <w:hyperlink r:id="rId8" w:history="1">
        <w:r w:rsidR="00BF51D4" w:rsidRPr="00BF51D4">
          <w:rPr>
            <w:rStyle w:val="Hipervnculo"/>
            <w:lang w:val="es-CO"/>
          </w:rPr>
          <w:t>https://www.youtube.com/watch?v=hygV779sG9g</w:t>
        </w:r>
      </w:hyperlink>
    </w:p>
    <w:p w:rsidR="009C0471" w:rsidRPr="009C0471" w:rsidRDefault="009C0471" w:rsidP="009C0471">
      <w:pPr>
        <w:pStyle w:val="texto"/>
        <w:spacing w:before="0" w:beforeAutospacing="0" w:after="0" w:afterAutospacing="0"/>
        <w:jc w:val="both"/>
        <w:rPr>
          <w:rFonts w:ascii="Arial" w:hAnsi="Arial" w:cs="Arial"/>
          <w:b/>
          <w:lang w:val="es-CO"/>
        </w:rPr>
      </w:pPr>
      <w:r w:rsidRPr="009C0471">
        <w:rPr>
          <w:rFonts w:ascii="Arial" w:hAnsi="Arial" w:cs="Arial"/>
          <w:b/>
          <w:lang w:val="es-CO"/>
        </w:rPr>
        <w:t>Región Andina</w:t>
      </w:r>
    </w:p>
    <w:p w:rsidR="0063640A" w:rsidRPr="0063640A" w:rsidRDefault="0063640A" w:rsidP="009C0471">
      <w:pPr>
        <w:pStyle w:val="texto"/>
        <w:spacing w:before="0" w:beforeAutospacing="0" w:after="0" w:afterAutospacing="0"/>
        <w:jc w:val="both"/>
        <w:rPr>
          <w:rFonts w:ascii="Arial" w:hAnsi="Arial" w:cs="Arial"/>
          <w:lang w:val="es-CO"/>
        </w:rPr>
      </w:pPr>
      <w:r w:rsidRPr="0063640A">
        <w:rPr>
          <w:rFonts w:ascii="Arial" w:hAnsi="Arial" w:cs="Arial"/>
          <w:lang w:val="es-CO"/>
        </w:rPr>
        <w:t>Está comprendida por los departamentos de Antioquia, Boyacá, Caldas, Cundinamarca, Huila, Norte de Santander, Quindío, Risaralda, Santander y Tolima.</w:t>
      </w:r>
    </w:p>
    <w:p w:rsidR="0063640A" w:rsidRDefault="0063640A" w:rsidP="009C0471">
      <w:pPr>
        <w:pStyle w:val="texto"/>
        <w:spacing w:before="0" w:beforeAutospacing="0" w:after="0" w:afterAutospacing="0"/>
        <w:jc w:val="both"/>
        <w:rPr>
          <w:rFonts w:ascii="Arial" w:hAnsi="Arial" w:cs="Arial"/>
          <w:lang w:val="es-CO"/>
        </w:rPr>
      </w:pPr>
      <w:r w:rsidRPr="0063640A">
        <w:rPr>
          <w:rFonts w:ascii="Arial" w:hAnsi="Arial" w:cs="Arial"/>
          <w:lang w:val="es-CO"/>
        </w:rPr>
        <w:t>La cordillera de Los Andes recorre Suramérica de Sur a Norte, al llegar a Colombia, en el Macizo Colombiano, se divide en tres ramas que se denominan Cordillera Occidental, Cordillera Central y Cordillera Oriental, las cuales recorren a Colombia de Sur a Norte formando La Región Andina.</w:t>
      </w:r>
    </w:p>
    <w:p w:rsidR="009C0471" w:rsidRDefault="009C0471" w:rsidP="009C0471">
      <w:pPr>
        <w:pStyle w:val="texto"/>
        <w:spacing w:before="0" w:beforeAutospacing="0" w:after="0" w:afterAutospacing="0"/>
        <w:jc w:val="both"/>
        <w:rPr>
          <w:rFonts w:ascii="Arial" w:hAnsi="Arial" w:cs="Arial"/>
          <w:lang w:val="es-CO"/>
        </w:rPr>
      </w:pPr>
    </w:p>
    <w:p w:rsidR="0063640A" w:rsidRDefault="00F92A17" w:rsidP="009C0471">
      <w:pPr>
        <w:pStyle w:val="texto"/>
        <w:numPr>
          <w:ilvl w:val="0"/>
          <w:numId w:val="17"/>
        </w:numPr>
        <w:spacing w:before="0" w:beforeAutospacing="0" w:after="0" w:afterAutospacing="0"/>
        <w:jc w:val="both"/>
        <w:rPr>
          <w:rFonts w:ascii="Arial" w:hAnsi="Arial" w:cs="Arial"/>
          <w:lang w:val="es-CO"/>
        </w:rPr>
      </w:pPr>
      <w:r>
        <w:rPr>
          <w:rFonts w:ascii="Arial" w:hAnsi="Arial" w:cs="Arial"/>
          <w:lang w:val="es-CO"/>
        </w:rPr>
        <w:t>Escribe los departamentos de la Región Andina.</w:t>
      </w:r>
    </w:p>
    <w:p w:rsidR="009C0471" w:rsidRDefault="009C0471" w:rsidP="009C0471">
      <w:pPr>
        <w:pStyle w:val="texto"/>
        <w:spacing w:before="0" w:beforeAutospacing="0" w:after="0" w:afterAutospacing="0"/>
        <w:ind w:left="720"/>
        <w:jc w:val="center"/>
        <w:rPr>
          <w:rFonts w:ascii="Arial" w:hAnsi="Arial" w:cs="Arial"/>
          <w:lang w:val="es-CO"/>
        </w:rPr>
      </w:pPr>
      <w:r>
        <w:rPr>
          <w:noProof/>
        </w:rPr>
        <w:drawing>
          <wp:inline distT="0" distB="0" distL="0" distR="0" wp14:anchorId="2C9F3810" wp14:editId="474F6B35">
            <wp:extent cx="2867025" cy="4000500"/>
            <wp:effectExtent l="0" t="0" r="9525" b="0"/>
            <wp:docPr id="3" name="Imagen 3" descr="Region Andina de Colombia (con imágenes) | Mapa de colombia, M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Andina de Colombia (con imágenes) | Mapa de colombia, Map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4000500"/>
                    </a:xfrm>
                    <a:prstGeom prst="rect">
                      <a:avLst/>
                    </a:prstGeom>
                    <a:noFill/>
                    <a:ln>
                      <a:noFill/>
                    </a:ln>
                  </pic:spPr>
                </pic:pic>
              </a:graphicData>
            </a:graphic>
          </wp:inline>
        </w:drawing>
      </w:r>
    </w:p>
    <w:p w:rsidR="009C0471" w:rsidRDefault="009C0471" w:rsidP="009C0471">
      <w:pPr>
        <w:pStyle w:val="texto"/>
        <w:spacing w:before="0" w:beforeAutospacing="0" w:after="0" w:afterAutospacing="0"/>
        <w:ind w:left="720"/>
        <w:jc w:val="center"/>
        <w:rPr>
          <w:rFonts w:ascii="Arial" w:hAnsi="Arial" w:cs="Arial"/>
          <w:lang w:val="es-CO"/>
        </w:rPr>
      </w:pPr>
    </w:p>
    <w:p w:rsidR="0025508D" w:rsidRPr="0025508D" w:rsidRDefault="0025508D" w:rsidP="009C0471">
      <w:pPr>
        <w:pStyle w:val="texto"/>
        <w:spacing w:before="0" w:beforeAutospacing="0" w:after="0" w:afterAutospacing="0"/>
        <w:jc w:val="both"/>
        <w:rPr>
          <w:rFonts w:ascii="Arial" w:hAnsi="Arial" w:cs="Arial"/>
          <w:shd w:val="clear" w:color="auto" w:fill="FFFFFF"/>
          <w:lang w:val="es-CO"/>
        </w:rPr>
      </w:pPr>
      <w:r w:rsidRPr="0025508D">
        <w:rPr>
          <w:rFonts w:ascii="Arial" w:hAnsi="Arial" w:cs="Arial"/>
          <w:b/>
          <w:shd w:val="clear" w:color="auto" w:fill="FFFFFF"/>
          <w:lang w:val="es-CO"/>
        </w:rPr>
        <w:t>R</w:t>
      </w:r>
      <w:r w:rsidRPr="0025508D">
        <w:rPr>
          <w:rStyle w:val="Textoennegrita"/>
          <w:rFonts w:ascii="Arial" w:hAnsi="Arial" w:cs="Arial"/>
          <w:shd w:val="clear" w:color="auto" w:fill="FFFFFF"/>
          <w:lang w:val="es-CO"/>
        </w:rPr>
        <w:t>egión pacífica de Colombia</w:t>
      </w:r>
      <w:r w:rsidRPr="0025508D">
        <w:rPr>
          <w:rFonts w:ascii="Arial" w:hAnsi="Arial" w:cs="Arial"/>
          <w:shd w:val="clear" w:color="auto" w:fill="FFFFFF"/>
          <w:lang w:val="es-CO"/>
        </w:rPr>
        <w:t> </w:t>
      </w:r>
    </w:p>
    <w:p w:rsidR="0025508D" w:rsidRPr="0025508D" w:rsidRDefault="0025508D" w:rsidP="009C0471">
      <w:pPr>
        <w:pStyle w:val="texto"/>
        <w:spacing w:before="0" w:beforeAutospacing="0" w:after="0" w:afterAutospacing="0"/>
        <w:jc w:val="both"/>
        <w:rPr>
          <w:rFonts w:ascii="Arial" w:hAnsi="Arial" w:cs="Arial"/>
          <w:shd w:val="clear" w:color="auto" w:fill="FFFFFF"/>
          <w:lang w:val="es-CO"/>
        </w:rPr>
      </w:pPr>
      <w:r>
        <w:rPr>
          <w:rFonts w:ascii="Arial" w:hAnsi="Arial" w:cs="Arial"/>
          <w:shd w:val="clear" w:color="auto" w:fill="FFFFFF"/>
          <w:lang w:val="es-CO"/>
        </w:rPr>
        <w:t>E</w:t>
      </w:r>
      <w:r w:rsidRPr="0025508D">
        <w:rPr>
          <w:rFonts w:ascii="Arial" w:hAnsi="Arial" w:cs="Arial"/>
          <w:shd w:val="clear" w:color="auto" w:fill="FFFFFF"/>
          <w:lang w:val="es-CO"/>
        </w:rPr>
        <w:t>s una de las cinco grandes regiones naturales del país, la cual recibe su nombre por encontrarse adyacente al Océano Pacífico. Entre todas las regiones naturales de Colombia, la región pacífica es la que ocupa la mayor parte del oeste del país.</w:t>
      </w:r>
    </w:p>
    <w:p w:rsidR="0025508D" w:rsidRPr="0025508D" w:rsidRDefault="0025508D" w:rsidP="009C0471">
      <w:pPr>
        <w:pStyle w:val="texto"/>
        <w:spacing w:before="0" w:beforeAutospacing="0" w:after="0" w:afterAutospacing="0"/>
        <w:jc w:val="both"/>
        <w:rPr>
          <w:rFonts w:ascii="Arial" w:hAnsi="Arial" w:cs="Arial"/>
          <w:lang w:val="es-CO"/>
        </w:rPr>
      </w:pPr>
      <w:r w:rsidRPr="0025508D">
        <w:rPr>
          <w:rFonts w:ascii="Arial" w:hAnsi="Arial" w:cs="Arial"/>
          <w:shd w:val="clear" w:color="auto" w:fill="FFFFFF"/>
          <w:lang w:val="es-CO"/>
        </w:rPr>
        <w:t>La región es extremadamente rica en lo que a naturaleza respecta, siendo una de las regiones naturales con más biodiversidad no solo en Colombia, sino en todo el mundo.</w:t>
      </w:r>
    </w:p>
    <w:p w:rsidR="0025508D" w:rsidRDefault="00F92A17" w:rsidP="009C0471">
      <w:pPr>
        <w:pStyle w:val="texto"/>
        <w:numPr>
          <w:ilvl w:val="0"/>
          <w:numId w:val="17"/>
        </w:numPr>
        <w:spacing w:before="0" w:beforeAutospacing="0" w:after="0" w:afterAutospacing="0"/>
        <w:jc w:val="both"/>
        <w:rPr>
          <w:rFonts w:ascii="Arial" w:hAnsi="Arial" w:cs="Arial"/>
          <w:lang w:val="es-CO"/>
        </w:rPr>
      </w:pPr>
      <w:r>
        <w:rPr>
          <w:rFonts w:ascii="Arial" w:hAnsi="Arial" w:cs="Arial"/>
          <w:lang w:val="es-CO"/>
        </w:rPr>
        <w:lastRenderedPageBreak/>
        <w:t>De acuerdo al vídeo escribe con tus propias palabras quienes eran los mulatos.</w:t>
      </w:r>
    </w:p>
    <w:p w:rsidR="00A50970" w:rsidRDefault="009C0471" w:rsidP="009C0471">
      <w:pPr>
        <w:pStyle w:val="texto"/>
        <w:spacing w:before="0" w:beforeAutospacing="0" w:after="0" w:afterAutospacing="0"/>
        <w:ind w:left="720"/>
        <w:jc w:val="center"/>
        <w:rPr>
          <w:rFonts w:ascii="Arial" w:hAnsi="Arial" w:cs="Arial"/>
          <w:lang w:val="es-CO"/>
        </w:rPr>
      </w:pPr>
      <w:r>
        <w:rPr>
          <w:noProof/>
        </w:rPr>
        <w:drawing>
          <wp:inline distT="0" distB="0" distL="0" distR="0" wp14:anchorId="4659C1DD" wp14:editId="76828F36">
            <wp:extent cx="1876425" cy="3152775"/>
            <wp:effectExtent l="0" t="0" r="9525" b="9525"/>
            <wp:docPr id="2" name="Imagen 2" descr="Región Pacífica - Regiones Naturales de Colombia ~ Reg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ón Pacífica - Regiones Naturales de Colombia ~ Region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3152775"/>
                    </a:xfrm>
                    <a:prstGeom prst="rect">
                      <a:avLst/>
                    </a:prstGeom>
                    <a:noFill/>
                    <a:ln>
                      <a:noFill/>
                    </a:ln>
                  </pic:spPr>
                </pic:pic>
              </a:graphicData>
            </a:graphic>
          </wp:inline>
        </w:drawing>
      </w:r>
    </w:p>
    <w:p w:rsidR="00A50970" w:rsidRPr="00D101D1" w:rsidRDefault="00A50970" w:rsidP="009C0471">
      <w:pPr>
        <w:pStyle w:val="NormalWeb"/>
        <w:shd w:val="clear" w:color="auto" w:fill="FFFFFF"/>
        <w:spacing w:before="0" w:beforeAutospacing="0" w:after="0" w:afterAutospacing="0"/>
        <w:jc w:val="both"/>
        <w:rPr>
          <w:rFonts w:ascii="Arial" w:hAnsi="Arial" w:cs="Arial"/>
        </w:rPr>
      </w:pPr>
      <w:r w:rsidRPr="00D101D1">
        <w:rPr>
          <w:rFonts w:ascii="Arial" w:hAnsi="Arial" w:cs="Arial"/>
          <w:b/>
        </w:rPr>
        <w:t>La</w:t>
      </w:r>
      <w:r w:rsidRPr="00D101D1">
        <w:rPr>
          <w:rFonts w:ascii="Arial" w:hAnsi="Arial" w:cs="Arial"/>
        </w:rPr>
        <w:t> </w:t>
      </w:r>
      <w:r w:rsidRPr="00D101D1">
        <w:rPr>
          <w:rStyle w:val="Textoennegrita"/>
          <w:rFonts w:ascii="Arial" w:hAnsi="Arial" w:cs="Arial"/>
        </w:rPr>
        <w:t>región Amazónica de Colombia</w:t>
      </w:r>
      <w:r w:rsidRPr="00D101D1">
        <w:rPr>
          <w:rFonts w:ascii="Arial" w:hAnsi="Arial" w:cs="Arial"/>
        </w:rPr>
        <w:t xml:space="preserve"> </w:t>
      </w:r>
    </w:p>
    <w:p w:rsidR="00A50970" w:rsidRDefault="00A50970" w:rsidP="009C0471">
      <w:pPr>
        <w:pStyle w:val="NormalWeb"/>
        <w:shd w:val="clear" w:color="auto" w:fill="FFFFFF"/>
        <w:spacing w:before="0" w:beforeAutospacing="0" w:after="0" w:afterAutospacing="0"/>
        <w:jc w:val="both"/>
        <w:rPr>
          <w:rFonts w:ascii="Verdana" w:hAnsi="Verdana"/>
          <w:color w:val="000000"/>
          <w:sz w:val="23"/>
          <w:szCs w:val="23"/>
        </w:rPr>
      </w:pPr>
      <w:r w:rsidRPr="00D101D1">
        <w:rPr>
          <w:rFonts w:ascii="Arial" w:hAnsi="Arial" w:cs="Arial"/>
        </w:rPr>
        <w:t>También conocida como Amazonía, es una de las siete regiones naturales más importantes de Colombia. Se ubica al sur del país, y limita al norte con las </w:t>
      </w:r>
      <w:hyperlink r:id="rId11" w:tgtFrame="_blank" w:history="1">
        <w:r w:rsidRPr="00D101D1">
          <w:rPr>
            <w:rStyle w:val="Hipervnculo"/>
            <w:rFonts w:ascii="Arial" w:hAnsi="Arial" w:cs="Arial"/>
            <w:color w:val="auto"/>
            <w:u w:val="none"/>
          </w:rPr>
          <w:t>regiones Andina</w:t>
        </w:r>
      </w:hyperlink>
      <w:r w:rsidRPr="00D101D1">
        <w:rPr>
          <w:rFonts w:ascii="Arial" w:hAnsi="Arial" w:cs="Arial"/>
        </w:rPr>
        <w:t> y </w:t>
      </w:r>
      <w:hyperlink r:id="rId12" w:tgtFrame="_blank" w:history="1">
        <w:r w:rsidRPr="00D101D1">
          <w:rPr>
            <w:rStyle w:val="Hipervnculo"/>
            <w:rFonts w:ascii="Arial" w:hAnsi="Arial" w:cs="Arial"/>
            <w:color w:val="auto"/>
            <w:u w:val="none"/>
          </w:rPr>
          <w:t>Orinoquía</w:t>
        </w:r>
      </w:hyperlink>
      <w:r w:rsidRPr="00D101D1">
        <w:rPr>
          <w:rFonts w:ascii="Arial" w:hAnsi="Arial" w:cs="Arial"/>
        </w:rPr>
        <w:t>, al este con Venezuela, al suroeste con Brasil, al sur con el Perú y al sureste con Ecuador. Comprende los</w:t>
      </w:r>
      <w:r w:rsidRPr="00D101D1">
        <w:rPr>
          <w:rFonts w:ascii="Verdana" w:hAnsi="Verdana"/>
          <w:sz w:val="23"/>
          <w:szCs w:val="23"/>
        </w:rPr>
        <w:t xml:space="preserve"> </w:t>
      </w:r>
      <w:r>
        <w:rPr>
          <w:rFonts w:ascii="Verdana" w:hAnsi="Verdana"/>
          <w:color w:val="000000"/>
          <w:sz w:val="23"/>
          <w:szCs w:val="23"/>
        </w:rPr>
        <w:t>departamentos de Amazonas, Caquetá, Guainía, Guaviare, Putumayo y Vaupés.</w:t>
      </w:r>
    </w:p>
    <w:p w:rsidR="009C0471" w:rsidRDefault="009C0471" w:rsidP="009C0471">
      <w:pPr>
        <w:pStyle w:val="NormalWeb"/>
        <w:shd w:val="clear" w:color="auto" w:fill="FFFFFF"/>
        <w:spacing w:before="0" w:beforeAutospacing="0" w:after="0" w:afterAutospacing="0"/>
        <w:jc w:val="both"/>
        <w:rPr>
          <w:rFonts w:ascii="Verdana" w:hAnsi="Verdana"/>
          <w:color w:val="222222"/>
          <w:sz w:val="23"/>
          <w:szCs w:val="23"/>
        </w:rPr>
      </w:pPr>
    </w:p>
    <w:p w:rsidR="0025508D" w:rsidRDefault="00F92A17" w:rsidP="009C0471">
      <w:pPr>
        <w:pStyle w:val="texto"/>
        <w:numPr>
          <w:ilvl w:val="0"/>
          <w:numId w:val="20"/>
        </w:numPr>
        <w:spacing w:before="0" w:beforeAutospacing="0" w:after="0" w:afterAutospacing="0"/>
        <w:jc w:val="both"/>
        <w:rPr>
          <w:rFonts w:ascii="Arial" w:hAnsi="Arial" w:cs="Arial"/>
          <w:lang w:val="es-CO"/>
        </w:rPr>
      </w:pPr>
      <w:r>
        <w:rPr>
          <w:rFonts w:ascii="Arial" w:hAnsi="Arial" w:cs="Arial"/>
          <w:lang w:val="es-CO"/>
        </w:rPr>
        <w:t>Realiza dos dibujos que representen la economía de la región amazónica.</w:t>
      </w:r>
    </w:p>
    <w:p w:rsidR="009C0471" w:rsidRPr="00D101D1" w:rsidRDefault="009C0471" w:rsidP="009C0471">
      <w:pPr>
        <w:pStyle w:val="texto"/>
        <w:spacing w:before="0" w:beforeAutospacing="0" w:after="0" w:afterAutospacing="0"/>
        <w:ind w:left="720"/>
        <w:jc w:val="both"/>
        <w:rPr>
          <w:rFonts w:ascii="Arial" w:hAnsi="Arial" w:cs="Arial"/>
          <w:lang w:val="es-CO"/>
        </w:rPr>
      </w:pPr>
    </w:p>
    <w:p w:rsidR="00635E27" w:rsidRDefault="00D101D1" w:rsidP="009C0471">
      <w:pPr>
        <w:jc w:val="center"/>
        <w:rPr>
          <w:rFonts w:ascii="Arial" w:hAnsi="Arial" w:cs="Arial"/>
          <w:sz w:val="24"/>
          <w:szCs w:val="24"/>
          <w:lang w:val="es-CO"/>
        </w:rPr>
      </w:pPr>
      <w:r>
        <w:rPr>
          <w:noProof/>
        </w:rPr>
        <w:drawing>
          <wp:inline distT="0" distB="0" distL="0" distR="0" wp14:anchorId="1EA4AD21" wp14:editId="72B7A8AB">
            <wp:extent cx="3409950" cy="2095500"/>
            <wp:effectExtent l="0" t="0" r="0" b="0"/>
            <wp:docPr id="1" name="Imagen 1" descr="Región Amaz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ón Amazón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2095500"/>
                    </a:xfrm>
                    <a:prstGeom prst="rect">
                      <a:avLst/>
                    </a:prstGeom>
                    <a:noFill/>
                    <a:ln>
                      <a:noFill/>
                    </a:ln>
                  </pic:spPr>
                </pic:pic>
              </a:graphicData>
            </a:graphic>
          </wp:inline>
        </w:drawing>
      </w:r>
    </w:p>
    <w:p w:rsidR="003153F2" w:rsidRPr="00F92A17" w:rsidRDefault="00F92A17" w:rsidP="00F92A17">
      <w:pPr>
        <w:pStyle w:val="Prrafodelista"/>
        <w:numPr>
          <w:ilvl w:val="0"/>
          <w:numId w:val="20"/>
        </w:numPr>
        <w:jc w:val="both"/>
        <w:rPr>
          <w:rFonts w:ascii="Arial" w:hAnsi="Arial" w:cs="Arial"/>
          <w:sz w:val="24"/>
          <w:szCs w:val="24"/>
          <w:lang w:val="es-CO"/>
        </w:rPr>
      </w:pPr>
      <w:bookmarkStart w:id="0" w:name="_GoBack"/>
      <w:bookmarkEnd w:id="0"/>
      <w:r w:rsidRPr="00F92A17">
        <w:rPr>
          <w:rFonts w:ascii="Arial" w:hAnsi="Arial" w:cs="Arial"/>
          <w:sz w:val="24"/>
          <w:szCs w:val="24"/>
          <w:lang w:val="es-CO"/>
        </w:rPr>
        <w:t>Dibujar las tres regiones naturales de Colombia Andina, Pacifica y Amazónica.</w:t>
      </w:r>
    </w:p>
    <w:p w:rsidR="00F92A17" w:rsidRDefault="00F92A17" w:rsidP="00F92A17">
      <w:pPr>
        <w:jc w:val="both"/>
        <w:rPr>
          <w:rFonts w:ascii="Arial" w:hAnsi="Arial" w:cs="Arial"/>
          <w:sz w:val="24"/>
          <w:szCs w:val="24"/>
          <w:lang w:val="es-CO"/>
        </w:rPr>
      </w:pPr>
    </w:p>
    <w:p w:rsidR="00F92A17" w:rsidRDefault="00F92A17" w:rsidP="00F92A17">
      <w:pPr>
        <w:jc w:val="both"/>
        <w:rPr>
          <w:rFonts w:ascii="Arial" w:hAnsi="Arial" w:cs="Arial"/>
          <w:sz w:val="24"/>
          <w:szCs w:val="24"/>
          <w:lang w:val="es-CO"/>
        </w:rPr>
      </w:pPr>
    </w:p>
    <w:p w:rsidR="00F92A17" w:rsidRPr="00F92A17" w:rsidRDefault="00F92A17" w:rsidP="00F92A17">
      <w:pPr>
        <w:jc w:val="both"/>
        <w:rPr>
          <w:rFonts w:ascii="Arial" w:hAnsi="Arial" w:cs="Arial"/>
          <w:sz w:val="24"/>
          <w:szCs w:val="24"/>
          <w:lang w:val="es-CO"/>
        </w:rPr>
      </w:pPr>
    </w:p>
    <w:p w:rsidR="003153F2" w:rsidRPr="0003016D" w:rsidRDefault="003153F2" w:rsidP="003153F2">
      <w:pPr>
        <w:pStyle w:val="Prrafodelista"/>
        <w:numPr>
          <w:ilvl w:val="0"/>
          <w:numId w:val="15"/>
        </w:numPr>
        <w:spacing w:after="0" w:line="240" w:lineRule="auto"/>
        <w:ind w:left="720"/>
        <w:jc w:val="both"/>
        <w:rPr>
          <w:rFonts w:ascii="Arial" w:hAnsi="Arial" w:cs="Arial"/>
          <w:sz w:val="24"/>
          <w:szCs w:val="24"/>
          <w:lang w:val="es-CO"/>
        </w:rPr>
      </w:pPr>
      <w:r w:rsidRPr="00461B78">
        <w:rPr>
          <w:rFonts w:ascii="Arial" w:hAnsi="Arial" w:cs="Arial"/>
          <w:sz w:val="24"/>
          <w:szCs w:val="24"/>
          <w:lang w:val="es-CO"/>
        </w:rPr>
        <w:t>Realiza las actividades en tu cuaderno bien hermosas</w:t>
      </w:r>
      <w:r>
        <w:rPr>
          <w:rFonts w:ascii="Arial" w:hAnsi="Arial" w:cs="Arial"/>
          <w:sz w:val="24"/>
          <w:szCs w:val="24"/>
          <w:lang w:val="es-CO"/>
        </w:rPr>
        <w:t xml:space="preserve">. </w:t>
      </w:r>
      <w:r w:rsidRPr="00461B78">
        <w:rPr>
          <w:rFonts w:ascii="Arial" w:hAnsi="Arial" w:cs="Arial"/>
          <w:sz w:val="24"/>
          <w:szCs w:val="24"/>
          <w:lang w:val="es-CO"/>
        </w:rPr>
        <w:t>Cuidemos el medio ambiente</w:t>
      </w:r>
    </w:p>
    <w:p w:rsidR="003153F2" w:rsidRDefault="003153F2" w:rsidP="003153F2">
      <w:pPr>
        <w:pStyle w:val="Ttulo2"/>
        <w:numPr>
          <w:ilvl w:val="0"/>
          <w:numId w:val="15"/>
        </w:numPr>
        <w:spacing w:before="0"/>
        <w:ind w:left="720"/>
        <w:jc w:val="both"/>
        <w:rPr>
          <w:rFonts w:ascii="Arial" w:hAnsi="Arial" w:cs="Arial"/>
          <w:color w:val="000000" w:themeColor="text1"/>
          <w:sz w:val="24"/>
          <w:szCs w:val="24"/>
          <w:lang w:val="es-CO"/>
        </w:rPr>
      </w:pPr>
      <w:r w:rsidRPr="006324E3">
        <w:rPr>
          <w:rFonts w:ascii="Arial" w:hAnsi="Arial" w:cs="Arial"/>
          <w:color w:val="auto"/>
          <w:sz w:val="24"/>
          <w:szCs w:val="24"/>
          <w:lang w:val="es-CO"/>
        </w:rPr>
        <w:t>Tomarle las fotos al cuaderno con la actividad y enviarlas a mi  correo</w:t>
      </w:r>
      <w:r w:rsidRPr="00461B78">
        <w:rPr>
          <w:color w:val="auto"/>
          <w:lang w:val="es-CO"/>
        </w:rPr>
        <w:t xml:space="preserve"> </w:t>
      </w:r>
      <w:hyperlink r:id="rId14" w:history="1">
        <w:r w:rsidRPr="009F3CB9">
          <w:rPr>
            <w:rStyle w:val="Hipervnculo"/>
            <w:lang w:val="es-CO"/>
          </w:rPr>
          <w:t>mimundocas@gmail.com</w:t>
        </w:r>
      </w:hyperlink>
      <w:r>
        <w:rPr>
          <w:lang w:val="es-CO"/>
        </w:rPr>
        <w:t xml:space="preserve">, </w:t>
      </w:r>
    </w:p>
    <w:p w:rsidR="003153F2" w:rsidRPr="00494059" w:rsidRDefault="003153F2" w:rsidP="003153F2">
      <w:pPr>
        <w:pStyle w:val="Prrafodelista"/>
        <w:numPr>
          <w:ilvl w:val="0"/>
          <w:numId w:val="21"/>
        </w:numPr>
        <w:spacing w:after="200"/>
        <w:jc w:val="both"/>
        <w:rPr>
          <w:rFonts w:ascii="Arial" w:hAnsi="Arial" w:cs="Arial"/>
          <w:sz w:val="24"/>
          <w:szCs w:val="24"/>
          <w:lang w:val="es-CO"/>
        </w:rPr>
      </w:pPr>
      <w:r w:rsidRPr="00494059">
        <w:rPr>
          <w:rFonts w:ascii="Arial" w:hAnsi="Arial" w:cs="Arial"/>
          <w:sz w:val="24"/>
          <w:szCs w:val="24"/>
          <w:lang w:val="es-CO"/>
        </w:rPr>
        <w:t>Muchas gracias papitos por su colaboración y a ustedes mis niños con la bendición de Dios pronto nos veremos. Besos</w:t>
      </w:r>
    </w:p>
    <w:p w:rsidR="003153F2" w:rsidRPr="00070C84" w:rsidRDefault="003153F2" w:rsidP="003153F2">
      <w:pPr>
        <w:pStyle w:val="Ttulo2"/>
        <w:spacing w:before="0"/>
        <w:jc w:val="both"/>
        <w:rPr>
          <w:lang w:val="es-CO"/>
        </w:rPr>
      </w:pPr>
      <w:r>
        <w:rPr>
          <w:lang w:val="es-CO"/>
        </w:rPr>
        <w:t xml:space="preserve"> </w:t>
      </w:r>
    </w:p>
    <w:p w:rsidR="003153F2" w:rsidRPr="0063640A" w:rsidRDefault="003153F2" w:rsidP="003153F2">
      <w:pPr>
        <w:jc w:val="both"/>
        <w:rPr>
          <w:rFonts w:ascii="Arial" w:hAnsi="Arial" w:cs="Arial"/>
          <w:sz w:val="24"/>
          <w:szCs w:val="24"/>
          <w:lang w:val="es-CO"/>
        </w:rPr>
      </w:pPr>
    </w:p>
    <w:sectPr w:rsidR="003153F2" w:rsidRPr="0063640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48" w:rsidRDefault="00CC0048" w:rsidP="009A0C1D">
      <w:pPr>
        <w:spacing w:after="0" w:line="240" w:lineRule="auto"/>
      </w:pPr>
      <w:r>
        <w:separator/>
      </w:r>
    </w:p>
  </w:endnote>
  <w:endnote w:type="continuationSeparator" w:id="0">
    <w:p w:rsidR="00CC0048" w:rsidRDefault="00CC0048" w:rsidP="009A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48" w:rsidRDefault="00CC0048" w:rsidP="009A0C1D">
      <w:pPr>
        <w:spacing w:after="0" w:line="240" w:lineRule="auto"/>
      </w:pPr>
      <w:r>
        <w:separator/>
      </w:r>
    </w:p>
  </w:footnote>
  <w:footnote w:type="continuationSeparator" w:id="0">
    <w:p w:rsidR="00CC0048" w:rsidRDefault="00CC0048" w:rsidP="009A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1D" w:rsidRDefault="009A0C1D">
    <w:pPr>
      <w:pStyle w:val="Encabezado"/>
    </w:pPr>
    <w:r w:rsidRPr="007A453A">
      <w:rPr>
        <w:rFonts w:asciiTheme="majorHAnsi" w:hAnsiTheme="majorHAnsi" w:cs="Arial"/>
        <w:noProof/>
        <w:sz w:val="24"/>
        <w:szCs w:val="24"/>
      </w:rPr>
      <w:drawing>
        <wp:anchor distT="0" distB="0" distL="114300" distR="114300" simplePos="0" relativeHeight="251659264" behindDoc="1" locked="0" layoutInCell="1" allowOverlap="1" wp14:anchorId="066ABD24" wp14:editId="47E6B890">
          <wp:simplePos x="0" y="0"/>
          <wp:positionH relativeFrom="margin">
            <wp:posOffset>-209550</wp:posOffset>
          </wp:positionH>
          <wp:positionV relativeFrom="paragraph">
            <wp:posOffset>-286385</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97A57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3D480D"/>
    <w:multiLevelType w:val="hybridMultilevel"/>
    <w:tmpl w:val="840E6D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8A5403"/>
    <w:multiLevelType w:val="hybridMultilevel"/>
    <w:tmpl w:val="6FDC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33D2C"/>
    <w:multiLevelType w:val="hybridMultilevel"/>
    <w:tmpl w:val="6E6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65519"/>
    <w:multiLevelType w:val="hybridMultilevel"/>
    <w:tmpl w:val="F886C74C"/>
    <w:lvl w:ilvl="0" w:tplc="3FE49CA0">
      <w:start w:val="1"/>
      <w:numFmt w:val="bullet"/>
      <w:lvlText w:val=""/>
      <w:lvlJc w:val="left"/>
      <w:pPr>
        <w:ind w:left="64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61B25"/>
    <w:multiLevelType w:val="hybridMultilevel"/>
    <w:tmpl w:val="BA724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9C1E98"/>
    <w:multiLevelType w:val="hybridMultilevel"/>
    <w:tmpl w:val="FD1221A6"/>
    <w:lvl w:ilvl="0" w:tplc="6B24C9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E3400"/>
    <w:multiLevelType w:val="hybridMultilevel"/>
    <w:tmpl w:val="6E6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F11EC"/>
    <w:multiLevelType w:val="hybridMultilevel"/>
    <w:tmpl w:val="6E6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D4687"/>
    <w:multiLevelType w:val="hybridMultilevel"/>
    <w:tmpl w:val="686A3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66160E"/>
    <w:multiLevelType w:val="hybridMultilevel"/>
    <w:tmpl w:val="3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71B06"/>
    <w:multiLevelType w:val="hybridMultilevel"/>
    <w:tmpl w:val="122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1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1"/>
  </w:num>
  <w:num w:numId="17">
    <w:abstractNumId w:val="3"/>
  </w:num>
  <w:num w:numId="18">
    <w:abstractNumId w:val="7"/>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1D"/>
    <w:rsid w:val="000F2EFA"/>
    <w:rsid w:val="001F3EBE"/>
    <w:rsid w:val="0022154B"/>
    <w:rsid w:val="0025508D"/>
    <w:rsid w:val="00262938"/>
    <w:rsid w:val="003153F2"/>
    <w:rsid w:val="003F5C87"/>
    <w:rsid w:val="00404121"/>
    <w:rsid w:val="004F6941"/>
    <w:rsid w:val="00533C4E"/>
    <w:rsid w:val="00635E27"/>
    <w:rsid w:val="0063640A"/>
    <w:rsid w:val="00645979"/>
    <w:rsid w:val="0065296A"/>
    <w:rsid w:val="006F6484"/>
    <w:rsid w:val="0075326D"/>
    <w:rsid w:val="008A21E5"/>
    <w:rsid w:val="009A0C1D"/>
    <w:rsid w:val="009C0471"/>
    <w:rsid w:val="009E392F"/>
    <w:rsid w:val="00A50970"/>
    <w:rsid w:val="00AB6C4E"/>
    <w:rsid w:val="00B4008B"/>
    <w:rsid w:val="00BC3D09"/>
    <w:rsid w:val="00BF51D4"/>
    <w:rsid w:val="00CC0048"/>
    <w:rsid w:val="00D101D1"/>
    <w:rsid w:val="00D52F02"/>
    <w:rsid w:val="00DC1BD1"/>
    <w:rsid w:val="00E74475"/>
    <w:rsid w:val="00EB1386"/>
    <w:rsid w:val="00F01D36"/>
    <w:rsid w:val="00F2281C"/>
    <w:rsid w:val="00F42C23"/>
    <w:rsid w:val="00F9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72D7"/>
  <w15:chartTrackingRefBased/>
  <w15:docId w15:val="{5A4598C9-60A4-4B49-BF2E-1F26A5C7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4E"/>
  </w:style>
  <w:style w:type="paragraph" w:styleId="Ttulo1">
    <w:name w:val="heading 1"/>
    <w:basedOn w:val="Normal"/>
    <w:next w:val="Normal"/>
    <w:link w:val="Ttulo1Car"/>
    <w:uiPriority w:val="9"/>
    <w:qFormat/>
    <w:rsid w:val="00533C4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unhideWhenUsed/>
    <w:qFormat/>
    <w:rsid w:val="00533C4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533C4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533C4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533C4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533C4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533C4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533C4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533C4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C1D"/>
  </w:style>
  <w:style w:type="paragraph" w:styleId="Piedepgina">
    <w:name w:val="footer"/>
    <w:basedOn w:val="Normal"/>
    <w:link w:val="PiedepginaCar"/>
    <w:uiPriority w:val="99"/>
    <w:unhideWhenUsed/>
    <w:rsid w:val="009A0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C1D"/>
  </w:style>
  <w:style w:type="character" w:styleId="Textoennegrita">
    <w:name w:val="Strong"/>
    <w:basedOn w:val="Fuentedeprrafopredeter"/>
    <w:uiPriority w:val="22"/>
    <w:qFormat/>
    <w:rsid w:val="00533C4E"/>
    <w:rPr>
      <w:b/>
      <w:bCs/>
    </w:rPr>
  </w:style>
  <w:style w:type="character" w:styleId="Hipervnculo">
    <w:name w:val="Hyperlink"/>
    <w:basedOn w:val="Fuentedeprrafopredeter"/>
    <w:uiPriority w:val="99"/>
    <w:unhideWhenUsed/>
    <w:rsid w:val="009A0C1D"/>
    <w:rPr>
      <w:color w:val="0000FF"/>
      <w:u w:val="single"/>
    </w:rPr>
  </w:style>
  <w:style w:type="paragraph" w:styleId="NormalWeb">
    <w:name w:val="Normal (Web)"/>
    <w:basedOn w:val="Normal"/>
    <w:uiPriority w:val="99"/>
    <w:unhideWhenUsed/>
    <w:rsid w:val="009A0C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9A0C1D"/>
    <w:pPr>
      <w:ind w:left="720"/>
      <w:contextualSpacing/>
    </w:pPr>
  </w:style>
  <w:style w:type="table" w:styleId="Tablaconcuadrcula">
    <w:name w:val="Table Grid"/>
    <w:basedOn w:val="Tablanormal"/>
    <w:uiPriority w:val="39"/>
    <w:rsid w:val="0022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AB6C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533C4E"/>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rsid w:val="00533C4E"/>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533C4E"/>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533C4E"/>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533C4E"/>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533C4E"/>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533C4E"/>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533C4E"/>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533C4E"/>
    <w:rPr>
      <w:rFonts w:asciiTheme="majorHAnsi" w:eastAsiaTheme="majorEastAsia" w:hAnsiTheme="majorHAnsi" w:cstheme="majorBidi"/>
      <w:i/>
      <w:iCs/>
      <w:color w:val="833C0B" w:themeColor="accent2" w:themeShade="80"/>
      <w:sz w:val="22"/>
      <w:szCs w:val="22"/>
    </w:rPr>
  </w:style>
  <w:style w:type="paragraph" w:styleId="Descripcin">
    <w:name w:val="caption"/>
    <w:basedOn w:val="Normal"/>
    <w:next w:val="Normal"/>
    <w:uiPriority w:val="35"/>
    <w:semiHidden/>
    <w:unhideWhenUsed/>
    <w:qFormat/>
    <w:rsid w:val="00533C4E"/>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533C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533C4E"/>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533C4E"/>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533C4E"/>
    <w:rPr>
      <w:caps/>
      <w:color w:val="404040" w:themeColor="text1" w:themeTint="BF"/>
      <w:spacing w:val="20"/>
      <w:sz w:val="28"/>
      <w:szCs w:val="28"/>
    </w:rPr>
  </w:style>
  <w:style w:type="character" w:styleId="nfasis">
    <w:name w:val="Emphasis"/>
    <w:basedOn w:val="Fuentedeprrafopredeter"/>
    <w:uiPriority w:val="20"/>
    <w:qFormat/>
    <w:rsid w:val="00533C4E"/>
    <w:rPr>
      <w:i/>
      <w:iCs/>
      <w:color w:val="000000" w:themeColor="text1"/>
    </w:rPr>
  </w:style>
  <w:style w:type="paragraph" w:styleId="Sinespaciado">
    <w:name w:val="No Spacing"/>
    <w:uiPriority w:val="1"/>
    <w:qFormat/>
    <w:rsid w:val="00533C4E"/>
    <w:pPr>
      <w:spacing w:after="0" w:line="240" w:lineRule="auto"/>
    </w:pPr>
  </w:style>
  <w:style w:type="paragraph" w:styleId="Cita">
    <w:name w:val="Quote"/>
    <w:basedOn w:val="Normal"/>
    <w:next w:val="Normal"/>
    <w:link w:val="CitaCar"/>
    <w:uiPriority w:val="29"/>
    <w:qFormat/>
    <w:rsid w:val="00533C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533C4E"/>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533C4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533C4E"/>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533C4E"/>
    <w:rPr>
      <w:i/>
      <w:iCs/>
      <w:color w:val="595959" w:themeColor="text1" w:themeTint="A6"/>
    </w:rPr>
  </w:style>
  <w:style w:type="character" w:styleId="nfasisintenso">
    <w:name w:val="Intense Emphasis"/>
    <w:basedOn w:val="Fuentedeprrafopredeter"/>
    <w:uiPriority w:val="21"/>
    <w:qFormat/>
    <w:rsid w:val="00533C4E"/>
    <w:rPr>
      <w:b/>
      <w:bCs/>
      <w:i/>
      <w:iCs/>
      <w:caps w:val="0"/>
      <w:smallCaps w:val="0"/>
      <w:strike w:val="0"/>
      <w:dstrike w:val="0"/>
      <w:color w:val="ED7D31" w:themeColor="accent2"/>
    </w:rPr>
  </w:style>
  <w:style w:type="character" w:styleId="Referenciasutil">
    <w:name w:val="Subtle Reference"/>
    <w:basedOn w:val="Fuentedeprrafopredeter"/>
    <w:uiPriority w:val="31"/>
    <w:qFormat/>
    <w:rsid w:val="00533C4E"/>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533C4E"/>
    <w:rPr>
      <w:b/>
      <w:bCs/>
      <w:caps w:val="0"/>
      <w:smallCaps/>
      <w:color w:val="auto"/>
      <w:spacing w:val="0"/>
      <w:u w:val="single"/>
    </w:rPr>
  </w:style>
  <w:style w:type="character" w:styleId="Ttulodellibro">
    <w:name w:val="Book Title"/>
    <w:basedOn w:val="Fuentedeprrafopredeter"/>
    <w:uiPriority w:val="33"/>
    <w:qFormat/>
    <w:rsid w:val="00533C4E"/>
    <w:rPr>
      <w:b/>
      <w:bCs/>
      <w:caps w:val="0"/>
      <w:smallCaps/>
      <w:spacing w:val="0"/>
    </w:rPr>
  </w:style>
  <w:style w:type="paragraph" w:styleId="TtuloTDC">
    <w:name w:val="TOC Heading"/>
    <w:basedOn w:val="Ttulo1"/>
    <w:next w:val="Normal"/>
    <w:uiPriority w:val="39"/>
    <w:semiHidden/>
    <w:unhideWhenUsed/>
    <w:qFormat/>
    <w:rsid w:val="00533C4E"/>
    <w:pPr>
      <w:outlineLvl w:val="9"/>
    </w:pPr>
  </w:style>
  <w:style w:type="paragraph" w:customStyle="1" w:styleId="titulopartes">
    <w:name w:val="titulopartes"/>
    <w:basedOn w:val="Normal"/>
    <w:rsid w:val="00636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636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19851">
      <w:bodyDiv w:val="1"/>
      <w:marLeft w:val="0"/>
      <w:marRight w:val="0"/>
      <w:marTop w:val="0"/>
      <w:marBottom w:val="0"/>
      <w:divBdr>
        <w:top w:val="none" w:sz="0" w:space="0" w:color="auto"/>
        <w:left w:val="none" w:sz="0" w:space="0" w:color="auto"/>
        <w:bottom w:val="none" w:sz="0" w:space="0" w:color="auto"/>
        <w:right w:val="none" w:sz="0" w:space="0" w:color="auto"/>
      </w:divBdr>
    </w:div>
    <w:div w:id="1687751845">
      <w:bodyDiv w:val="1"/>
      <w:marLeft w:val="0"/>
      <w:marRight w:val="0"/>
      <w:marTop w:val="0"/>
      <w:marBottom w:val="0"/>
      <w:divBdr>
        <w:top w:val="none" w:sz="0" w:space="0" w:color="auto"/>
        <w:left w:val="none" w:sz="0" w:space="0" w:color="auto"/>
        <w:bottom w:val="none" w:sz="0" w:space="0" w:color="auto"/>
        <w:right w:val="none" w:sz="0" w:space="0" w:color="auto"/>
      </w:divBdr>
    </w:div>
    <w:div w:id="18563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ygV779sG9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feder.com/caracteristicas-region-orinoqu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der.com/clima-region-andina-colomb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imundoc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AE97-F320-4D83-B7EF-5A7E4EC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354</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10</cp:revision>
  <dcterms:created xsi:type="dcterms:W3CDTF">2020-04-15T21:04:00Z</dcterms:created>
  <dcterms:modified xsi:type="dcterms:W3CDTF">2020-04-17T20:17:00Z</dcterms:modified>
</cp:coreProperties>
</file>