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E732B5">
        <w:rPr>
          <w:rFonts w:ascii="Cambria" w:hAnsi="Cambria" w:cs="Arial"/>
          <w:bCs/>
          <w:sz w:val="24"/>
          <w:szCs w:val="24"/>
        </w:rPr>
        <w:t>Fourth</w:t>
      </w:r>
      <w:proofErr w:type="spellEnd"/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E732B5" w:rsidRPr="00E732B5" w:rsidRDefault="00E732B5" w:rsidP="00E732B5">
      <w:pPr>
        <w:pStyle w:val="NormalWeb"/>
        <w:shd w:val="clear" w:color="auto" w:fill="FFFFFF"/>
        <w:spacing w:before="0" w:beforeAutospacing="0" w:after="465" w:afterAutospacing="0"/>
        <w:ind w:left="720"/>
        <w:jc w:val="center"/>
        <w:textAlignment w:val="baseline"/>
        <w:rPr>
          <w:rFonts w:ascii="Cambria" w:hAnsi="Cambria" w:cs="Arial"/>
          <w:b/>
        </w:rPr>
      </w:pPr>
      <w:r w:rsidRPr="00E732B5">
        <w:rPr>
          <w:rFonts w:ascii="Cambria" w:hAnsi="Cambria" w:cs="Arial"/>
          <w:b/>
        </w:rPr>
        <w:t>THE VERB TO BE</w:t>
      </w:r>
    </w:p>
    <w:p w:rsidR="005D1AE7" w:rsidRDefault="00664985" w:rsidP="002D58AB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</w:t>
      </w:r>
      <w:r w:rsidR="002D58AB">
        <w:rPr>
          <w:rFonts w:ascii="Cambria" w:hAnsi="Cambria" w:cs="Arial"/>
          <w:noProof/>
          <w:sz w:val="24"/>
          <w:lang w:eastAsia="es-CO"/>
        </w:rPr>
        <w:t xml:space="preserve">El verbo TO BE, en inglés es equivalente a los verbos: “ser o estar” en español. </w:t>
      </w:r>
    </w:p>
    <w:p w:rsidR="001635A4" w:rsidRDefault="002D58AB" w:rsidP="002D58AB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Es un verbo irregular y se encuentra en presente con formas ligeramente distintas. Tamb</w:t>
      </w:r>
      <w:r w:rsidR="002D4B16">
        <w:rPr>
          <w:rFonts w:ascii="Cambria" w:hAnsi="Cambria" w:cs="Arial"/>
          <w:noProof/>
          <w:sz w:val="24"/>
          <w:lang w:eastAsia="es-CO"/>
        </w:rPr>
        <w:t>ién se usa como verbo auxiliar.</w:t>
      </w:r>
      <w:r w:rsidR="005D1AE7">
        <w:rPr>
          <w:rFonts w:ascii="Cambria" w:hAnsi="Cambria" w:cs="Arial"/>
          <w:noProof/>
          <w:sz w:val="24"/>
          <w:lang w:eastAsia="es-CO"/>
        </w:rPr>
        <w:t xml:space="preserve"> Se complementa con: AM, IS, ARE, dependiendo del pronombre personal. </w:t>
      </w:r>
    </w:p>
    <w:p w:rsidR="005D1AE7" w:rsidRDefault="005D1AE7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</w:t>
      </w:r>
      <w:r w:rsidRPr="005D1AE7">
        <w:rPr>
          <w:rFonts w:ascii="Cambria" w:hAnsi="Cambria" w:cs="Arial"/>
          <w:noProof/>
          <w:sz w:val="24"/>
          <w:lang w:eastAsia="es-CO"/>
        </w:rPr>
        <w:t>Observa:</w:t>
      </w:r>
      <w:r w:rsidRPr="005D1AE7">
        <w:rPr>
          <w:rFonts w:ascii="Cambria" w:hAnsi="Cambria" w:cs="Arial"/>
          <w:b/>
          <w:noProof/>
          <w:sz w:val="24"/>
          <w:lang w:eastAsia="es-CO"/>
        </w:rPr>
        <w:t xml:space="preserve">            </w:t>
      </w:r>
      <w:r>
        <w:rPr>
          <w:rFonts w:ascii="Cambria" w:hAnsi="Cambria" w:cs="Arial"/>
          <w:b/>
          <w:noProof/>
          <w:sz w:val="24"/>
          <w:lang w:eastAsia="es-CO"/>
        </w:rPr>
        <w:t xml:space="preserve">                            </w:t>
      </w: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613036FC" wp14:editId="11BA3A7D">
            <wp:extent cx="2828925" cy="981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5D1AE7" w:rsidRDefault="005D1AE7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drawing>
          <wp:inline distT="0" distB="0" distL="0" distR="0" wp14:anchorId="34694FDD" wp14:editId="47298F8D">
            <wp:extent cx="4800600" cy="3305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Default="00C078F5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 w:rsidRPr="005D1AE7">
        <w:rPr>
          <w:rFonts w:ascii="Cambria" w:hAnsi="Cambria" w:cs="Arial"/>
          <w:noProof/>
          <w:sz w:val="24"/>
          <w:lang w:eastAsia="es-CO"/>
        </w:rPr>
        <w:t xml:space="preserve">       </w:t>
      </w:r>
      <w:r w:rsidR="005D1AE7" w:rsidRPr="005D1AE7">
        <w:rPr>
          <w:rFonts w:ascii="Cambria" w:hAnsi="Cambria" w:cs="Arial"/>
          <w:noProof/>
          <w:sz w:val="24"/>
          <w:lang w:eastAsia="es-CO"/>
        </w:rPr>
        <w:t>Esta es la forma afirmativa del verbo Tobe</w:t>
      </w:r>
    </w:p>
    <w:p w:rsidR="005D1AE7" w:rsidRDefault="005D1AE7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lastRenderedPageBreak/>
        <w:t>FORMA INTERROGATIVA DEL VERBO TO BE:</w:t>
      </w:r>
    </w:p>
    <w:p w:rsidR="00B242BE" w:rsidRPr="00B242BE" w:rsidRDefault="005D1AE7" w:rsidP="00B242BE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Para hacer una pregunta utilizando el verbo to be</w:t>
      </w:r>
      <w:r w:rsidR="00B242BE">
        <w:rPr>
          <w:rFonts w:ascii="Cambria" w:hAnsi="Cambria" w:cs="Arial"/>
          <w:noProof/>
          <w:sz w:val="24"/>
          <w:lang w:eastAsia="es-CO"/>
        </w:rPr>
        <w:t xml:space="preserve">, ponemos primero El verbo Tobe, luego el pronombre y de ultimas el complemento. Observa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2835"/>
      </w:tblGrid>
      <w:tr w:rsidR="00B242BE" w:rsidRPr="00B242BE" w:rsidTr="00450D30">
        <w:tc>
          <w:tcPr>
            <w:tcW w:w="2660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Is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>he</w:t>
            </w: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sad?</w:t>
            </w:r>
          </w:p>
        </w:tc>
        <w:tc>
          <w:tcPr>
            <w:tcW w:w="3260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Am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>I</w:t>
            </w: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a good student?</w:t>
            </w:r>
          </w:p>
        </w:tc>
        <w:tc>
          <w:tcPr>
            <w:tcW w:w="2835" w:type="dxa"/>
          </w:tcPr>
          <w:p w:rsidR="00B242BE" w:rsidRPr="00B242BE" w:rsidRDefault="00B242BE" w:rsidP="00B242BE">
            <w:pPr>
              <w:spacing w:line="360" w:lineRule="auto"/>
              <w:jc w:val="center"/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</w:pPr>
            <w:r w:rsidRPr="00B242BE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 xml:space="preserve">Are </w:t>
            </w:r>
            <w:r w:rsidRPr="00B242BE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they </w:t>
            </w:r>
            <w:r w:rsidRPr="00B242BE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>friends?</w:t>
            </w:r>
          </w:p>
        </w:tc>
      </w:tr>
    </w:tbl>
    <w:p w:rsidR="00B242BE" w:rsidRDefault="00C078F5" w:rsidP="00B242BE">
      <w:pPr>
        <w:spacing w:line="360" w:lineRule="auto"/>
        <w:rPr>
          <w:rFonts w:ascii="Cambria" w:hAnsi="Cambria" w:cs="Arial"/>
          <w:noProof/>
          <w:sz w:val="28"/>
          <w:szCs w:val="28"/>
          <w:lang w:eastAsia="es-CO"/>
        </w:rPr>
      </w:pPr>
      <w:r w:rsidRPr="00B242BE">
        <w:rPr>
          <w:rFonts w:ascii="Cambria" w:hAnsi="Cambria" w:cs="Arial"/>
          <w:b/>
          <w:noProof/>
          <w:sz w:val="28"/>
          <w:szCs w:val="28"/>
          <w:lang w:eastAsia="es-CO"/>
        </w:rPr>
        <w:t xml:space="preserve">    </w:t>
      </w:r>
    </w:p>
    <w:p w:rsidR="00F63A91" w:rsidRDefault="00F63A91" w:rsidP="00B242BE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F63A91">
        <w:rPr>
          <w:rFonts w:ascii="Cambria" w:hAnsi="Cambria" w:cs="Arial"/>
          <w:noProof/>
          <w:sz w:val="24"/>
          <w:szCs w:val="24"/>
          <w:lang w:eastAsia="es-CO"/>
        </w:rPr>
        <w:t>Lo ves?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Siempre en pregunta utilizamos el verbo to be en primer lugar. Esta es </w:t>
      </w:r>
      <w:r w:rsidR="00450D30">
        <w:rPr>
          <w:rFonts w:ascii="Cambria" w:hAnsi="Cambria" w:cs="Arial"/>
          <w:noProof/>
          <w:sz w:val="24"/>
          <w:szCs w:val="24"/>
          <w:lang w:eastAsia="es-CO"/>
        </w:rPr>
        <w:t xml:space="preserve">la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estructura para la formulación de preguntas. </w:t>
      </w:r>
      <w:r w:rsidR="00450D30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</w:t>
      </w:r>
    </w:p>
    <w:p w:rsidR="00F63A91" w:rsidRDefault="00F63A91" w:rsidP="00B242BE">
      <w:pPr>
        <w:spacing w:line="360" w:lineRule="auto"/>
        <w:rPr>
          <w:rFonts w:ascii="Cambria" w:hAnsi="Cambria" w:cs="Arial"/>
          <w:b/>
          <w:noProof/>
          <w:sz w:val="24"/>
          <w:szCs w:val="24"/>
          <w:lang w:eastAsia="es-CO"/>
        </w:rPr>
      </w:pPr>
      <w:r>
        <w:rPr>
          <w:rFonts w:ascii="Cambria" w:hAnsi="Cambria" w:cs="Arial"/>
          <w:b/>
          <w:noProof/>
          <w:sz w:val="24"/>
          <w:szCs w:val="24"/>
          <w:lang w:eastAsia="es-CO"/>
        </w:rPr>
        <w:t>FORMA NEGATIVA</w:t>
      </w:r>
      <w:r w:rsidRPr="00F63A91">
        <w:rPr>
          <w:rFonts w:ascii="Cambria" w:hAnsi="Cambria" w:cs="Arial"/>
          <w:b/>
          <w:noProof/>
          <w:sz w:val="24"/>
          <w:szCs w:val="24"/>
          <w:lang w:eastAsia="es-CO"/>
        </w:rPr>
        <w:t xml:space="preserve"> DEL VERBO TO BE</w:t>
      </w:r>
    </w:p>
    <w:p w:rsidR="00476B04" w:rsidRDefault="00F63A91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Para negar utilizamos la misma estructura que en su forma afirmativa, sólo que agregamos </w:t>
      </w:r>
      <w:r w:rsidRPr="00F63A91">
        <w:rPr>
          <w:rFonts w:ascii="Cambria" w:hAnsi="Cambria" w:cs="Arial"/>
          <w:b/>
          <w:noProof/>
          <w:sz w:val="24"/>
          <w:szCs w:val="24"/>
          <w:lang w:eastAsia="es-CO"/>
        </w:rPr>
        <w:t>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observa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63A91" w:rsidTr="00F63A91">
        <w:tc>
          <w:tcPr>
            <w:tcW w:w="2992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He is </w:t>
            </w:r>
            <w:r w:rsidRPr="00044672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sad</w:t>
            </w:r>
          </w:p>
        </w:tc>
        <w:tc>
          <w:tcPr>
            <w:tcW w:w="2993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I am </w:t>
            </w:r>
            <w:r w:rsidRPr="00044672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a good student</w:t>
            </w:r>
          </w:p>
        </w:tc>
        <w:tc>
          <w:tcPr>
            <w:tcW w:w="2993" w:type="dxa"/>
          </w:tcPr>
          <w:p w:rsidR="00F63A91" w:rsidRPr="00F63A91" w:rsidRDefault="00F63A91" w:rsidP="00F63A91">
            <w:pPr>
              <w:spacing w:line="360" w:lineRule="auto"/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</w:pPr>
            <w:r w:rsidRPr="00044672">
              <w:rPr>
                <w:rFonts w:ascii="Cambria" w:hAnsi="Cambria" w:cs="Arial"/>
                <w:b/>
                <w:noProof/>
                <w:color w:val="4472C4" w:themeColor="accent1"/>
                <w:sz w:val="28"/>
                <w:szCs w:val="28"/>
                <w:lang w:eastAsia="es-CO"/>
              </w:rPr>
              <w:t xml:space="preserve">They are </w:t>
            </w:r>
            <w:r w:rsidRPr="00F63A91">
              <w:rPr>
                <w:rFonts w:ascii="Cambria" w:hAnsi="Cambria" w:cs="Arial"/>
                <w:b/>
                <w:noProof/>
                <w:sz w:val="28"/>
                <w:szCs w:val="28"/>
                <w:lang w:eastAsia="es-CO"/>
              </w:rPr>
              <w:t>not</w:t>
            </w:r>
            <w:r w:rsidRPr="00F63A91">
              <w:rPr>
                <w:rFonts w:ascii="Cambria" w:hAnsi="Cambria" w:cs="Arial"/>
                <w:noProof/>
                <w:sz w:val="28"/>
                <w:szCs w:val="28"/>
                <w:lang w:eastAsia="es-CO"/>
              </w:rPr>
              <w:t xml:space="preserve"> friends</w:t>
            </w:r>
          </w:p>
        </w:tc>
      </w:tr>
    </w:tbl>
    <w:p w:rsidR="00F63A91" w:rsidRDefault="00F63A91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450D30" w:rsidRDefault="00464BFA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ACTIVITY 1 </w:t>
      </w:r>
    </w:p>
    <w:p w:rsidR="00464BFA" w:rsidRDefault="00464BFA" w:rsidP="00F63A91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Pasa las siguientes oraciones a las formas </w:t>
      </w:r>
      <w:r w:rsidRPr="00464BFA">
        <w:rPr>
          <w:rFonts w:ascii="Cambria" w:hAnsi="Cambria" w:cs="Arial"/>
          <w:b/>
          <w:noProof/>
          <w:sz w:val="24"/>
          <w:szCs w:val="24"/>
          <w:lang w:eastAsia="es-CO"/>
        </w:rPr>
        <w:t>afirmativa, interrogativa y negativa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utilizando el verbo to be, dibuja 3 de ellas. 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Yo soy una enfermera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Tú eres felíz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Ella es ama de casa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El es curioso</w:t>
      </w:r>
    </w:p>
    <w:p w:rsidR="00464BFA" w:rsidRPr="00044672" w:rsidRDefault="00464BFA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Esto es una silla azul</w:t>
      </w:r>
    </w:p>
    <w:p w:rsidR="00464BFA" w:rsidRP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Nosotros estamos en casa</w:t>
      </w:r>
    </w:p>
    <w:p w:rsidR="00044672" w:rsidRP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>Ustedes son policias</w:t>
      </w:r>
    </w:p>
    <w:p w:rsidR="00044672" w:rsidRDefault="00044672" w:rsidP="00464BFA">
      <w:pPr>
        <w:pStyle w:val="Prrafodelista"/>
        <w:numPr>
          <w:ilvl w:val="0"/>
          <w:numId w:val="5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noProof/>
          <w:sz w:val="24"/>
          <w:szCs w:val="24"/>
          <w:lang w:eastAsia="es-CO"/>
        </w:rPr>
        <w:t xml:space="preserve">Ellos están en el hospital </w:t>
      </w:r>
    </w:p>
    <w:p w:rsidR="00801E37" w:rsidRDefault="00044672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801E37">
        <w:rPr>
          <w:rFonts w:ascii="Cambria" w:hAnsi="Cambria" w:cs="Arial"/>
          <w:noProof/>
          <w:sz w:val="24"/>
          <w:szCs w:val="24"/>
          <w:lang w:eastAsia="es-CO"/>
        </w:rPr>
        <w:t xml:space="preserve">ACTIVITY 2 </w:t>
      </w:r>
    </w:p>
    <w:p w:rsidR="00044672" w:rsidRPr="00801E37" w:rsidRDefault="0098362A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801E37">
        <w:rPr>
          <w:rFonts w:ascii="Cambria" w:hAnsi="Cambria" w:cs="Arial"/>
          <w:noProof/>
          <w:sz w:val="24"/>
          <w:szCs w:val="24"/>
          <w:lang w:eastAsia="es-CO"/>
        </w:rPr>
        <w:lastRenderedPageBreak/>
        <w:t xml:space="preserve">Escribe y </w:t>
      </w:r>
      <w:r w:rsidR="00044672" w:rsidRPr="00801E37">
        <w:rPr>
          <w:rFonts w:ascii="Cambria" w:hAnsi="Cambria" w:cs="Arial"/>
          <w:noProof/>
          <w:sz w:val="24"/>
          <w:szCs w:val="24"/>
          <w:lang w:eastAsia="es-CO"/>
        </w:rPr>
        <w:t>Completa la siguiente conversacion</w:t>
      </w:r>
      <w:r w:rsidRPr="00801E37">
        <w:rPr>
          <w:rFonts w:ascii="Cambria" w:hAnsi="Cambria" w:cs="Arial"/>
          <w:noProof/>
          <w:sz w:val="24"/>
          <w:szCs w:val="24"/>
          <w:lang w:eastAsia="es-CO"/>
        </w:rPr>
        <w:t xml:space="preserve"> en tu cuaderno </w:t>
      </w:r>
      <w:r w:rsidR="00044672" w:rsidRPr="00801E37">
        <w:rPr>
          <w:rFonts w:ascii="Cambria" w:hAnsi="Cambria" w:cs="Arial"/>
          <w:noProof/>
          <w:sz w:val="24"/>
          <w:szCs w:val="24"/>
          <w:lang w:eastAsia="es-CO"/>
        </w:rPr>
        <w:t>, practica la pronunciacion con un miembro de tu familia: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>
        <w:rPr>
          <w:rFonts w:ascii="Cambria" w:hAnsi="Cambria" w:cs="Arial"/>
          <w:noProof/>
          <w:sz w:val="24"/>
          <w:szCs w:val="24"/>
          <w:lang w:eastAsia="es-CO"/>
        </w:rPr>
        <w:t>Hello, I´m the new manager.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</w:t>
      </w:r>
      <w:r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:  </w:t>
      </w:r>
      <w:r w:rsidRPr="00044672">
        <w:rPr>
          <w:rFonts w:ascii="Cambria" w:hAnsi="Cambria" w:cs="Arial"/>
          <w:noProof/>
          <w:sz w:val="24"/>
          <w:szCs w:val="24"/>
          <w:lang w:eastAsia="es-CO"/>
        </w:rPr>
        <w:t>ok, very ___________</w:t>
      </w: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Pr="00044672">
        <w:rPr>
          <w:rFonts w:ascii="Cambria" w:hAnsi="Cambria" w:cs="Arial"/>
          <w:noProof/>
          <w:sz w:val="24"/>
          <w:szCs w:val="24"/>
          <w:lang w:eastAsia="es-CO"/>
        </w:rPr>
        <w:t>____________ is your name?</w:t>
      </w:r>
    </w:p>
    <w:p w:rsidR="00044672" w:rsidRPr="000E7147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My name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softHyphen/>
        <w:t>_____ Sophia</w:t>
      </w:r>
    </w:p>
    <w:p w:rsidR="00044672" w:rsidRPr="000E7147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Nice to meetyou Sophia. </w:t>
      </w:r>
      <w:r w:rsidR="000E7147">
        <w:rPr>
          <w:rFonts w:ascii="Cambria" w:hAnsi="Cambria" w:cs="Arial"/>
          <w:noProof/>
          <w:sz w:val="24"/>
          <w:szCs w:val="24"/>
          <w:lang w:eastAsia="es-CO"/>
        </w:rPr>
        <w:t xml:space="preserve">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 xml:space="preserve"> ____ name _____ Andrew. Where _____ you from?</w:t>
      </w:r>
    </w:p>
    <w:p w:rsid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44672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0E7147" w:rsidRPr="000E7147">
        <w:rPr>
          <w:rFonts w:ascii="Cambria" w:hAnsi="Cambria" w:cs="Arial"/>
          <w:noProof/>
          <w:sz w:val="24"/>
          <w:szCs w:val="24"/>
          <w:lang w:eastAsia="es-CO"/>
        </w:rPr>
        <w:t>I ______ from Rio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Cool!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And what about you?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Andrew: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I ______ from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Sydney, Australia, buy _____ parents _______ from Scotland.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</w:t>
      </w:r>
      <w:r w:rsidRP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: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Lovely! You ____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>_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half Australian and half Scottish!</w:t>
      </w:r>
    </w:p>
    <w:p w:rsidR="000E7147" w:rsidRPr="0098362A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Andrew: </w:t>
      </w:r>
      <w:r w:rsidRPr="0098362A">
        <w:rPr>
          <w:rFonts w:ascii="Cambria" w:hAnsi="Cambria" w:cs="Arial"/>
          <w:noProof/>
          <w:sz w:val="24"/>
          <w:szCs w:val="24"/>
          <w:lang w:eastAsia="es-CO"/>
        </w:rPr>
        <w:t>Yes, that´s right! Oh…</w:t>
      </w:r>
      <w:r w:rsidR="0098362A"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wow! Look at time. </w:t>
      </w:r>
    </w:p>
    <w:p w:rsidR="0098362A" w:rsidRPr="0098362A" w:rsidRDefault="0098362A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98362A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____ am sorry, I have to go</w:t>
      </w:r>
    </w:p>
    <w:p w:rsidR="000E7147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0E7147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>Sophia:</w:t>
      </w:r>
      <w:r w:rsidR="0098362A"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  <w:t xml:space="preserve">  </w:t>
      </w:r>
      <w:r w:rsidR="0098362A" w:rsidRPr="0098362A">
        <w:rPr>
          <w:rFonts w:ascii="Cambria" w:hAnsi="Cambria" w:cs="Arial"/>
          <w:noProof/>
          <w:sz w:val="24"/>
          <w:szCs w:val="24"/>
          <w:lang w:eastAsia="es-CO"/>
        </w:rPr>
        <w:t>Ok, have a great day. __________</w:t>
      </w:r>
    </w:p>
    <w:p w:rsidR="00801E37" w:rsidRDefault="00801E37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</w:t>
      </w:r>
      <w:r w:rsidRPr="00801E37">
        <w:rPr>
          <w:rFonts w:ascii="Cambria" w:hAnsi="Cambria" w:cs="Arial"/>
          <w:noProof/>
          <w:sz w:val="24"/>
          <w:szCs w:val="24"/>
          <w:lang w:eastAsia="es-CO"/>
        </w:rPr>
        <w:t>ACTIVITY 3.</w:t>
      </w:r>
    </w:p>
    <w:p w:rsidR="00801E37" w:rsidRDefault="00801E37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801E37">
        <w:rPr>
          <w:rFonts w:ascii="Cambria" w:hAnsi="Cambria" w:cs="Arial"/>
          <w:noProof/>
          <w:sz w:val="24"/>
          <w:szCs w:val="24"/>
          <w:lang w:eastAsia="es-CO"/>
        </w:rPr>
        <w:t>Lee y escribe correctamente la oración según corresponda, de acuerdo a las imágenes.</w:t>
      </w:r>
    </w:p>
    <w:p w:rsidR="00801E37" w:rsidRPr="00801E37" w:rsidRDefault="00801E37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 wp14:anchorId="34B988CF">
            <wp:extent cx="5074712" cy="2438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44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37" w:rsidRPr="00801E37" w:rsidRDefault="00801E37" w:rsidP="00801E3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Pr="00801E37" w:rsidRDefault="00801E37" w:rsidP="00801E3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Pr="00801E37" w:rsidRDefault="00801E37" w:rsidP="00801E3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Pr="00801E37" w:rsidRDefault="00801E37" w:rsidP="00801E3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Pr="00A96860" w:rsidRDefault="00801E37" w:rsidP="00A96860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bookmarkStart w:id="0" w:name="_GoBack"/>
      <w:bookmarkEnd w:id="0"/>
    </w:p>
    <w:p w:rsidR="00801E37" w:rsidRDefault="00801E3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Default="00801E3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Default="00801E3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801E37" w:rsidRDefault="00801E3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98362A" w:rsidRDefault="0098362A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98362A" w:rsidRPr="0098362A" w:rsidRDefault="0098362A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                                     </w:t>
      </w:r>
    </w:p>
    <w:p w:rsidR="000E7147" w:rsidRPr="000E7147" w:rsidRDefault="000E7147" w:rsidP="000E7147">
      <w:pPr>
        <w:pStyle w:val="Prrafodelista"/>
        <w:spacing w:line="360" w:lineRule="auto"/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</w:pPr>
    </w:p>
    <w:p w:rsidR="000E7147" w:rsidRPr="000E7147" w:rsidRDefault="000E7147" w:rsidP="000E7147">
      <w:pPr>
        <w:pStyle w:val="Prrafodelista"/>
        <w:spacing w:line="360" w:lineRule="auto"/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</w:pPr>
    </w:p>
    <w:p w:rsidR="000E7147" w:rsidRPr="000E7147" w:rsidRDefault="000E7147" w:rsidP="000E7147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0E7147" w:rsidRPr="000E7147" w:rsidRDefault="000E7147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</w:pP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</w:pPr>
    </w:p>
    <w:p w:rsidR="00044672" w:rsidRPr="00044672" w:rsidRDefault="00044672" w:rsidP="00044672">
      <w:pPr>
        <w:pStyle w:val="Prrafodelista"/>
        <w:spacing w:line="360" w:lineRule="auto"/>
        <w:rPr>
          <w:rFonts w:ascii="Cambria" w:hAnsi="Cambria" w:cs="Arial"/>
          <w:b/>
          <w:noProof/>
          <w:color w:val="ED7D31" w:themeColor="accent2"/>
          <w:sz w:val="24"/>
          <w:szCs w:val="24"/>
          <w:lang w:eastAsia="es-CO"/>
        </w:rPr>
      </w:pPr>
    </w:p>
    <w:p w:rsidR="00044672" w:rsidRDefault="00044672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464BFA" w:rsidRPr="00464BFA" w:rsidRDefault="00464BFA" w:rsidP="00044672">
      <w:pPr>
        <w:pStyle w:val="Prrafodelista"/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5601EB" w:rsidRDefault="005601EB" w:rsidP="00476B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CF1B48" w:rsidRPr="00A96860" w:rsidRDefault="00CC0E63" w:rsidP="00A9686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</w:p>
    <w:sectPr w:rsidR="00CF1B48" w:rsidRPr="00A9686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63" w:rsidRDefault="00CC0E63">
      <w:pPr>
        <w:spacing w:after="0" w:line="240" w:lineRule="auto"/>
      </w:pPr>
      <w:r>
        <w:separator/>
      </w:r>
    </w:p>
  </w:endnote>
  <w:endnote w:type="continuationSeparator" w:id="0">
    <w:p w:rsidR="00CC0E63" w:rsidRDefault="00CC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63" w:rsidRDefault="00CC0E63">
      <w:pPr>
        <w:spacing w:after="0" w:line="240" w:lineRule="auto"/>
      </w:pPr>
      <w:r>
        <w:separator/>
      </w:r>
    </w:p>
  </w:footnote>
  <w:footnote w:type="continuationSeparator" w:id="0">
    <w:p w:rsidR="00CC0E63" w:rsidRDefault="00CC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45FA7EB" wp14:editId="04B9B45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12170"/>
    <w:rsid w:val="001635A4"/>
    <w:rsid w:val="00171E0B"/>
    <w:rsid w:val="00191BA8"/>
    <w:rsid w:val="001F10DF"/>
    <w:rsid w:val="00296835"/>
    <w:rsid w:val="002A7841"/>
    <w:rsid w:val="002C41E8"/>
    <w:rsid w:val="002D4B16"/>
    <w:rsid w:val="002D58AB"/>
    <w:rsid w:val="00410DA7"/>
    <w:rsid w:val="00433F3E"/>
    <w:rsid w:val="00450D30"/>
    <w:rsid w:val="00464BFA"/>
    <w:rsid w:val="00476B04"/>
    <w:rsid w:val="004A61DD"/>
    <w:rsid w:val="005601EB"/>
    <w:rsid w:val="005D1AE7"/>
    <w:rsid w:val="00605407"/>
    <w:rsid w:val="00664985"/>
    <w:rsid w:val="006E3034"/>
    <w:rsid w:val="007E2288"/>
    <w:rsid w:val="00801E37"/>
    <w:rsid w:val="008B7993"/>
    <w:rsid w:val="0098362A"/>
    <w:rsid w:val="009C0D97"/>
    <w:rsid w:val="009C4056"/>
    <w:rsid w:val="00A5531E"/>
    <w:rsid w:val="00A96860"/>
    <w:rsid w:val="00B242BE"/>
    <w:rsid w:val="00B82656"/>
    <w:rsid w:val="00C078F5"/>
    <w:rsid w:val="00C91FE1"/>
    <w:rsid w:val="00CC0E63"/>
    <w:rsid w:val="00CF26E6"/>
    <w:rsid w:val="00D20B2C"/>
    <w:rsid w:val="00D656CF"/>
    <w:rsid w:val="00E732B5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2020-04-07T22:41:00Z</dcterms:created>
  <dcterms:modified xsi:type="dcterms:W3CDTF">2020-04-08T19:17:00Z</dcterms:modified>
</cp:coreProperties>
</file>