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CE" w:rsidRPr="00867C57" w:rsidRDefault="003C26CE" w:rsidP="003C26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7C57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3C26CE" w:rsidRPr="00867C57" w:rsidRDefault="003C26CE" w:rsidP="003C26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C26CE" w:rsidRPr="00867C57" w:rsidRDefault="003C26CE" w:rsidP="003C26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C57">
        <w:rPr>
          <w:rFonts w:ascii="Arial" w:hAnsi="Arial" w:cs="Arial"/>
          <w:b/>
          <w:sz w:val="24"/>
          <w:szCs w:val="24"/>
        </w:rPr>
        <w:t xml:space="preserve">DOCENTE: </w:t>
      </w:r>
      <w:r w:rsidRPr="00867C57">
        <w:rPr>
          <w:rFonts w:ascii="Arial" w:hAnsi="Arial" w:cs="Arial"/>
          <w:bCs/>
          <w:sz w:val="24"/>
          <w:szCs w:val="24"/>
        </w:rPr>
        <w:t>Mayra Lorena Sánchez Delgado</w:t>
      </w:r>
      <w:r w:rsidRPr="00867C57">
        <w:rPr>
          <w:rFonts w:ascii="Arial" w:hAnsi="Arial" w:cs="Arial"/>
          <w:b/>
          <w:sz w:val="24"/>
          <w:szCs w:val="24"/>
        </w:rPr>
        <w:t xml:space="preserve"> </w:t>
      </w:r>
      <w:r w:rsidRPr="00867C57">
        <w:rPr>
          <w:rFonts w:ascii="Arial" w:hAnsi="Arial" w:cs="Arial"/>
          <w:b/>
          <w:sz w:val="24"/>
          <w:szCs w:val="24"/>
        </w:rPr>
        <w:tab/>
      </w:r>
      <w:r w:rsidRPr="00867C57">
        <w:rPr>
          <w:rFonts w:ascii="Arial" w:hAnsi="Arial" w:cs="Arial"/>
          <w:b/>
          <w:sz w:val="24"/>
          <w:szCs w:val="24"/>
        </w:rPr>
        <w:tab/>
      </w:r>
      <w:r w:rsidRPr="00867C57">
        <w:rPr>
          <w:rFonts w:ascii="Arial" w:hAnsi="Arial" w:cs="Arial"/>
          <w:b/>
          <w:sz w:val="24"/>
          <w:szCs w:val="24"/>
        </w:rPr>
        <w:tab/>
      </w:r>
      <w:r w:rsidRPr="00867C57">
        <w:rPr>
          <w:rFonts w:ascii="Arial" w:hAnsi="Arial" w:cs="Arial"/>
          <w:b/>
          <w:sz w:val="24"/>
          <w:szCs w:val="24"/>
        </w:rPr>
        <w:tab/>
      </w:r>
      <w:r w:rsidRPr="00867C57">
        <w:rPr>
          <w:rFonts w:ascii="Arial" w:hAnsi="Arial" w:cs="Arial"/>
          <w:b/>
          <w:sz w:val="24"/>
          <w:szCs w:val="24"/>
        </w:rPr>
        <w:tab/>
        <w:t xml:space="preserve">                      CURSO: </w:t>
      </w:r>
      <w:r w:rsidR="00A67F8F" w:rsidRPr="00867C57">
        <w:rPr>
          <w:rFonts w:ascii="Arial" w:hAnsi="Arial" w:cs="Arial"/>
          <w:bCs/>
          <w:sz w:val="24"/>
          <w:szCs w:val="24"/>
        </w:rPr>
        <w:t>Cuarto</w:t>
      </w:r>
    </w:p>
    <w:p w:rsidR="003C26CE" w:rsidRPr="00867C57" w:rsidRDefault="003C26CE" w:rsidP="003C26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67C57">
        <w:rPr>
          <w:rFonts w:ascii="Arial" w:hAnsi="Arial" w:cs="Arial"/>
          <w:b/>
          <w:sz w:val="24"/>
          <w:szCs w:val="24"/>
        </w:rPr>
        <w:t xml:space="preserve">ASIGNATURA: </w:t>
      </w:r>
      <w:r w:rsidRPr="00867C57">
        <w:rPr>
          <w:rFonts w:ascii="Arial" w:hAnsi="Arial" w:cs="Arial"/>
          <w:bCs/>
          <w:sz w:val="24"/>
          <w:szCs w:val="24"/>
        </w:rPr>
        <w:t xml:space="preserve">Ciencias Naturales </w:t>
      </w:r>
    </w:p>
    <w:p w:rsidR="003C26CE" w:rsidRPr="00867C57" w:rsidRDefault="003C26CE" w:rsidP="003C26C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67F8F" w:rsidRPr="00867C57" w:rsidRDefault="00A67F8F" w:rsidP="00A67F8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7C57">
        <w:rPr>
          <w:rFonts w:ascii="Arial" w:hAnsi="Arial" w:cs="Arial"/>
          <w:b/>
          <w:bCs/>
          <w:sz w:val="24"/>
          <w:szCs w:val="24"/>
        </w:rPr>
        <w:t>Ecosistemas.</w:t>
      </w: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sz w:val="24"/>
          <w:szCs w:val="24"/>
          <w:lang w:eastAsia="es-ES"/>
        </w:rPr>
        <w:t>Es la interrelación entre los seres bióticos y abióticos. Los seres vivos que se encuentran dentro de un ecosistema se agrupan para formar los componentes bióticos, mientras que los demás forman los componentes abióticos.</w: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sz w:val="24"/>
          <w:szCs w:val="24"/>
          <w:lang w:eastAsia="es-ES"/>
        </w:rPr>
        <w:instrText>tc "Es la interrelación entre los seres bióticos y abióticos. Los seres vivos que se encuentran dentro de un ecosistema se agrupan para formar los componentes bióticos, mientras que los demás forman los componentes abióticos."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3360" behindDoc="1" locked="0" layoutInCell="1" allowOverlap="1" wp14:anchorId="30D004AF" wp14:editId="37506A31">
            <wp:simplePos x="0" y="0"/>
            <wp:positionH relativeFrom="column">
              <wp:posOffset>3282315</wp:posOffset>
            </wp:positionH>
            <wp:positionV relativeFrom="paragraph">
              <wp:posOffset>241300</wp:posOffset>
            </wp:positionV>
            <wp:extent cx="2371724" cy="2562225"/>
            <wp:effectExtent l="0" t="0" r="0" b="0"/>
            <wp:wrapTight wrapText="bothSides">
              <wp:wrapPolygon edited="0">
                <wp:start x="0" y="0"/>
                <wp:lineTo x="0" y="21359"/>
                <wp:lineTo x="21345" y="21359"/>
                <wp:lineTo x="2134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osistema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1" t="6321" r="12118" b="4191"/>
                    <a:stretch/>
                  </pic:blipFill>
                  <pic:spPr bwMode="auto">
                    <a:xfrm>
                      <a:off x="0" y="0"/>
                      <a:ext cx="2371724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sz w:val="24"/>
          <w:szCs w:val="24"/>
          <w:lang w:eastAsia="es-ES"/>
        </w:rPr>
        <w:instrText>tc ""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867C57" w:rsidRPr="00867C57" w:rsidRDefault="00867C57" w:rsidP="00867C57">
      <w:pPr>
        <w:pStyle w:val="Prrafodelista"/>
        <w:numPr>
          <w:ilvl w:val="0"/>
          <w:numId w:val="2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t>Los componentes abióticos:</w:t>
      </w:r>
      <w:r w:rsidRPr="00867C57">
        <w:rPr>
          <w:rFonts w:ascii="Arial" w:hAnsi="Arial" w:cs="Arial"/>
          <w:sz w:val="24"/>
          <w:szCs w:val="24"/>
          <w:lang w:eastAsia="es-ES"/>
        </w:rPr>
        <w:t xml:space="preserve"> Son los responsables de suministrar las condiciones adecuadas para el desarrollo de los seres vivos. Ejemplo: la luz, el agua, el aire, la temperatura y el suelo.</w: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867C57">
        <w:rPr>
          <w:rFonts w:ascii="Arial" w:hAnsi="Arial" w:cs="Arial"/>
          <w:sz w:val="24"/>
          <w:szCs w:val="24"/>
          <w:lang w:eastAsia="es-ES"/>
        </w:rPr>
        <w:instrText>•</w:instrText>
      </w:r>
      <w:r w:rsidRPr="00867C57">
        <w:rPr>
          <w:rFonts w:ascii="Arial" w:hAnsi="Arial" w:cs="Arial"/>
          <w:sz w:val="24"/>
          <w:szCs w:val="24"/>
          <w:lang w:eastAsia="es-ES"/>
        </w:rPr>
        <w:tab/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instrText>Los componentes abióticos\:</w:instrText>
      </w:r>
      <w:r w:rsidRPr="00867C57">
        <w:rPr>
          <w:rFonts w:ascii="Arial" w:hAnsi="Arial" w:cs="Arial"/>
          <w:sz w:val="24"/>
          <w:szCs w:val="24"/>
          <w:lang w:eastAsia="es-ES"/>
        </w:rPr>
        <w:instrText xml:space="preserve"> Son los responsables de suministrar las condiciones adecuadas para el desarrollo de los seres vivos. Ejm.\: la luz, el agua, el aire, la temperatura y el suelo."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380" w:lineRule="atLeast"/>
        <w:ind w:left="454" w:hanging="454"/>
        <w:jc w:val="both"/>
        <w:rPr>
          <w:rFonts w:ascii="Arial" w:hAnsi="Arial" w:cs="Arial"/>
          <w:b/>
          <w:bCs/>
          <w:sz w:val="24"/>
          <w:szCs w:val="24"/>
        </w:rPr>
      </w:pPr>
    </w:p>
    <w:p w:rsidR="00867C57" w:rsidRPr="00867C57" w:rsidRDefault="00867C57" w:rsidP="00867C57">
      <w:pPr>
        <w:pStyle w:val="Prrafodelista"/>
        <w:numPr>
          <w:ilvl w:val="0"/>
          <w:numId w:val="2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b/>
          <w:bCs/>
          <w:sz w:val="24"/>
          <w:szCs w:val="24"/>
        </w:rPr>
        <w:t>Los componentes bióticos:</w:t>
      </w:r>
      <w:r w:rsidRPr="00867C57">
        <w:rPr>
          <w:rFonts w:ascii="Arial" w:hAnsi="Arial" w:cs="Arial"/>
          <w:sz w:val="24"/>
          <w:szCs w:val="24"/>
        </w:rPr>
        <w:t xml:space="preserve"> Están formados por todos los seres vivos que se desarrollan en un ambiente; como las bacterias, las algas, las hongos, las plantas y los animales.</w:t>
      </w:r>
      <w:r w:rsidRPr="00867C57">
        <w:rPr>
          <w:rFonts w:ascii="Arial" w:hAnsi="Arial" w:cs="Arial"/>
          <w:sz w:val="24"/>
          <w:szCs w:val="24"/>
        </w:rPr>
        <w:fldChar w:fldCharType="begin"/>
      </w:r>
      <w:r w:rsidRPr="00867C57">
        <w:rPr>
          <w:rFonts w:ascii="Arial" w:hAnsi="Arial" w:cs="Arial"/>
          <w:sz w:val="24"/>
          <w:szCs w:val="24"/>
          <w:lang w:eastAsia="es-ES"/>
        </w:rPr>
        <w:instrText>tc "</w:instrText>
      </w:r>
      <w:r w:rsidRPr="00867C57">
        <w:rPr>
          <w:rFonts w:ascii="Arial" w:hAnsi="Arial" w:cs="Arial"/>
          <w:sz w:val="24"/>
          <w:szCs w:val="24"/>
        </w:rPr>
        <w:instrText>•</w:instrText>
      </w:r>
      <w:r w:rsidRPr="00867C57">
        <w:rPr>
          <w:rFonts w:ascii="Arial" w:hAnsi="Arial" w:cs="Arial"/>
          <w:sz w:val="24"/>
          <w:szCs w:val="24"/>
        </w:rPr>
        <w:tab/>
      </w:r>
      <w:r w:rsidRPr="00867C57">
        <w:rPr>
          <w:rFonts w:ascii="Arial" w:hAnsi="Arial" w:cs="Arial"/>
          <w:b/>
          <w:bCs/>
          <w:sz w:val="24"/>
          <w:szCs w:val="24"/>
        </w:rPr>
        <w:instrText>Los componentes bióticos\:</w:instrText>
      </w:r>
      <w:r w:rsidRPr="00867C57">
        <w:rPr>
          <w:rFonts w:ascii="Arial" w:hAnsi="Arial" w:cs="Arial"/>
          <w:sz w:val="24"/>
          <w:szCs w:val="24"/>
        </w:rPr>
        <w:instrText xml:space="preserve"> Están formados por todos los seres vivos que se desarrollan en un ambiente; como las bacterias, las algas, las hongos, las plantas y los animales."</w:instrText>
      </w:r>
      <w:r w:rsidRPr="00867C57">
        <w:rPr>
          <w:rFonts w:ascii="Arial" w:hAnsi="Arial" w:cs="Arial"/>
          <w:sz w:val="24"/>
          <w:szCs w:val="24"/>
        </w:rPr>
        <w:fldChar w:fldCharType="end"/>
      </w:r>
    </w:p>
    <w:p w:rsidR="00867C57" w:rsidRPr="00867C57" w:rsidRDefault="00867C57" w:rsidP="00867C57">
      <w:pPr>
        <w:rPr>
          <w:rFonts w:ascii="Arial" w:hAnsi="Arial" w:cs="Arial"/>
          <w:sz w:val="24"/>
          <w:szCs w:val="24"/>
        </w:rPr>
      </w:pP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t xml:space="preserve">Características </w: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t xml:space="preserve">de los ecosistemas </w:t>
      </w: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sz w:val="24"/>
          <w:szCs w:val="24"/>
          <w:lang w:eastAsia="es-ES"/>
        </w:rPr>
        <w:t xml:space="preserve">Toda población vive en un lugar adecuado, a este lugar se le conoce como </w: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t>hábitat</w:t>
      </w:r>
      <w:r w:rsidRPr="00867C57">
        <w:rPr>
          <w:rFonts w:ascii="Arial" w:hAnsi="Arial" w:cs="Arial"/>
          <w:sz w:val="24"/>
          <w:szCs w:val="24"/>
          <w:lang w:eastAsia="es-ES"/>
        </w:rPr>
        <w:t>. Este hábitat ocupa un área geográfica.</w: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sz w:val="24"/>
          <w:szCs w:val="24"/>
          <w:lang w:eastAsia="es-ES"/>
        </w:rPr>
        <w:instrText xml:space="preserve">tc "Toda población vive en un lugar adecuado, a este lugar se le conoce como </w:instrTex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instrText>hábitat</w:instrText>
      </w:r>
      <w:r w:rsidRPr="00867C57">
        <w:rPr>
          <w:rFonts w:ascii="Arial" w:hAnsi="Arial" w:cs="Arial"/>
          <w:sz w:val="24"/>
          <w:szCs w:val="24"/>
          <w:lang w:eastAsia="es-ES"/>
        </w:rPr>
        <w:instrText>. Este hábitat ocupa un área geográfica."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sz w:val="24"/>
          <w:szCs w:val="24"/>
          <w:lang w:eastAsia="es-ES"/>
        </w:rPr>
        <w:instrText>tc ""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  <w:r w:rsidRPr="00867C57">
        <w:rPr>
          <w:rFonts w:ascii="Arial" w:hAnsi="Arial" w:cs="Arial"/>
          <w:sz w:val="24"/>
          <w:szCs w:val="24"/>
          <w:lang w:eastAsia="es-ES"/>
        </w:rPr>
        <w:t xml:space="preserve">El </w: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t>hábitat</w:t>
      </w:r>
      <w:r w:rsidRPr="00867C57">
        <w:rPr>
          <w:rFonts w:ascii="Arial" w:hAnsi="Arial" w:cs="Arial"/>
          <w:sz w:val="24"/>
          <w:szCs w:val="24"/>
          <w:lang w:eastAsia="es-ES"/>
        </w:rPr>
        <w:t xml:space="preserve"> corresponde al </w: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t>área</w:t>
      </w:r>
      <w:r w:rsidRPr="00867C57">
        <w:rPr>
          <w:rFonts w:ascii="Arial" w:hAnsi="Arial" w:cs="Arial"/>
          <w:sz w:val="24"/>
          <w:szCs w:val="24"/>
          <w:lang w:eastAsia="es-ES"/>
        </w:rPr>
        <w:t xml:space="preserve"> donde los individuos de una población satisfacen sus necesidades de alimentación, espacio, protección y reproducción.</w: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sz w:val="24"/>
          <w:szCs w:val="24"/>
          <w:lang w:eastAsia="es-ES"/>
        </w:rPr>
        <w:instrText xml:space="preserve">tc "El </w:instrTex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instrText>hábitat</w:instrText>
      </w:r>
      <w:r w:rsidRPr="00867C57">
        <w:rPr>
          <w:rFonts w:ascii="Arial" w:hAnsi="Arial" w:cs="Arial"/>
          <w:sz w:val="24"/>
          <w:szCs w:val="24"/>
          <w:lang w:eastAsia="es-ES"/>
        </w:rPr>
        <w:instrText xml:space="preserve"> corresponde al </w:instrTex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instrText>área</w:instrText>
      </w:r>
      <w:r w:rsidRPr="00867C57">
        <w:rPr>
          <w:rFonts w:ascii="Arial" w:hAnsi="Arial" w:cs="Arial"/>
          <w:sz w:val="24"/>
          <w:szCs w:val="24"/>
          <w:lang w:eastAsia="es-ES"/>
        </w:rPr>
        <w:instrText xml:space="preserve"> donde los individuos de una población satisfacen sus necesidades de alimentación, espacio, protección y reproducción."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sz w:val="24"/>
          <w:szCs w:val="24"/>
          <w:lang w:eastAsia="es-ES"/>
        </w:rPr>
        <w:instrText>tc ""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  <w:r w:rsidRPr="00867C57"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867C57">
        <w:rPr>
          <w:rFonts w:ascii="Arial" w:hAnsi="Arial" w:cs="Arial"/>
          <w:b/>
          <w:sz w:val="24"/>
          <w:szCs w:val="24"/>
          <w:lang w:eastAsia="es-ES"/>
        </w:rPr>
        <w:t>Ejemplo:</w:t>
      </w:r>
      <w:r w:rsidRPr="00867C57">
        <w:rPr>
          <w:rFonts w:ascii="Arial" w:hAnsi="Arial" w:cs="Arial"/>
          <w:b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b/>
          <w:sz w:val="24"/>
          <w:szCs w:val="24"/>
          <w:lang w:eastAsia="es-ES"/>
        </w:rPr>
        <w:instrText>tc "Por ejemplo\:"</w:instrText>
      </w:r>
      <w:r w:rsidRPr="00867C57">
        <w:rPr>
          <w:rFonts w:ascii="Arial" w:hAnsi="Arial" w:cs="Arial"/>
          <w:b/>
          <w:sz w:val="24"/>
          <w:szCs w:val="24"/>
          <w:lang w:eastAsia="es-ES"/>
        </w:rPr>
        <w:fldChar w:fldCharType="end"/>
      </w:r>
    </w:p>
    <w:p w:rsidR="00867C57" w:rsidRPr="00867C57" w:rsidRDefault="00867C57" w:rsidP="00867C57">
      <w:pPr>
        <w:pStyle w:val="Prrafodelista"/>
        <w:numPr>
          <w:ilvl w:val="0"/>
          <w:numId w:val="3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sz w:val="24"/>
          <w:szCs w:val="24"/>
          <w:lang w:eastAsia="es-ES"/>
        </w:rPr>
        <w:lastRenderedPageBreak/>
        <w:t>Los  anfibios  como la  rana, el sapo,  la salamandra no  pueden  vivir en lugares  secos,  ya  que  ellos se desarrollan en lugares húmedos por su misma naturaleza.</w: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867C57">
        <w:rPr>
          <w:rFonts w:ascii="Arial" w:hAnsi="Arial" w:cs="Arial"/>
          <w:sz w:val="24"/>
          <w:szCs w:val="24"/>
          <w:lang w:eastAsia="es-ES"/>
        </w:rPr>
        <w:instrText>*</w:instrText>
      </w:r>
      <w:r w:rsidRPr="00867C57">
        <w:rPr>
          <w:rFonts w:ascii="Arial" w:hAnsi="Arial" w:cs="Arial"/>
          <w:sz w:val="24"/>
          <w:szCs w:val="24"/>
          <w:lang w:eastAsia="es-ES"/>
        </w:rPr>
        <w:tab/>
        <w:instrText>Los  anfibios  como la  rana, el sapo,  la salamandra no  pueden  vivir en lugares  secos,  ya  que  ellos se desarrollan en lugares húmedos por su misma naturaleza."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  <w:r w:rsidRPr="00867C57">
        <w:rPr>
          <w:rFonts w:ascii="Arial" w:hAnsi="Arial" w:cs="Arial"/>
          <w:sz w:val="24"/>
          <w:szCs w:val="24"/>
          <w:lang w:eastAsia="es-ES"/>
        </w:rPr>
        <w:t xml:space="preserve"> Esto nos lleva a la conclusión de que cada especie tiene un hábitat determinado ya que se encuentran adaptados a ese hábitat.</w: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867C57">
        <w:rPr>
          <w:rFonts w:ascii="Arial" w:hAnsi="Arial" w:cs="Arial"/>
          <w:sz w:val="24"/>
          <w:szCs w:val="24"/>
          <w:lang w:eastAsia="es-ES"/>
        </w:rPr>
        <w:tab/>
        <w:instrText>Esto nos lleva a la conclusión de que cada especie tiene un hábitat determinado ya que se encuentran adaptados a ese hábitat."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sz w:val="24"/>
          <w:szCs w:val="24"/>
          <w:lang w:eastAsia="es-ES"/>
        </w:rPr>
        <w:instrText>tc ""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t>VARIAS POBLACIONES, UNA COMUNIDAD</w: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sz w:val="24"/>
          <w:szCs w:val="24"/>
          <w:lang w:eastAsia="es-ES"/>
        </w:rPr>
        <w:instrText>tc "</w:instrTex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instrText>VARIAS POBLACIONES, UNA COMUNIDAD</w:instrText>
      </w:r>
      <w:r w:rsidRPr="00867C57">
        <w:rPr>
          <w:rFonts w:ascii="Arial" w:hAnsi="Arial" w:cs="Arial"/>
          <w:sz w:val="24"/>
          <w:szCs w:val="24"/>
          <w:lang w:eastAsia="es-ES"/>
        </w:rPr>
        <w:instrText>"</w:instrTex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fldChar w:fldCharType="end"/>
      </w: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867C57">
        <w:rPr>
          <w:rFonts w:ascii="Arial" w:hAnsi="Arial" w:cs="Arial"/>
          <w:sz w:val="24"/>
          <w:szCs w:val="24"/>
          <w:lang w:eastAsia="es-ES"/>
        </w:rPr>
        <w:t xml:space="preserve">En un ecosistema observamos que las plantas y animales de una misma </w: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t>especie</w:t>
      </w:r>
      <w:r w:rsidRPr="00867C57">
        <w:rPr>
          <w:rFonts w:ascii="Arial" w:hAnsi="Arial" w:cs="Arial"/>
          <w:sz w:val="24"/>
          <w:szCs w:val="24"/>
          <w:lang w:eastAsia="es-ES"/>
        </w:rPr>
        <w:t xml:space="preserve"> no están aislados sino que forman </w: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t>poblaciones</w:t>
      </w:r>
      <w:r w:rsidRPr="00867C57">
        <w:rPr>
          <w:rFonts w:ascii="Arial" w:hAnsi="Arial" w:cs="Arial"/>
          <w:sz w:val="24"/>
          <w:szCs w:val="24"/>
          <w:lang w:eastAsia="es-ES"/>
        </w:rPr>
        <w:t>.</w: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sz w:val="24"/>
          <w:szCs w:val="24"/>
          <w:lang w:eastAsia="es-ES"/>
        </w:rPr>
        <w:instrText xml:space="preserve">tc "En un ecosistema observamos que las plantas y animales de una misma </w:instrTex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instrText>especie</w:instrText>
      </w:r>
      <w:r w:rsidRPr="00867C57">
        <w:rPr>
          <w:rFonts w:ascii="Arial" w:hAnsi="Arial" w:cs="Arial"/>
          <w:sz w:val="24"/>
          <w:szCs w:val="24"/>
          <w:lang w:eastAsia="es-ES"/>
        </w:rPr>
        <w:instrText xml:space="preserve"> no están aislados sino que forman </w:instrText>
      </w:r>
      <w:r w:rsidRPr="00867C57">
        <w:rPr>
          <w:rFonts w:ascii="Arial" w:hAnsi="Arial" w:cs="Arial"/>
          <w:b/>
          <w:bCs/>
          <w:sz w:val="24"/>
          <w:szCs w:val="24"/>
          <w:lang w:eastAsia="es-ES"/>
        </w:rPr>
        <w:instrText>poblaciones</w:instrText>
      </w:r>
      <w:r w:rsidRPr="00867C57">
        <w:rPr>
          <w:rFonts w:ascii="Arial" w:hAnsi="Arial" w:cs="Arial"/>
          <w:sz w:val="24"/>
          <w:szCs w:val="24"/>
          <w:lang w:eastAsia="es-ES"/>
        </w:rPr>
        <w:instrText>."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867C57" w:rsidRPr="00867C57" w:rsidRDefault="00867C57" w:rsidP="00867C5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</w:p>
    <w:p w:rsidR="00867C57" w:rsidRPr="00867C57" w:rsidRDefault="00867C57" w:rsidP="00867C57">
      <w:pPr>
        <w:pStyle w:val="Prrafodelista"/>
        <w:numPr>
          <w:ilvl w:val="0"/>
          <w:numId w:val="3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iCs/>
          <w:sz w:val="24"/>
          <w:szCs w:val="24"/>
          <w:lang w:eastAsia="es-ES"/>
        </w:rPr>
      </w:pPr>
      <w:r w:rsidRPr="00867C57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sz w:val="24"/>
          <w:szCs w:val="24"/>
          <w:lang w:eastAsia="es-ES"/>
        </w:rPr>
        <w:instrText>tc ""</w:instrText>
      </w:r>
      <w:r w:rsidRPr="00867C57">
        <w:rPr>
          <w:rFonts w:ascii="Arial" w:hAnsi="Arial" w:cs="Arial"/>
          <w:sz w:val="24"/>
          <w:szCs w:val="24"/>
          <w:lang w:eastAsia="es-ES"/>
        </w:rPr>
        <w:fldChar w:fldCharType="end"/>
      </w:r>
      <w:r w:rsidRPr="00867C57">
        <w:rPr>
          <w:rFonts w:ascii="Arial" w:hAnsi="Arial" w:cs="Arial"/>
          <w:iCs/>
          <w:sz w:val="24"/>
          <w:szCs w:val="24"/>
          <w:lang w:eastAsia="es-ES"/>
        </w:rPr>
        <w:t>Una población está formada por individuos de una misma especie.</w:t>
      </w:r>
      <w:r w:rsidRPr="00867C57">
        <w:rPr>
          <w:rFonts w:ascii="Arial" w:hAnsi="Arial" w:cs="Arial"/>
          <w:iCs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iCs/>
          <w:sz w:val="24"/>
          <w:szCs w:val="24"/>
          <w:lang w:eastAsia="es-ES"/>
        </w:rPr>
        <w:instrText>tc "í</w:instrText>
      </w:r>
      <w:r w:rsidRPr="00867C57">
        <w:rPr>
          <w:rFonts w:ascii="Arial" w:hAnsi="Arial" w:cs="Arial"/>
          <w:iCs/>
          <w:sz w:val="24"/>
          <w:szCs w:val="24"/>
          <w:lang w:eastAsia="es-ES"/>
        </w:rPr>
        <w:tab/>
        <w:instrText>Una población está formada por individuos de una misma especie."</w:instrText>
      </w:r>
      <w:r w:rsidRPr="00867C57">
        <w:rPr>
          <w:rFonts w:ascii="Arial" w:hAnsi="Arial" w:cs="Arial"/>
          <w:iCs/>
          <w:sz w:val="24"/>
          <w:szCs w:val="24"/>
          <w:lang w:eastAsia="es-ES"/>
        </w:rPr>
        <w:fldChar w:fldCharType="end"/>
      </w:r>
      <w:r w:rsidRPr="00867C57">
        <w:rPr>
          <w:rFonts w:ascii="Arial" w:hAnsi="Arial" w:cs="Arial"/>
          <w:iCs/>
          <w:sz w:val="24"/>
          <w:szCs w:val="24"/>
          <w:lang w:eastAsia="es-ES"/>
        </w:rPr>
        <w:t xml:space="preserve"> y varias poblaciones forman una comunidad.</w:t>
      </w:r>
      <w:r w:rsidRPr="00867C57">
        <w:rPr>
          <w:rFonts w:ascii="Arial" w:hAnsi="Arial" w:cs="Arial"/>
          <w:iCs/>
          <w:sz w:val="24"/>
          <w:szCs w:val="24"/>
          <w:lang w:eastAsia="es-ES"/>
        </w:rPr>
        <w:fldChar w:fldCharType="begin"/>
      </w:r>
      <w:r w:rsidRPr="00867C57">
        <w:rPr>
          <w:rFonts w:ascii="Arial" w:hAnsi="Arial" w:cs="Arial"/>
          <w:iCs/>
          <w:sz w:val="24"/>
          <w:szCs w:val="24"/>
          <w:lang w:eastAsia="es-ES"/>
        </w:rPr>
        <w:instrText>tc "í</w:instrText>
      </w:r>
      <w:r w:rsidRPr="00867C57">
        <w:rPr>
          <w:rFonts w:ascii="Arial" w:hAnsi="Arial" w:cs="Arial"/>
          <w:iCs/>
          <w:sz w:val="24"/>
          <w:szCs w:val="24"/>
          <w:lang w:eastAsia="es-ES"/>
        </w:rPr>
        <w:tab/>
        <w:instrText>Y varias poblaciones forman una comunidad."</w:instrText>
      </w:r>
      <w:r w:rsidRPr="00867C57">
        <w:rPr>
          <w:rFonts w:ascii="Arial" w:hAnsi="Arial" w:cs="Arial"/>
          <w:iCs/>
          <w:sz w:val="24"/>
          <w:szCs w:val="24"/>
          <w:lang w:eastAsia="es-ES"/>
        </w:rPr>
        <w:fldChar w:fldCharType="end"/>
      </w:r>
    </w:p>
    <w:p w:rsidR="00867C57" w:rsidRPr="00867C57" w:rsidRDefault="00867C57" w:rsidP="00867C57">
      <w:pPr>
        <w:jc w:val="center"/>
        <w:rPr>
          <w:rFonts w:ascii="Arial" w:hAnsi="Arial" w:cs="Arial"/>
          <w:sz w:val="24"/>
          <w:szCs w:val="24"/>
        </w:rPr>
      </w:pPr>
    </w:p>
    <w:p w:rsidR="00867C57" w:rsidRPr="00867C57" w:rsidRDefault="00867C57" w:rsidP="00867C57">
      <w:pPr>
        <w:jc w:val="center"/>
        <w:rPr>
          <w:rFonts w:ascii="Arial" w:hAnsi="Arial" w:cs="Arial"/>
          <w:b/>
          <w:sz w:val="24"/>
          <w:szCs w:val="24"/>
        </w:rPr>
      </w:pPr>
      <w:r w:rsidRPr="00867C57">
        <w:rPr>
          <w:rFonts w:ascii="Arial" w:hAnsi="Arial" w:cs="Arial"/>
          <w:b/>
          <w:sz w:val="24"/>
          <w:szCs w:val="24"/>
        </w:rPr>
        <w:t>Actividad</w:t>
      </w:r>
    </w:p>
    <w:p w:rsidR="00867C57" w:rsidRDefault="00867C57" w:rsidP="00867C57">
      <w:pPr>
        <w:pStyle w:val="Tab1"/>
        <w:numPr>
          <w:ilvl w:val="0"/>
          <w:numId w:val="5"/>
        </w:numPr>
        <w:spacing w:line="44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Realiza un dibujo de un ecosistema, teniendo elementos bióticos y abióticos.</w:t>
      </w:r>
    </w:p>
    <w:p w:rsidR="00867C57" w:rsidRDefault="00867C57" w:rsidP="00867C57">
      <w:pPr>
        <w:pStyle w:val="Tab1"/>
        <w:numPr>
          <w:ilvl w:val="0"/>
          <w:numId w:val="5"/>
        </w:numPr>
        <w:spacing w:line="44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Escribe que tipos de ecosistemas conoces.</w:t>
      </w:r>
    </w:p>
    <w:p w:rsidR="00867C57" w:rsidRDefault="00867C57" w:rsidP="00867C57">
      <w:pPr>
        <w:pStyle w:val="Tab1"/>
        <w:numPr>
          <w:ilvl w:val="0"/>
          <w:numId w:val="5"/>
        </w:numPr>
        <w:spacing w:line="440" w:lineRule="atLeast"/>
        <w:rPr>
          <w:rFonts w:ascii="Arial" w:hAnsi="Arial" w:cs="Arial"/>
          <w:color w:val="auto"/>
        </w:rPr>
      </w:pPr>
      <w:r w:rsidRPr="00867C57">
        <w:rPr>
          <w:rFonts w:ascii="Arial" w:hAnsi="Arial" w:cs="Arial"/>
          <w:color w:val="auto"/>
        </w:rPr>
        <w:t xml:space="preserve">Menciona las especies </w:t>
      </w:r>
      <w:r>
        <w:rPr>
          <w:rFonts w:ascii="Arial" w:hAnsi="Arial" w:cs="Arial"/>
          <w:color w:val="auto"/>
        </w:rPr>
        <w:t>que conforman estos ecosistemas.</w:t>
      </w:r>
    </w:p>
    <w:p w:rsidR="00867C57" w:rsidRDefault="00867C57" w:rsidP="00867C57">
      <w:pPr>
        <w:pStyle w:val="Tab1"/>
        <w:numPr>
          <w:ilvl w:val="0"/>
          <w:numId w:val="5"/>
        </w:numPr>
        <w:spacing w:line="44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¿Qué cuidados debemos tener con los ecosistemas?</w:t>
      </w:r>
    </w:p>
    <w:p w:rsidR="00867C57" w:rsidRDefault="00867C57" w:rsidP="00867C57">
      <w:pPr>
        <w:pStyle w:val="Tab1"/>
        <w:spacing w:line="440" w:lineRule="atLeast"/>
        <w:rPr>
          <w:rFonts w:ascii="Arial" w:hAnsi="Arial" w:cs="Arial"/>
          <w:color w:val="auto"/>
        </w:rPr>
      </w:pPr>
      <w:r w:rsidRPr="00867C57">
        <w:rPr>
          <w:rFonts w:ascii="Arial" w:hAnsi="Arial" w:cs="Arial"/>
          <w:b/>
          <w:color w:val="auto"/>
        </w:rPr>
        <w:t>Reflexiona:</w:t>
      </w:r>
      <w:r>
        <w:rPr>
          <w:rFonts w:ascii="Arial" w:hAnsi="Arial" w:cs="Arial"/>
          <w:color w:val="auto"/>
        </w:rPr>
        <w:t xml:space="preserve"> Teniendo en cuenta la situación actual de nuestro país, en donde todos los seres humamos estamos en casa, los animales también han vuelto a sus ecosistemas las aguas están más cristalinas, los animales recorren los lugares que antes no podían recorrer por que los humanos les hacíamos daño.</w:t>
      </w:r>
    </w:p>
    <w:p w:rsidR="00867C57" w:rsidRDefault="00867C57" w:rsidP="00867C57">
      <w:pPr>
        <w:pStyle w:val="Tab1"/>
        <w:numPr>
          <w:ilvl w:val="0"/>
          <w:numId w:val="5"/>
        </w:numPr>
        <w:spacing w:line="44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 ayuda de tus padres, escribe una reflexión que beneficios han tenido los ecosistemas mientras las personas estamos en casa.</w:t>
      </w:r>
    </w:p>
    <w:p w:rsidR="00867C57" w:rsidRDefault="00867C57" w:rsidP="00867C57">
      <w:pPr>
        <w:pStyle w:val="Tab1"/>
        <w:spacing w:line="440" w:lineRule="atLeast"/>
        <w:rPr>
          <w:rFonts w:ascii="Arial" w:hAnsi="Arial" w:cs="Arial"/>
          <w:color w:val="auto"/>
        </w:rPr>
      </w:pPr>
    </w:p>
    <w:p w:rsidR="00867C57" w:rsidRPr="00867C57" w:rsidRDefault="00867C57" w:rsidP="00867C57">
      <w:pPr>
        <w:pStyle w:val="Tab1"/>
        <w:spacing w:line="440" w:lineRule="atLeast"/>
        <w:rPr>
          <w:rFonts w:ascii="Arial" w:hAnsi="Arial" w:cs="Arial"/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C57">
        <w:rPr>
          <w:rFonts w:ascii="Arial" w:hAnsi="Arial" w:cs="Arial"/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Recuerda</w:t>
      </w:r>
    </w:p>
    <w:p w:rsidR="00867C57" w:rsidRPr="00867C57" w:rsidRDefault="00867C57" w:rsidP="00867C57">
      <w:pPr>
        <w:pStyle w:val="Tab1"/>
        <w:spacing w:line="440" w:lineRule="atLeast"/>
        <w:rPr>
          <w:rFonts w:ascii="Arial" w:hAnsi="Arial" w:cs="Arial"/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C57">
        <w:rPr>
          <w:rFonts w:ascii="Arial" w:hAnsi="Arial" w:cs="Arial"/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Quédate en casa, yo te cuido, tú me cuidas. </w:t>
      </w:r>
    </w:p>
    <w:p w:rsidR="00867C57" w:rsidRPr="00867C57" w:rsidRDefault="00867C57" w:rsidP="00867C57">
      <w:pPr>
        <w:pStyle w:val="Tab1"/>
        <w:spacing w:line="440" w:lineRule="atLeast"/>
        <w:rPr>
          <w:rFonts w:ascii="Arial" w:hAnsi="Arial" w:cs="Arial"/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C57">
        <w:rPr>
          <w:rFonts w:ascii="Arial" w:hAnsi="Arial" w:cs="Arial"/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abrazo muy fuerte, espero verlos muy pronto. </w:t>
      </w:r>
    </w:p>
    <w:p w:rsidR="00867C57" w:rsidRPr="00867C57" w:rsidRDefault="00867C57" w:rsidP="00867C57">
      <w:pPr>
        <w:pStyle w:val="Tab1"/>
        <w:spacing w:line="440" w:lineRule="atLeast"/>
        <w:rPr>
          <w:rFonts w:ascii="Arial" w:hAnsi="Arial" w:cs="Arial"/>
          <w:color w:val="auto"/>
        </w:rPr>
      </w:pPr>
      <w:r w:rsidRPr="00867C57">
        <w:rPr>
          <w:rFonts w:ascii="Arial" w:hAnsi="Arial" w:cs="Arial"/>
          <w:color w:val="auto"/>
        </w:rPr>
        <w:fldChar w:fldCharType="begin"/>
      </w:r>
      <w:r w:rsidRPr="00867C57">
        <w:rPr>
          <w:rFonts w:ascii="Arial" w:hAnsi="Arial" w:cs="Arial"/>
          <w:lang w:eastAsia="es-ES"/>
        </w:rPr>
        <w:instrText>tc "</w:instrText>
      </w:r>
      <w:r w:rsidRPr="00867C57">
        <w:rPr>
          <w:rFonts w:ascii="Arial" w:hAnsi="Arial" w:cs="Arial"/>
          <w:color w:val="auto"/>
        </w:rPr>
        <w:instrText>3.</w:instrText>
      </w:r>
      <w:r w:rsidRPr="00867C57">
        <w:rPr>
          <w:rFonts w:ascii="Arial" w:hAnsi="Arial" w:cs="Arial"/>
          <w:color w:val="auto"/>
        </w:rPr>
        <w:tab/>
        <w:instrText>Menciona las especies que conforman la comunidad"</w:instrText>
      </w:r>
      <w:r w:rsidRPr="00867C57">
        <w:rPr>
          <w:rFonts w:ascii="Arial" w:hAnsi="Arial" w:cs="Arial"/>
          <w:color w:val="auto"/>
        </w:rPr>
        <w:fldChar w:fldCharType="end"/>
      </w:r>
    </w:p>
    <w:p w:rsidR="00867C57" w:rsidRPr="00867C57" w:rsidRDefault="00867C57" w:rsidP="00867C57">
      <w:pPr>
        <w:pStyle w:val="Tab1"/>
        <w:spacing w:line="440" w:lineRule="atLeast"/>
        <w:rPr>
          <w:rFonts w:ascii="Arial" w:hAnsi="Arial" w:cs="Arial"/>
          <w:color w:val="auto"/>
        </w:rPr>
      </w:pPr>
      <w:r w:rsidRPr="00867C57">
        <w:rPr>
          <w:rFonts w:ascii="Arial" w:hAnsi="Arial" w:cs="Arial"/>
          <w:color w:val="auto"/>
        </w:rPr>
        <w:tab/>
      </w:r>
    </w:p>
    <w:p w:rsidR="00A67F8F" w:rsidRPr="00867C57" w:rsidRDefault="00A67F8F" w:rsidP="00A67F8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A67F8F" w:rsidRPr="00867C5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2E" w:rsidRDefault="00867C57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CCBB163" wp14:editId="6D60F250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AF9"/>
    <w:multiLevelType w:val="hybridMultilevel"/>
    <w:tmpl w:val="CD1AF6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4D2A"/>
    <w:multiLevelType w:val="hybridMultilevel"/>
    <w:tmpl w:val="03226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1FCF"/>
    <w:multiLevelType w:val="hybridMultilevel"/>
    <w:tmpl w:val="2006DD1A"/>
    <w:lvl w:ilvl="0" w:tplc="EEF4A112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476A"/>
    <w:multiLevelType w:val="hybridMultilevel"/>
    <w:tmpl w:val="B21C5150"/>
    <w:lvl w:ilvl="0" w:tplc="FDFC77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0386A"/>
    <w:multiLevelType w:val="hybridMultilevel"/>
    <w:tmpl w:val="80886C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CE"/>
    <w:rsid w:val="000B30F5"/>
    <w:rsid w:val="00171E0B"/>
    <w:rsid w:val="00191BA8"/>
    <w:rsid w:val="001F10DF"/>
    <w:rsid w:val="00296835"/>
    <w:rsid w:val="002A7841"/>
    <w:rsid w:val="003C26CE"/>
    <w:rsid w:val="00410DA7"/>
    <w:rsid w:val="004A61DD"/>
    <w:rsid w:val="006E3034"/>
    <w:rsid w:val="00867C57"/>
    <w:rsid w:val="008B7993"/>
    <w:rsid w:val="009C4056"/>
    <w:rsid w:val="00A5531E"/>
    <w:rsid w:val="00A67F8F"/>
    <w:rsid w:val="00B82656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514B"/>
  <w15:chartTrackingRefBased/>
  <w15:docId w15:val="{41B3F6C2-F788-4B9A-B374-B4A07DB5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CE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C26CE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3C26CE"/>
    <w:pPr>
      <w:ind w:left="720"/>
      <w:contextualSpacing/>
    </w:pPr>
  </w:style>
  <w:style w:type="paragraph" w:customStyle="1" w:styleId="Tab1">
    <w:name w:val="Tab 1"/>
    <w:rsid w:val="00867C57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2</cp:revision>
  <dcterms:created xsi:type="dcterms:W3CDTF">2020-04-03T20:26:00Z</dcterms:created>
  <dcterms:modified xsi:type="dcterms:W3CDTF">2020-04-03T21:13:00Z</dcterms:modified>
</cp:coreProperties>
</file>