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77777777" w:rsidR="007D373D" w:rsidRDefault="007D373D" w:rsidP="00D20CA8">
      <w:pPr>
        <w:jc w:val="center"/>
        <w:rPr>
          <w:rFonts w:ascii="Times New Roman" w:hAnsi="Times New Roman" w:cs="Times New Roman"/>
          <w:b/>
          <w:sz w:val="24"/>
        </w:rPr>
      </w:pPr>
      <w:r w:rsidRPr="007D373D">
        <w:rPr>
          <w:rFonts w:ascii="Times New Roman" w:hAnsi="Times New Roman" w:cs="Times New Roman"/>
          <w:b/>
          <w:sz w:val="24"/>
        </w:rPr>
        <w:t>El texto argumentativo</w:t>
      </w:r>
    </w:p>
    <w:p w14:paraId="0D9B2B57" w14:textId="34CA32C4" w:rsidR="00191E9D" w:rsidRPr="00ED6584" w:rsidRDefault="00191E9D" w:rsidP="00ED6584">
      <w:pPr>
        <w:jc w:val="both"/>
        <w:rPr>
          <w:rFonts w:ascii="Times New Roman" w:hAnsi="Times New Roman" w:cs="Times New Roman"/>
          <w:b/>
          <w:sz w:val="24"/>
        </w:rPr>
      </w:pPr>
      <w:r w:rsidRPr="00ED6584">
        <w:rPr>
          <w:rFonts w:ascii="Times New Roman" w:hAnsi="Times New Roman" w:cs="Times New Roman"/>
          <w:b/>
          <w:sz w:val="24"/>
        </w:rPr>
        <w:t>¿Qué es?</w:t>
      </w:r>
    </w:p>
    <w:p w14:paraId="4C5A9281" w14:textId="77777777" w:rsidR="00ED6584" w:rsidRPr="00ED6584" w:rsidRDefault="00ED6584" w:rsidP="00ED6584">
      <w:pPr>
        <w:jc w:val="both"/>
        <w:rPr>
          <w:rFonts w:ascii="Times New Roman" w:hAnsi="Times New Roman" w:cs="Times New Roman"/>
          <w:sz w:val="24"/>
        </w:rPr>
      </w:pPr>
      <w:r w:rsidRPr="00ED6584">
        <w:rPr>
          <w:rFonts w:ascii="Times New Roman" w:hAnsi="Times New Roman" w:cs="Times New Roman"/>
          <w:sz w:val="24"/>
        </w:rPr>
        <w:t xml:space="preserve">El texto argumentativo tiene como objetivo expresar opiniones o rebatirlas para persuadir a un receptor. La finalidad del autor puede ser probar o demostrar una idea (o tesis), refutar la contraria o bien persuadir o disuadir al receptor sobre determinados comportamientos, hechos o ideas. </w:t>
      </w:r>
    </w:p>
    <w:p w14:paraId="00F43CB9" w14:textId="49B33DDF" w:rsidR="00ED6584" w:rsidRPr="00ED6584" w:rsidRDefault="00ED6584" w:rsidP="00ED6584">
      <w:pPr>
        <w:jc w:val="both"/>
        <w:rPr>
          <w:rFonts w:ascii="Times New Roman" w:hAnsi="Times New Roman" w:cs="Times New Roman"/>
          <w:sz w:val="24"/>
        </w:rPr>
      </w:pPr>
      <w:r w:rsidRPr="00ED6584">
        <w:rPr>
          <w:rFonts w:ascii="Times New Roman" w:hAnsi="Times New Roman" w:cs="Times New Roman"/>
          <w:sz w:val="24"/>
        </w:rPr>
        <w:t>La argumentación, por importante que sea, no suele darse en estado puro, suele combinarse con la exposición. Mientras la exposición se limita a mostrar, la argumentación intenta demostrar, convencer o cambiar ideas. Por ello, en un texto argumentativo además de la función apelativa presente en el desarrollo de los argumentos, aparece la función referencial, en la parte en la que se expone y se defiende la tesis.</w:t>
      </w:r>
    </w:p>
    <w:p w14:paraId="7A9C85F4" w14:textId="77777777" w:rsidR="00667649" w:rsidRPr="00ED6584" w:rsidRDefault="00667649" w:rsidP="00667649">
      <w:pPr>
        <w:jc w:val="both"/>
        <w:rPr>
          <w:rFonts w:ascii="Times New Roman" w:hAnsi="Times New Roman" w:cs="Times New Roman"/>
          <w:b/>
          <w:sz w:val="24"/>
        </w:rPr>
      </w:pPr>
      <w:r w:rsidRPr="00ED6584">
        <w:rPr>
          <w:rFonts w:ascii="Times New Roman" w:hAnsi="Times New Roman" w:cs="Times New Roman"/>
          <w:b/>
          <w:sz w:val="24"/>
        </w:rPr>
        <w:t>¿Cuáles son los pasos para escribir?</w:t>
      </w:r>
    </w:p>
    <w:p w14:paraId="64C0D75B" w14:textId="4B4B9543" w:rsidR="00667649" w:rsidRDefault="00667649" w:rsidP="00667649">
      <w:pPr>
        <w:pStyle w:val="Prrafodelista"/>
        <w:numPr>
          <w:ilvl w:val="0"/>
          <w:numId w:val="5"/>
        </w:numPr>
        <w:jc w:val="both"/>
        <w:rPr>
          <w:rFonts w:ascii="Times New Roman" w:hAnsi="Times New Roman" w:cs="Times New Roman"/>
          <w:b/>
          <w:sz w:val="24"/>
        </w:rPr>
      </w:pPr>
      <w:r w:rsidRPr="00667649">
        <w:rPr>
          <w:rFonts w:ascii="Times New Roman" w:hAnsi="Times New Roman" w:cs="Times New Roman"/>
          <w:b/>
          <w:sz w:val="24"/>
        </w:rPr>
        <w:t>Planificar</w:t>
      </w:r>
    </w:p>
    <w:p w14:paraId="2DA9F70E" w14:textId="36DBBAD5" w:rsidR="00667649" w:rsidRPr="00667649" w:rsidRDefault="00667649" w:rsidP="00667649">
      <w:pPr>
        <w:pStyle w:val="Prrafodelista"/>
        <w:numPr>
          <w:ilvl w:val="1"/>
          <w:numId w:val="5"/>
        </w:numPr>
        <w:jc w:val="both"/>
        <w:rPr>
          <w:rFonts w:ascii="Times New Roman" w:hAnsi="Times New Roman" w:cs="Times New Roman"/>
          <w:sz w:val="24"/>
        </w:rPr>
      </w:pPr>
      <w:r w:rsidRPr="00667649">
        <w:rPr>
          <w:rFonts w:ascii="Times New Roman" w:hAnsi="Times New Roman" w:cs="Times New Roman"/>
          <w:sz w:val="24"/>
        </w:rPr>
        <w:t>¿De qué tema quiero escribir?</w:t>
      </w:r>
    </w:p>
    <w:p w14:paraId="269B4F94" w14:textId="1B95B288" w:rsidR="00667649" w:rsidRPr="00667649" w:rsidRDefault="00667649" w:rsidP="00667649">
      <w:pPr>
        <w:pStyle w:val="Prrafodelista"/>
        <w:numPr>
          <w:ilvl w:val="1"/>
          <w:numId w:val="5"/>
        </w:numPr>
        <w:jc w:val="both"/>
        <w:rPr>
          <w:rFonts w:ascii="Times New Roman" w:hAnsi="Times New Roman" w:cs="Times New Roman"/>
          <w:sz w:val="24"/>
        </w:rPr>
      </w:pPr>
      <w:r w:rsidRPr="00667649">
        <w:rPr>
          <w:rFonts w:ascii="Times New Roman" w:hAnsi="Times New Roman" w:cs="Times New Roman"/>
          <w:sz w:val="24"/>
        </w:rPr>
        <w:t>¿Cuál es mi opinión sobre este tema?</w:t>
      </w:r>
    </w:p>
    <w:p w14:paraId="58EEC22D" w14:textId="723E8FC9" w:rsidR="00667649" w:rsidRPr="00667649" w:rsidRDefault="00667649" w:rsidP="00667649">
      <w:pPr>
        <w:pStyle w:val="Prrafodelista"/>
        <w:numPr>
          <w:ilvl w:val="1"/>
          <w:numId w:val="5"/>
        </w:numPr>
        <w:jc w:val="both"/>
        <w:rPr>
          <w:rFonts w:ascii="Times New Roman" w:hAnsi="Times New Roman" w:cs="Times New Roman"/>
          <w:sz w:val="24"/>
        </w:rPr>
      </w:pPr>
      <w:r w:rsidRPr="00667649">
        <w:rPr>
          <w:rFonts w:ascii="Times New Roman" w:hAnsi="Times New Roman" w:cs="Times New Roman"/>
          <w:sz w:val="24"/>
        </w:rPr>
        <w:t>¿Cuál será la tesis del texto? (Idea central)</w:t>
      </w:r>
    </w:p>
    <w:p w14:paraId="651F022F" w14:textId="14E01807" w:rsidR="00667649" w:rsidRPr="00667649" w:rsidRDefault="00667649" w:rsidP="00667649">
      <w:pPr>
        <w:pStyle w:val="Prrafodelista"/>
        <w:numPr>
          <w:ilvl w:val="1"/>
          <w:numId w:val="5"/>
        </w:numPr>
        <w:jc w:val="both"/>
        <w:rPr>
          <w:rFonts w:ascii="Times New Roman" w:hAnsi="Times New Roman" w:cs="Times New Roman"/>
          <w:sz w:val="24"/>
        </w:rPr>
      </w:pPr>
      <w:r w:rsidRPr="00667649">
        <w:rPr>
          <w:rFonts w:ascii="Times New Roman" w:hAnsi="Times New Roman" w:cs="Times New Roman"/>
          <w:sz w:val="24"/>
        </w:rPr>
        <w:t>¿Cuáles serán los argumentos que usaré? (Consulta)</w:t>
      </w:r>
    </w:p>
    <w:p w14:paraId="74067D7C" w14:textId="685677C8" w:rsidR="00667649" w:rsidRDefault="00667649" w:rsidP="00667649">
      <w:pPr>
        <w:pStyle w:val="Prrafodelista"/>
        <w:numPr>
          <w:ilvl w:val="0"/>
          <w:numId w:val="5"/>
        </w:numPr>
        <w:jc w:val="both"/>
        <w:rPr>
          <w:rFonts w:ascii="Times New Roman" w:hAnsi="Times New Roman" w:cs="Times New Roman"/>
          <w:b/>
          <w:sz w:val="24"/>
        </w:rPr>
      </w:pPr>
      <w:r>
        <w:rPr>
          <w:rFonts w:ascii="Times New Roman" w:hAnsi="Times New Roman" w:cs="Times New Roman"/>
          <w:b/>
          <w:sz w:val="24"/>
        </w:rPr>
        <w:t>Consultar</w:t>
      </w:r>
    </w:p>
    <w:p w14:paraId="4C53ABE4" w14:textId="1DAFBEF8" w:rsidR="00667649" w:rsidRPr="00CA3E59" w:rsidRDefault="00667649" w:rsidP="00667649">
      <w:pPr>
        <w:pStyle w:val="Prrafodelista"/>
        <w:numPr>
          <w:ilvl w:val="1"/>
          <w:numId w:val="5"/>
        </w:numPr>
        <w:jc w:val="both"/>
        <w:rPr>
          <w:rFonts w:ascii="Times New Roman" w:hAnsi="Times New Roman" w:cs="Times New Roman"/>
          <w:sz w:val="24"/>
        </w:rPr>
      </w:pPr>
      <w:r w:rsidRPr="00CA3E59">
        <w:rPr>
          <w:rFonts w:ascii="Times New Roman" w:hAnsi="Times New Roman" w:cs="Times New Roman"/>
          <w:sz w:val="24"/>
        </w:rPr>
        <w:t>Fuentes válidas de información.</w:t>
      </w:r>
    </w:p>
    <w:p w14:paraId="5CE0231C" w14:textId="583E2B17" w:rsidR="00667649" w:rsidRPr="00CA3E59" w:rsidRDefault="00667649" w:rsidP="00667649">
      <w:pPr>
        <w:pStyle w:val="Prrafodelista"/>
        <w:numPr>
          <w:ilvl w:val="1"/>
          <w:numId w:val="5"/>
        </w:numPr>
        <w:jc w:val="both"/>
        <w:rPr>
          <w:rFonts w:ascii="Times New Roman" w:hAnsi="Times New Roman" w:cs="Times New Roman"/>
          <w:sz w:val="24"/>
        </w:rPr>
      </w:pPr>
      <w:r w:rsidRPr="00CA3E59">
        <w:rPr>
          <w:rFonts w:ascii="Times New Roman" w:hAnsi="Times New Roman" w:cs="Times New Roman"/>
          <w:sz w:val="24"/>
        </w:rPr>
        <w:t>Argumentos que apoyen la tesis del texto.</w:t>
      </w:r>
    </w:p>
    <w:p w14:paraId="160F998C" w14:textId="0045A6CB" w:rsidR="00CA3E59" w:rsidRDefault="00CA3E59" w:rsidP="00667649">
      <w:pPr>
        <w:pStyle w:val="Prrafodelista"/>
        <w:numPr>
          <w:ilvl w:val="1"/>
          <w:numId w:val="5"/>
        </w:numPr>
        <w:jc w:val="both"/>
        <w:rPr>
          <w:rFonts w:ascii="Times New Roman" w:hAnsi="Times New Roman" w:cs="Times New Roman"/>
          <w:sz w:val="24"/>
        </w:rPr>
      </w:pPr>
      <w:r w:rsidRPr="00CA3E59">
        <w:rPr>
          <w:rFonts w:ascii="Times New Roman" w:hAnsi="Times New Roman" w:cs="Times New Roman"/>
          <w:sz w:val="24"/>
        </w:rPr>
        <w:t>Citar los argumentos de las fuentes de información.</w:t>
      </w:r>
    </w:p>
    <w:p w14:paraId="0B1C6103" w14:textId="5D9B5FD2" w:rsidR="00CA3E59" w:rsidRPr="00CA3E59" w:rsidRDefault="00CA3E59" w:rsidP="00CA3E59">
      <w:pPr>
        <w:pStyle w:val="Prrafodelista"/>
        <w:numPr>
          <w:ilvl w:val="0"/>
          <w:numId w:val="5"/>
        </w:numPr>
        <w:jc w:val="both"/>
        <w:rPr>
          <w:rFonts w:ascii="Times New Roman" w:hAnsi="Times New Roman" w:cs="Times New Roman"/>
          <w:sz w:val="24"/>
        </w:rPr>
      </w:pPr>
      <w:r>
        <w:rPr>
          <w:rFonts w:ascii="Times New Roman" w:hAnsi="Times New Roman" w:cs="Times New Roman"/>
          <w:b/>
          <w:sz w:val="24"/>
        </w:rPr>
        <w:t>Escribir</w:t>
      </w:r>
    </w:p>
    <w:p w14:paraId="6F7B05D3" w14:textId="2FE9B106" w:rsidR="00CA3E59" w:rsidRDefault="00CA3E59" w:rsidP="00CA3E59">
      <w:pPr>
        <w:pStyle w:val="Prrafodelista"/>
        <w:numPr>
          <w:ilvl w:val="1"/>
          <w:numId w:val="5"/>
        </w:numPr>
        <w:jc w:val="both"/>
        <w:rPr>
          <w:rFonts w:ascii="Times New Roman" w:hAnsi="Times New Roman" w:cs="Times New Roman"/>
          <w:sz w:val="24"/>
        </w:rPr>
      </w:pPr>
      <w:r>
        <w:rPr>
          <w:rFonts w:ascii="Times New Roman" w:hAnsi="Times New Roman" w:cs="Times New Roman"/>
          <w:sz w:val="24"/>
        </w:rPr>
        <w:t>Título</w:t>
      </w:r>
    </w:p>
    <w:p w14:paraId="29294931" w14:textId="5BFF4DEA" w:rsidR="00CA3E59" w:rsidRDefault="00CA3E59" w:rsidP="00CA3E59">
      <w:pPr>
        <w:pStyle w:val="Prrafodelista"/>
        <w:numPr>
          <w:ilvl w:val="1"/>
          <w:numId w:val="5"/>
        </w:numPr>
        <w:jc w:val="both"/>
        <w:rPr>
          <w:rFonts w:ascii="Times New Roman" w:hAnsi="Times New Roman" w:cs="Times New Roman"/>
          <w:sz w:val="24"/>
        </w:rPr>
      </w:pPr>
      <w:r>
        <w:rPr>
          <w:rFonts w:ascii="Times New Roman" w:hAnsi="Times New Roman" w:cs="Times New Roman"/>
          <w:sz w:val="24"/>
        </w:rPr>
        <w:t>Introducción</w:t>
      </w:r>
    </w:p>
    <w:p w14:paraId="1E3E6D99" w14:textId="0AE1CF08" w:rsidR="00CA3E59" w:rsidRDefault="00CA3E59" w:rsidP="00CA3E59">
      <w:pPr>
        <w:pStyle w:val="Prrafodelista"/>
        <w:numPr>
          <w:ilvl w:val="1"/>
          <w:numId w:val="5"/>
        </w:numPr>
        <w:jc w:val="both"/>
        <w:rPr>
          <w:rFonts w:ascii="Times New Roman" w:hAnsi="Times New Roman" w:cs="Times New Roman"/>
          <w:sz w:val="24"/>
        </w:rPr>
      </w:pPr>
      <w:r>
        <w:rPr>
          <w:rFonts w:ascii="Times New Roman" w:hAnsi="Times New Roman" w:cs="Times New Roman"/>
          <w:sz w:val="24"/>
        </w:rPr>
        <w:t>Cuerpo (tesis y argumentos)</w:t>
      </w:r>
    </w:p>
    <w:p w14:paraId="13D02CDE" w14:textId="500A31A5" w:rsidR="00CA3E59" w:rsidRDefault="00CA3E59" w:rsidP="00CA3E59">
      <w:pPr>
        <w:pStyle w:val="Prrafodelista"/>
        <w:numPr>
          <w:ilvl w:val="1"/>
          <w:numId w:val="5"/>
        </w:numPr>
        <w:jc w:val="both"/>
        <w:rPr>
          <w:rFonts w:ascii="Times New Roman" w:hAnsi="Times New Roman" w:cs="Times New Roman"/>
          <w:sz w:val="24"/>
        </w:rPr>
      </w:pPr>
      <w:r>
        <w:rPr>
          <w:rFonts w:ascii="Times New Roman" w:hAnsi="Times New Roman" w:cs="Times New Roman"/>
          <w:sz w:val="24"/>
        </w:rPr>
        <w:t>Conclusión</w:t>
      </w:r>
    </w:p>
    <w:p w14:paraId="2A59BF3C" w14:textId="50C32073" w:rsidR="00CA3E59" w:rsidRDefault="00CA3E59" w:rsidP="00CA3E59">
      <w:pPr>
        <w:pStyle w:val="Prrafodelista"/>
        <w:numPr>
          <w:ilvl w:val="0"/>
          <w:numId w:val="5"/>
        </w:numPr>
        <w:jc w:val="both"/>
        <w:rPr>
          <w:rFonts w:ascii="Times New Roman" w:hAnsi="Times New Roman" w:cs="Times New Roman"/>
          <w:b/>
          <w:sz w:val="24"/>
        </w:rPr>
      </w:pPr>
      <w:r w:rsidRPr="00CA3E59">
        <w:rPr>
          <w:rFonts w:ascii="Times New Roman" w:hAnsi="Times New Roman" w:cs="Times New Roman"/>
          <w:b/>
          <w:sz w:val="24"/>
        </w:rPr>
        <w:t>Leer</w:t>
      </w:r>
    </w:p>
    <w:p w14:paraId="756C1FA0" w14:textId="1FC14566" w:rsidR="00CA3E59" w:rsidRPr="00726E9C" w:rsidRDefault="00CA3E59" w:rsidP="00CA3E59">
      <w:pPr>
        <w:pStyle w:val="Prrafodelista"/>
        <w:numPr>
          <w:ilvl w:val="1"/>
          <w:numId w:val="5"/>
        </w:numPr>
        <w:jc w:val="both"/>
        <w:rPr>
          <w:rFonts w:ascii="Times New Roman" w:hAnsi="Times New Roman" w:cs="Times New Roman"/>
          <w:sz w:val="24"/>
        </w:rPr>
      </w:pPr>
      <w:r w:rsidRPr="00726E9C">
        <w:rPr>
          <w:rFonts w:ascii="Times New Roman" w:hAnsi="Times New Roman" w:cs="Times New Roman"/>
          <w:sz w:val="24"/>
        </w:rPr>
        <w:t xml:space="preserve">Después de escribir cada parte del texto, es importante leerlo en voz alta y mentalmente </w:t>
      </w:r>
      <w:r w:rsidR="00726E9C" w:rsidRPr="00726E9C">
        <w:rPr>
          <w:rFonts w:ascii="Times New Roman" w:hAnsi="Times New Roman" w:cs="Times New Roman"/>
          <w:sz w:val="24"/>
        </w:rPr>
        <w:t>para asegurar que el futuro lector entenderá.</w:t>
      </w:r>
    </w:p>
    <w:p w14:paraId="78C24AF9" w14:textId="47BE9522" w:rsidR="00CA3E59" w:rsidRDefault="00CA3E59" w:rsidP="00CA3E59">
      <w:pPr>
        <w:pStyle w:val="Prrafodelista"/>
        <w:numPr>
          <w:ilvl w:val="0"/>
          <w:numId w:val="5"/>
        </w:numPr>
        <w:jc w:val="both"/>
        <w:rPr>
          <w:rFonts w:ascii="Times New Roman" w:hAnsi="Times New Roman" w:cs="Times New Roman"/>
          <w:b/>
          <w:sz w:val="24"/>
        </w:rPr>
      </w:pPr>
      <w:r w:rsidRPr="00CA3E59">
        <w:rPr>
          <w:rFonts w:ascii="Times New Roman" w:hAnsi="Times New Roman" w:cs="Times New Roman"/>
          <w:b/>
          <w:sz w:val="24"/>
        </w:rPr>
        <w:t>Revisar</w:t>
      </w:r>
    </w:p>
    <w:p w14:paraId="739543D2" w14:textId="117BA27E" w:rsidR="00CA3E59" w:rsidRPr="00726E9C" w:rsidRDefault="00CA3E59" w:rsidP="00CA3E59">
      <w:pPr>
        <w:pStyle w:val="Prrafodelista"/>
        <w:numPr>
          <w:ilvl w:val="1"/>
          <w:numId w:val="5"/>
        </w:numPr>
        <w:jc w:val="both"/>
        <w:rPr>
          <w:rFonts w:ascii="Times New Roman" w:hAnsi="Times New Roman" w:cs="Times New Roman"/>
          <w:sz w:val="24"/>
        </w:rPr>
      </w:pPr>
      <w:r w:rsidRPr="00726E9C">
        <w:rPr>
          <w:rFonts w:ascii="Times New Roman" w:hAnsi="Times New Roman" w:cs="Times New Roman"/>
          <w:sz w:val="24"/>
        </w:rPr>
        <w:t>Claridad</w:t>
      </w:r>
    </w:p>
    <w:p w14:paraId="03F963F0" w14:textId="363B8261" w:rsidR="00CA3E59" w:rsidRPr="00726E9C" w:rsidRDefault="00726E9C" w:rsidP="00CA3E59">
      <w:pPr>
        <w:pStyle w:val="Prrafodelista"/>
        <w:numPr>
          <w:ilvl w:val="1"/>
          <w:numId w:val="5"/>
        </w:numPr>
        <w:jc w:val="both"/>
        <w:rPr>
          <w:rFonts w:ascii="Times New Roman" w:hAnsi="Times New Roman" w:cs="Times New Roman"/>
          <w:sz w:val="24"/>
        </w:rPr>
      </w:pPr>
      <w:r>
        <w:rPr>
          <w:rFonts w:ascii="Times New Roman" w:hAnsi="Times New Roman" w:cs="Times New Roman"/>
          <w:sz w:val="24"/>
        </w:rPr>
        <w:t>Ortografía</w:t>
      </w:r>
    </w:p>
    <w:p w14:paraId="1B5DDAB8" w14:textId="77777777" w:rsidR="00667649" w:rsidRDefault="00667649" w:rsidP="00ED6584">
      <w:pPr>
        <w:jc w:val="both"/>
        <w:rPr>
          <w:rFonts w:ascii="Times New Roman" w:hAnsi="Times New Roman" w:cs="Times New Roman"/>
          <w:b/>
          <w:sz w:val="24"/>
        </w:rPr>
      </w:pPr>
    </w:p>
    <w:p w14:paraId="486E9EB8" w14:textId="77777777" w:rsidR="00F04BE3" w:rsidRDefault="00F04BE3" w:rsidP="00ED6584">
      <w:pPr>
        <w:jc w:val="both"/>
        <w:rPr>
          <w:rFonts w:ascii="Times New Roman" w:hAnsi="Times New Roman" w:cs="Times New Roman"/>
          <w:b/>
          <w:sz w:val="24"/>
        </w:rPr>
      </w:pPr>
    </w:p>
    <w:p w14:paraId="56CBDB00" w14:textId="77777777" w:rsidR="00F04BE3" w:rsidRDefault="00F04BE3" w:rsidP="00ED6584">
      <w:pPr>
        <w:jc w:val="both"/>
        <w:rPr>
          <w:rFonts w:ascii="Times New Roman" w:hAnsi="Times New Roman" w:cs="Times New Roman"/>
          <w:b/>
          <w:sz w:val="24"/>
        </w:rPr>
      </w:pPr>
    </w:p>
    <w:p w14:paraId="0343E729" w14:textId="77777777" w:rsidR="00F04BE3" w:rsidRDefault="00191E9D" w:rsidP="00ED6584">
      <w:pPr>
        <w:jc w:val="both"/>
        <w:rPr>
          <w:rFonts w:ascii="Times New Roman" w:hAnsi="Times New Roman" w:cs="Times New Roman"/>
          <w:b/>
          <w:sz w:val="24"/>
        </w:rPr>
      </w:pPr>
      <w:r w:rsidRPr="00ED6584">
        <w:rPr>
          <w:rFonts w:ascii="Times New Roman" w:hAnsi="Times New Roman" w:cs="Times New Roman"/>
          <w:b/>
          <w:sz w:val="24"/>
        </w:rPr>
        <w:lastRenderedPageBreak/>
        <w:t>¿Cómo investigar para escribir?</w:t>
      </w:r>
    </w:p>
    <w:p w14:paraId="7C597A23" w14:textId="0D14D787" w:rsidR="00ED6584" w:rsidRDefault="00726E9C" w:rsidP="00ED6584">
      <w:pPr>
        <w:jc w:val="both"/>
        <w:rPr>
          <w:rFonts w:ascii="Times New Roman" w:hAnsi="Times New Roman" w:cs="Times New Roman"/>
          <w:b/>
          <w:sz w:val="24"/>
        </w:rPr>
      </w:pPr>
      <w:r>
        <w:rPr>
          <w:rFonts w:ascii="Times New Roman" w:hAnsi="Times New Roman" w:cs="Times New Roman"/>
          <w:sz w:val="24"/>
        </w:rPr>
        <w:t>Como lo mencionamos previamente en clase, internet es la mejor herramienta para consultar información de cualquier tipo. Sin embargo, no toda la información que encontramos allí es cierta y válida; por eso, cuando consultamos información para realizar trabajos escolares es importante hacerlo en páginas especializadas y en fuentes válidas de información.</w:t>
      </w:r>
    </w:p>
    <w:p w14:paraId="7686796F" w14:textId="59D1F531" w:rsidR="00ED6584" w:rsidRPr="007D6A31" w:rsidRDefault="00F04BE3" w:rsidP="00ED6584">
      <w:pPr>
        <w:jc w:val="both"/>
        <w:rPr>
          <w:rFonts w:ascii="Times New Roman" w:hAnsi="Times New Roman" w:cs="Times New Roman"/>
          <w:sz w:val="24"/>
        </w:rPr>
      </w:pPr>
      <w:r>
        <w:rPr>
          <w:rFonts w:ascii="Times New Roman" w:hAnsi="Times New Roman" w:cs="Times New Roman"/>
          <w:sz w:val="24"/>
        </w:rPr>
        <w:t xml:space="preserve">Periódicos, </w:t>
      </w:r>
      <w:r w:rsidR="007D6A31">
        <w:rPr>
          <w:rFonts w:ascii="Times New Roman" w:hAnsi="Times New Roman" w:cs="Times New Roman"/>
          <w:sz w:val="24"/>
        </w:rPr>
        <w:t xml:space="preserve">libros  y libros electrónicos, revistas, diccionarios especializados, artículos científicos. </w:t>
      </w:r>
    </w:p>
    <w:p w14:paraId="2EDF37AD" w14:textId="5530D3C4" w:rsidR="003107F8" w:rsidRDefault="003107F8" w:rsidP="006355D0">
      <w:pPr>
        <w:jc w:val="center"/>
        <w:rPr>
          <w:rFonts w:ascii="Times New Roman" w:hAnsi="Times New Roman" w:cs="Times New Roman"/>
          <w:b/>
          <w:sz w:val="24"/>
        </w:rPr>
      </w:pPr>
      <w:r w:rsidRPr="003107F8">
        <w:rPr>
          <w:rFonts w:ascii="Times New Roman" w:hAnsi="Times New Roman" w:cs="Times New Roman"/>
          <w:b/>
          <w:sz w:val="24"/>
        </w:rPr>
        <w:t>Ejemplo práctico</w:t>
      </w:r>
      <w:r w:rsidR="00ED6584">
        <w:rPr>
          <w:rFonts w:ascii="Times New Roman" w:hAnsi="Times New Roman" w:cs="Times New Roman"/>
          <w:b/>
          <w:sz w:val="24"/>
        </w:rPr>
        <w:t>.</w:t>
      </w:r>
    </w:p>
    <w:p w14:paraId="66B84F2F" w14:textId="1674F75E" w:rsidR="007D6A31" w:rsidRPr="00410E04" w:rsidRDefault="00410E04" w:rsidP="00292F5B">
      <w:pPr>
        <w:jc w:val="both"/>
        <w:rPr>
          <w:rFonts w:ascii="Times New Roman" w:hAnsi="Times New Roman" w:cs="Times New Roman"/>
          <w:sz w:val="24"/>
        </w:rPr>
      </w:pPr>
      <w:r>
        <w:rPr>
          <w:rFonts w:ascii="Times New Roman" w:hAnsi="Times New Roman" w:cs="Times New Roman"/>
          <w:b/>
          <w:sz w:val="24"/>
        </w:rPr>
        <w:t xml:space="preserve">Título: </w:t>
      </w:r>
      <w:r>
        <w:rPr>
          <w:rFonts w:ascii="Times New Roman" w:hAnsi="Times New Roman" w:cs="Times New Roman"/>
          <w:sz w:val="24"/>
        </w:rPr>
        <w:t>No todos los virus son nocivos para la salud</w:t>
      </w:r>
    </w:p>
    <w:p w14:paraId="19D04E06" w14:textId="7AF0EBEE" w:rsidR="00410E04" w:rsidRPr="00410E04" w:rsidRDefault="00410E04" w:rsidP="00292F5B">
      <w:pPr>
        <w:jc w:val="both"/>
        <w:rPr>
          <w:rFonts w:ascii="Times New Roman" w:hAnsi="Times New Roman" w:cs="Times New Roman"/>
          <w:sz w:val="24"/>
        </w:rPr>
      </w:pPr>
      <w:r>
        <w:rPr>
          <w:rFonts w:ascii="Times New Roman" w:hAnsi="Times New Roman" w:cs="Times New Roman"/>
          <w:b/>
          <w:sz w:val="24"/>
        </w:rPr>
        <w:t xml:space="preserve">Introducción: </w:t>
      </w:r>
      <w:r>
        <w:rPr>
          <w:rFonts w:ascii="Times New Roman" w:hAnsi="Times New Roman" w:cs="Times New Roman"/>
          <w:sz w:val="24"/>
        </w:rPr>
        <w:t xml:space="preserve">En la historia de salud humana se han caracterizado los virus como principales enemigos del bienestar del organismo y se han definido, según la Organización Mundial de la Salud, como  </w:t>
      </w:r>
      <w:r w:rsidR="00B81585" w:rsidRPr="00B81585">
        <w:rPr>
          <w:rFonts w:ascii="Times New Roman" w:hAnsi="Times New Roman" w:cs="Times New Roman"/>
          <w:i/>
          <w:sz w:val="24"/>
        </w:rPr>
        <w:t>m</w:t>
      </w:r>
      <w:r w:rsidRPr="00B81585">
        <w:rPr>
          <w:rFonts w:ascii="Times New Roman" w:hAnsi="Times New Roman" w:cs="Times New Roman"/>
          <w:i/>
          <w:sz w:val="24"/>
        </w:rPr>
        <w:t>icroorganismo</w:t>
      </w:r>
      <w:r w:rsidR="00B81585">
        <w:rPr>
          <w:rFonts w:ascii="Times New Roman" w:hAnsi="Times New Roman" w:cs="Times New Roman"/>
          <w:i/>
          <w:sz w:val="24"/>
        </w:rPr>
        <w:t>s</w:t>
      </w:r>
      <w:r w:rsidRPr="00B81585">
        <w:rPr>
          <w:rFonts w:ascii="Times New Roman" w:hAnsi="Times New Roman" w:cs="Times New Roman"/>
          <w:i/>
          <w:sz w:val="24"/>
        </w:rPr>
        <w:t xml:space="preserve"> compuesto</w:t>
      </w:r>
      <w:r w:rsidR="00B81585">
        <w:rPr>
          <w:rFonts w:ascii="Times New Roman" w:hAnsi="Times New Roman" w:cs="Times New Roman"/>
          <w:i/>
          <w:sz w:val="24"/>
        </w:rPr>
        <w:t>s</w:t>
      </w:r>
      <w:r w:rsidRPr="00B81585">
        <w:rPr>
          <w:rFonts w:ascii="Times New Roman" w:hAnsi="Times New Roman" w:cs="Times New Roman"/>
          <w:i/>
          <w:sz w:val="24"/>
        </w:rPr>
        <w:t xml:space="preserve"> de material genético protegido por un envoltorio proteico, que causa diversas enfermedades introduciéndose como parásito en una célula para reproducirse en ella</w:t>
      </w:r>
      <w:r w:rsidRPr="00410E04">
        <w:rPr>
          <w:rFonts w:ascii="Times New Roman" w:hAnsi="Times New Roman" w:cs="Times New Roman"/>
          <w:sz w:val="24"/>
        </w:rPr>
        <w:t>.</w:t>
      </w:r>
      <w:r w:rsidR="00B81585">
        <w:rPr>
          <w:rFonts w:ascii="Times New Roman" w:hAnsi="Times New Roman" w:cs="Times New Roman"/>
          <w:sz w:val="24"/>
        </w:rPr>
        <w:t xml:space="preserve"> Sin embargo, l</w:t>
      </w:r>
      <w:r>
        <w:rPr>
          <w:rFonts w:ascii="Times New Roman" w:hAnsi="Times New Roman" w:cs="Times New Roman"/>
          <w:sz w:val="24"/>
        </w:rPr>
        <w:t xml:space="preserve">as diferentes investigaciones de científicos en el campo de la salud han </w:t>
      </w:r>
      <w:r w:rsidR="00B81585">
        <w:rPr>
          <w:rFonts w:ascii="Times New Roman" w:hAnsi="Times New Roman" w:cs="Times New Roman"/>
          <w:sz w:val="24"/>
        </w:rPr>
        <w:t>descubierto que no es así. Los científicos señalan que el organismo produce ciertos virus que nos ayudan a combatir baterías y virus mortales.</w:t>
      </w:r>
    </w:p>
    <w:p w14:paraId="3F6FD45B" w14:textId="77777777" w:rsidR="00B81585" w:rsidRDefault="00410E04" w:rsidP="00292F5B">
      <w:pPr>
        <w:jc w:val="both"/>
        <w:rPr>
          <w:rFonts w:ascii="Times New Roman" w:hAnsi="Times New Roman" w:cs="Times New Roman"/>
          <w:sz w:val="24"/>
        </w:rPr>
      </w:pPr>
      <w:r>
        <w:rPr>
          <w:rFonts w:ascii="Times New Roman" w:hAnsi="Times New Roman" w:cs="Times New Roman"/>
          <w:b/>
          <w:sz w:val="24"/>
        </w:rPr>
        <w:t>Cuerpo:</w:t>
      </w:r>
      <w:r w:rsidR="00B81585">
        <w:rPr>
          <w:rFonts w:ascii="Times New Roman" w:hAnsi="Times New Roman" w:cs="Times New Roman"/>
          <w:b/>
          <w:sz w:val="24"/>
        </w:rPr>
        <w:t xml:space="preserve"> (Tesis) </w:t>
      </w:r>
      <w:r w:rsidR="00B81585">
        <w:rPr>
          <w:rFonts w:ascii="Times New Roman" w:hAnsi="Times New Roman" w:cs="Times New Roman"/>
          <w:sz w:val="24"/>
        </w:rPr>
        <w:t xml:space="preserve">Así como el organismo cuenta con bacterias protectoras —llamadas </w:t>
      </w:r>
      <w:proofErr w:type="spellStart"/>
      <w:r w:rsidR="00B81585">
        <w:rPr>
          <w:rFonts w:ascii="Times New Roman" w:hAnsi="Times New Roman" w:cs="Times New Roman"/>
          <w:sz w:val="24"/>
        </w:rPr>
        <w:t>probióticos</w:t>
      </w:r>
      <w:proofErr w:type="spellEnd"/>
      <w:r w:rsidR="00B81585">
        <w:rPr>
          <w:rFonts w:ascii="Times New Roman" w:hAnsi="Times New Roman" w:cs="Times New Roman"/>
          <w:sz w:val="24"/>
        </w:rPr>
        <w:t xml:space="preserve">— también cuenta con varios virus que nos defienden. </w:t>
      </w:r>
      <w:r w:rsidR="00B81585" w:rsidRPr="00B81585">
        <w:rPr>
          <w:rFonts w:ascii="Times New Roman" w:hAnsi="Times New Roman" w:cs="Times New Roman"/>
          <w:b/>
          <w:sz w:val="24"/>
        </w:rPr>
        <w:t>(Argumento 1)</w:t>
      </w:r>
      <w:r w:rsidR="00B81585">
        <w:rPr>
          <w:rFonts w:ascii="Times New Roman" w:hAnsi="Times New Roman" w:cs="Times New Roman"/>
          <w:sz w:val="24"/>
        </w:rPr>
        <w:t xml:space="preserve"> Es el caso de los fagos protectores, estos virus </w:t>
      </w:r>
      <w:r w:rsidR="00B81585" w:rsidRPr="00B81585">
        <w:rPr>
          <w:rFonts w:ascii="Times New Roman" w:hAnsi="Times New Roman" w:cs="Times New Roman"/>
          <w:sz w:val="24"/>
        </w:rPr>
        <w:t>infectan y destruyen bacterias específicas</w:t>
      </w:r>
      <w:r w:rsidR="00B81585">
        <w:rPr>
          <w:rFonts w:ascii="Times New Roman" w:hAnsi="Times New Roman" w:cs="Times New Roman"/>
          <w:sz w:val="24"/>
        </w:rPr>
        <w:t xml:space="preserve"> y se encuentran en la </w:t>
      </w:r>
      <w:r w:rsidR="00B81585" w:rsidRPr="00B81585">
        <w:rPr>
          <w:rFonts w:ascii="Times New Roman" w:hAnsi="Times New Roman" w:cs="Times New Roman"/>
          <w:sz w:val="24"/>
        </w:rPr>
        <w:t>membrana mucosa que reviste los aparatos digestivos, respiratorios y reproductivos</w:t>
      </w:r>
      <w:r w:rsidR="00B81585">
        <w:rPr>
          <w:rFonts w:ascii="Times New Roman" w:hAnsi="Times New Roman" w:cs="Times New Roman"/>
          <w:sz w:val="24"/>
        </w:rPr>
        <w:t>.</w:t>
      </w:r>
    </w:p>
    <w:p w14:paraId="7C85C3B2" w14:textId="2C2827E5" w:rsidR="00410E04" w:rsidRDefault="00EB2C23" w:rsidP="00292F5B">
      <w:pPr>
        <w:jc w:val="both"/>
        <w:rPr>
          <w:rFonts w:ascii="Times New Roman" w:hAnsi="Times New Roman" w:cs="Times New Roman"/>
          <w:sz w:val="24"/>
        </w:rPr>
      </w:pPr>
      <w:r w:rsidRPr="00EB2C23">
        <w:rPr>
          <w:rFonts w:ascii="Times New Roman" w:hAnsi="Times New Roman" w:cs="Times New Roman"/>
          <w:b/>
          <w:sz w:val="24"/>
        </w:rPr>
        <w:t>(Argumento 2)</w:t>
      </w:r>
      <w:r>
        <w:rPr>
          <w:rFonts w:ascii="Times New Roman" w:hAnsi="Times New Roman" w:cs="Times New Roman"/>
          <w:sz w:val="24"/>
        </w:rPr>
        <w:t xml:space="preserve"> </w:t>
      </w:r>
      <w:r w:rsidR="00B81585">
        <w:rPr>
          <w:rFonts w:ascii="Times New Roman" w:hAnsi="Times New Roman" w:cs="Times New Roman"/>
          <w:sz w:val="24"/>
        </w:rPr>
        <w:t xml:space="preserve">Estudios recientes publicados en </w:t>
      </w:r>
      <w:r>
        <w:rPr>
          <w:rFonts w:ascii="Times New Roman" w:hAnsi="Times New Roman" w:cs="Times New Roman"/>
          <w:sz w:val="24"/>
        </w:rPr>
        <w:t xml:space="preserve">el portal de BBC Noticias </w:t>
      </w:r>
      <w:r w:rsidRPr="00EB2C23">
        <w:rPr>
          <w:rFonts w:ascii="Times New Roman" w:hAnsi="Times New Roman" w:cs="Times New Roman"/>
          <w:sz w:val="24"/>
        </w:rPr>
        <w:t xml:space="preserve">indican que los fagos que están presentes en la mucosa hacen parte de nuestro sistema </w:t>
      </w:r>
      <w:r>
        <w:rPr>
          <w:rFonts w:ascii="Times New Roman" w:hAnsi="Times New Roman" w:cs="Times New Roman"/>
          <w:sz w:val="24"/>
        </w:rPr>
        <w:t>inmune</w:t>
      </w:r>
      <w:r w:rsidRPr="00EB2C23">
        <w:rPr>
          <w:rFonts w:ascii="Times New Roman" w:hAnsi="Times New Roman" w:cs="Times New Roman"/>
          <w:sz w:val="24"/>
        </w:rPr>
        <w:t xml:space="preserve"> natural, protegiendo al cuerpo hu</w:t>
      </w:r>
      <w:r>
        <w:rPr>
          <w:rFonts w:ascii="Times New Roman" w:hAnsi="Times New Roman" w:cs="Times New Roman"/>
          <w:sz w:val="24"/>
        </w:rPr>
        <w:t xml:space="preserve">mano de las bacterias invasoras como la disentería, la septicemia, </w:t>
      </w:r>
      <w:r w:rsidRPr="00EB2C23">
        <w:rPr>
          <w:rFonts w:ascii="Times New Roman" w:hAnsi="Times New Roman" w:cs="Times New Roman"/>
          <w:sz w:val="24"/>
        </w:rPr>
        <w:t xml:space="preserve">el estafilococo </w:t>
      </w:r>
      <w:proofErr w:type="spellStart"/>
      <w:r w:rsidRPr="00EB2C23">
        <w:rPr>
          <w:rFonts w:ascii="Times New Roman" w:hAnsi="Times New Roman" w:cs="Times New Roman"/>
          <w:sz w:val="24"/>
        </w:rPr>
        <w:t>aureus</w:t>
      </w:r>
      <w:proofErr w:type="spellEnd"/>
      <w:r>
        <w:rPr>
          <w:rFonts w:ascii="Times New Roman" w:hAnsi="Times New Roman" w:cs="Times New Roman"/>
          <w:sz w:val="24"/>
        </w:rPr>
        <w:t xml:space="preserve"> y la salmonela.</w:t>
      </w:r>
    </w:p>
    <w:p w14:paraId="2926F874" w14:textId="4DDCA550" w:rsidR="00EB2C23" w:rsidRPr="00B81585" w:rsidRDefault="00EB2C23" w:rsidP="00292F5B">
      <w:pPr>
        <w:jc w:val="both"/>
        <w:rPr>
          <w:rFonts w:ascii="Times New Roman" w:hAnsi="Times New Roman" w:cs="Times New Roman"/>
          <w:sz w:val="24"/>
        </w:rPr>
      </w:pPr>
      <w:r w:rsidRPr="00EB2C23">
        <w:rPr>
          <w:rFonts w:ascii="Times New Roman" w:hAnsi="Times New Roman" w:cs="Times New Roman"/>
          <w:b/>
          <w:sz w:val="24"/>
        </w:rPr>
        <w:t>(Argumento 3)</w:t>
      </w:r>
      <w:r>
        <w:rPr>
          <w:rFonts w:ascii="Times New Roman" w:hAnsi="Times New Roman" w:cs="Times New Roman"/>
          <w:sz w:val="24"/>
        </w:rPr>
        <w:t xml:space="preserve"> Además, la función de los fagos ha sido experimentada algunos pacientes. Recientemente el New York Times </w:t>
      </w:r>
      <w:r w:rsidRPr="00EB2C23">
        <w:rPr>
          <w:rFonts w:ascii="Times New Roman" w:hAnsi="Times New Roman" w:cs="Times New Roman"/>
          <w:sz w:val="24"/>
        </w:rPr>
        <w:t>informó de un adolescente en Reino Unido que estaba a punto de morir, hasta que fagos fueron utilizados con éxito contra una seria infección que había sido resistente a los antibióticos.</w:t>
      </w:r>
    </w:p>
    <w:p w14:paraId="0F6578C7" w14:textId="2AFC097D" w:rsidR="00EB2C23" w:rsidRPr="00EB2C23" w:rsidRDefault="00410E04" w:rsidP="00292F5B">
      <w:pPr>
        <w:jc w:val="both"/>
        <w:rPr>
          <w:rFonts w:ascii="Times New Roman" w:hAnsi="Times New Roman" w:cs="Times New Roman"/>
          <w:sz w:val="24"/>
        </w:rPr>
      </w:pPr>
      <w:r>
        <w:rPr>
          <w:rFonts w:ascii="Times New Roman" w:hAnsi="Times New Roman" w:cs="Times New Roman"/>
          <w:b/>
          <w:sz w:val="24"/>
        </w:rPr>
        <w:t>Conclusión:</w:t>
      </w:r>
      <w:r w:rsidR="00EB2C23">
        <w:rPr>
          <w:rFonts w:ascii="Times New Roman" w:hAnsi="Times New Roman" w:cs="Times New Roman"/>
          <w:b/>
          <w:sz w:val="24"/>
        </w:rPr>
        <w:t xml:space="preserve"> </w:t>
      </w:r>
      <w:r w:rsidR="00EB2C23">
        <w:rPr>
          <w:rFonts w:ascii="Times New Roman" w:hAnsi="Times New Roman" w:cs="Times New Roman"/>
          <w:sz w:val="24"/>
        </w:rPr>
        <w:t xml:space="preserve">La función de los virus que produce nuestro organismo, contrario a lo que usualmente creemos, es muy importante porque tratan y combaten bacterias y virus mortales que podrían afectar de forma severa nuestra salud. </w:t>
      </w:r>
      <w:r w:rsidR="00EB2C23">
        <w:rPr>
          <w:rFonts w:ascii="Times New Roman" w:hAnsi="Times New Roman" w:cs="Times New Roman"/>
          <w:sz w:val="24"/>
        </w:rPr>
        <w:t xml:space="preserve">Además, los científicos descubrieron que estos virus que nos defienden se pueden crear en un laboratorio </w:t>
      </w:r>
      <w:r w:rsidR="0011596C">
        <w:rPr>
          <w:rFonts w:ascii="Times New Roman" w:hAnsi="Times New Roman" w:cs="Times New Roman"/>
          <w:sz w:val="24"/>
        </w:rPr>
        <w:t>para ayudar a las personas cuyo organismo no puede produc</w:t>
      </w:r>
      <w:r w:rsidR="0011596C">
        <w:rPr>
          <w:rFonts w:ascii="Times New Roman" w:hAnsi="Times New Roman" w:cs="Times New Roman"/>
          <w:sz w:val="24"/>
        </w:rPr>
        <w:t xml:space="preserve">ir de forma natural estos fagos </w:t>
      </w:r>
      <w:r w:rsidR="00EB2C23">
        <w:rPr>
          <w:rFonts w:ascii="Times New Roman" w:hAnsi="Times New Roman" w:cs="Times New Roman"/>
          <w:sz w:val="24"/>
        </w:rPr>
        <w:t xml:space="preserve">y con la suficiente tecnología podrían </w:t>
      </w:r>
      <w:r w:rsidR="00EB2C23">
        <w:rPr>
          <w:rFonts w:ascii="Times New Roman" w:hAnsi="Times New Roman" w:cs="Times New Roman"/>
          <w:sz w:val="24"/>
        </w:rPr>
        <w:t>combatir</w:t>
      </w:r>
      <w:r w:rsidR="0011596C">
        <w:rPr>
          <w:rFonts w:ascii="Times New Roman" w:hAnsi="Times New Roman" w:cs="Times New Roman"/>
          <w:sz w:val="24"/>
        </w:rPr>
        <w:t xml:space="preserve"> bacterias cancerígenas.</w:t>
      </w:r>
      <w:bookmarkStart w:id="0" w:name="_GoBack"/>
      <w:bookmarkEnd w:id="0"/>
    </w:p>
    <w:p w14:paraId="7CD4B7CE" w14:textId="1FB208AE" w:rsidR="00E079CC" w:rsidRDefault="00E079CC" w:rsidP="00E079CC">
      <w:pPr>
        <w:spacing w:after="0"/>
        <w:jc w:val="both"/>
        <w:rPr>
          <w:rFonts w:ascii="Times New Roman" w:hAnsi="Times New Roman" w:cs="Times New Roman"/>
          <w:sz w:val="24"/>
        </w:rPr>
      </w:pPr>
    </w:p>
    <w:p w14:paraId="3A53DDA9" w14:textId="5673CA0C" w:rsidR="00397B48" w:rsidRDefault="00176ACA" w:rsidP="00397B48">
      <w:pPr>
        <w:jc w:val="center"/>
        <w:rPr>
          <w:rFonts w:ascii="Times New Roman" w:hAnsi="Times New Roman" w:cs="Times New Roman"/>
          <w:b/>
          <w:sz w:val="24"/>
        </w:rPr>
      </w:pPr>
      <w:r>
        <w:rPr>
          <w:rFonts w:ascii="Times New Roman" w:hAnsi="Times New Roman" w:cs="Times New Roman"/>
          <w:b/>
          <w:sz w:val="24"/>
        </w:rPr>
        <w:t xml:space="preserve">Actividad </w:t>
      </w:r>
      <w:r w:rsidR="00697428">
        <w:rPr>
          <w:rFonts w:ascii="Times New Roman" w:hAnsi="Times New Roman" w:cs="Times New Roman"/>
          <w:b/>
          <w:sz w:val="24"/>
        </w:rPr>
        <w:t>de evaluación</w:t>
      </w:r>
      <w:r>
        <w:rPr>
          <w:rFonts w:ascii="Times New Roman" w:hAnsi="Times New Roman" w:cs="Times New Roman"/>
          <w:b/>
          <w:sz w:val="24"/>
        </w:rPr>
        <w:t>.</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8"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6F58A0AA" w14:textId="5C7E5702" w:rsidR="00586679" w:rsidRPr="00292F5B" w:rsidRDefault="00176ACA" w:rsidP="00292F5B">
      <w:pPr>
        <w:pStyle w:val="Prrafodelista"/>
        <w:numPr>
          <w:ilvl w:val="0"/>
          <w:numId w:val="1"/>
        </w:numPr>
        <w:rPr>
          <w:rFonts w:ascii="Times New Roman" w:hAnsi="Times New Roman" w:cs="Times New Roman"/>
          <w:b/>
          <w:sz w:val="24"/>
        </w:rPr>
      </w:pPr>
      <w:r w:rsidRPr="00586679">
        <w:rPr>
          <w:rFonts w:ascii="Times New Roman" w:hAnsi="Times New Roman" w:cs="Times New Roman"/>
          <w:sz w:val="24"/>
        </w:rPr>
        <w:t>Tomar apuntes en el cuaderno acerca de la explicación del tema.</w:t>
      </w:r>
    </w:p>
    <w:p w14:paraId="75DCBDF7" w14:textId="2AF32B5D" w:rsidR="00292F5B" w:rsidRPr="00292F5B" w:rsidRDefault="00292F5B" w:rsidP="00292F5B">
      <w:pPr>
        <w:pStyle w:val="Prrafodelista"/>
        <w:numPr>
          <w:ilvl w:val="0"/>
          <w:numId w:val="1"/>
        </w:numPr>
        <w:rPr>
          <w:rFonts w:ascii="Times New Roman" w:hAnsi="Times New Roman" w:cs="Times New Roman"/>
          <w:b/>
          <w:sz w:val="24"/>
        </w:rPr>
      </w:pPr>
      <w:r>
        <w:rPr>
          <w:rFonts w:ascii="Times New Roman" w:hAnsi="Times New Roman" w:cs="Times New Roman"/>
          <w:sz w:val="24"/>
        </w:rPr>
        <w:t>Teniendo en cuenta el tema escogido para realizar el podcast anteriormente presentado, hacer un texto argumentativo del mismo tema utilizando la información de esta guía y los pasos para escribir.</w:t>
      </w:r>
    </w:p>
    <w:p w14:paraId="278CA62F" w14:textId="77777777" w:rsidR="00E079CC" w:rsidRDefault="00E079CC" w:rsidP="00E079CC">
      <w:pPr>
        <w:pStyle w:val="Prrafodelista"/>
        <w:ind w:left="1440"/>
        <w:jc w:val="both"/>
        <w:rPr>
          <w:rFonts w:ascii="Times New Roman" w:hAnsi="Times New Roman" w:cs="Times New Roman"/>
          <w:sz w:val="24"/>
        </w:rPr>
      </w:pPr>
    </w:p>
    <w:p w14:paraId="59D017CA" w14:textId="77777777" w:rsidR="00E079CC" w:rsidRPr="00D522AE" w:rsidRDefault="00E079CC" w:rsidP="00E079CC">
      <w:pPr>
        <w:pStyle w:val="Prrafodelista"/>
        <w:ind w:left="1440"/>
        <w:jc w:val="both"/>
        <w:rPr>
          <w:rFonts w:ascii="Times New Roman" w:hAnsi="Times New Roman" w:cs="Times New Roman"/>
          <w:b/>
          <w:sz w:val="24"/>
        </w:rPr>
      </w:pPr>
    </w:p>
    <w:p w14:paraId="172E9436" w14:textId="5D9C6DE5" w:rsidR="00D522AE" w:rsidRPr="00E079CC" w:rsidRDefault="00A71FB5" w:rsidP="00A71FB5">
      <w:pPr>
        <w:jc w:val="right"/>
        <w:rPr>
          <w:rFonts w:ascii="Times New Roman" w:hAnsi="Times New Roman" w:cs="Times New Roman"/>
          <w:sz w:val="20"/>
        </w:rPr>
      </w:pPr>
      <w:r w:rsidRPr="00E079CC">
        <w:rPr>
          <w:rFonts w:ascii="Times New Roman" w:hAnsi="Times New Roman" w:cs="Times New Roman"/>
          <w:b/>
          <w:sz w:val="20"/>
        </w:rPr>
        <w:t xml:space="preserve"> </w:t>
      </w:r>
    </w:p>
    <w:sectPr w:rsidR="00D522AE" w:rsidRPr="00E079C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8C287" w14:textId="77777777" w:rsidR="00317217" w:rsidRDefault="00317217" w:rsidP="007D373D">
      <w:pPr>
        <w:spacing w:after="0" w:line="240" w:lineRule="auto"/>
      </w:pPr>
      <w:r>
        <w:separator/>
      </w:r>
    </w:p>
  </w:endnote>
  <w:endnote w:type="continuationSeparator" w:id="0">
    <w:p w14:paraId="3984FF4F" w14:textId="77777777" w:rsidR="00317217" w:rsidRDefault="00317217"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4558" w14:textId="77777777" w:rsidR="00317217" w:rsidRDefault="00317217" w:rsidP="007D373D">
      <w:pPr>
        <w:spacing w:after="0" w:line="240" w:lineRule="auto"/>
      </w:pPr>
      <w:r>
        <w:separator/>
      </w:r>
    </w:p>
  </w:footnote>
  <w:footnote w:type="continuationSeparator" w:id="0">
    <w:p w14:paraId="3E81979D" w14:textId="77777777" w:rsidR="00317217" w:rsidRDefault="00317217"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7D373D" w:rsidRDefault="007D373D">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7D373D" w14:paraId="7BECF010" w14:textId="77777777" w:rsidTr="00693802">
      <w:tc>
        <w:tcPr>
          <w:tcW w:w="11340" w:type="dxa"/>
          <w:gridSpan w:val="2"/>
        </w:tcPr>
        <w:p w14:paraId="060B55F3" w14:textId="77777777" w:rsidR="007D373D" w:rsidRDefault="007D373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7D373D" w14:paraId="6780555E" w14:textId="77777777" w:rsidTr="007D373D">
      <w:tc>
        <w:tcPr>
          <w:tcW w:w="5954" w:type="dxa"/>
        </w:tcPr>
        <w:p w14:paraId="4BC29D22"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52EB7871" w:rsidR="007D373D" w:rsidRPr="008F41A8" w:rsidRDefault="007D373D" w:rsidP="005A7F15">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sidR="005A7F15">
            <w:rPr>
              <w:rFonts w:ascii="Cambria" w:hAnsi="Cambria" w:cs="Arial"/>
              <w:b/>
              <w:u w:val="single"/>
            </w:rPr>
            <w:t>LENGUAJE</w:t>
          </w:r>
          <w:r>
            <w:rPr>
              <w:rFonts w:ascii="Cambria" w:hAnsi="Cambria" w:cs="Arial"/>
              <w:b/>
            </w:rPr>
            <w:t xml:space="preserve"> </w:t>
          </w:r>
        </w:p>
      </w:tc>
    </w:tr>
    <w:tr w:rsidR="007D373D" w14:paraId="4C98498F" w14:textId="77777777" w:rsidTr="007D373D">
      <w:tc>
        <w:tcPr>
          <w:tcW w:w="5954" w:type="dxa"/>
        </w:tcPr>
        <w:p w14:paraId="4157E0B9"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Pr>
              <w:rFonts w:ascii="Cambria" w:hAnsi="Cambria" w:cs="Arial"/>
              <w:b/>
              <w:u w:val="single"/>
            </w:rPr>
            <w:t>NOVENO</w:t>
          </w:r>
        </w:p>
      </w:tc>
      <w:tc>
        <w:tcPr>
          <w:tcW w:w="5386" w:type="dxa"/>
          <w:tcBorders>
            <w:right w:val="single" w:sz="4" w:space="0" w:color="auto"/>
          </w:tcBorders>
        </w:tcPr>
        <w:p w14:paraId="6354F06C" w14:textId="5D356FC7" w:rsidR="007D373D" w:rsidRPr="008F41A8" w:rsidRDefault="00726E9C"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2</w:t>
          </w:r>
        </w:p>
      </w:tc>
    </w:tr>
  </w:tbl>
  <w:p w14:paraId="094AC320" w14:textId="77777777" w:rsidR="007D373D" w:rsidRDefault="007D3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BF6B2E"/>
    <w:multiLevelType w:val="hybridMultilevel"/>
    <w:tmpl w:val="A00A3424"/>
    <w:lvl w:ilvl="0" w:tplc="772AFFE6">
      <w:start w:val="1"/>
      <w:numFmt w:val="decimal"/>
      <w:lvlText w:val="%1."/>
      <w:lvlJc w:val="left"/>
      <w:pPr>
        <w:ind w:left="1065" w:hanging="705"/>
      </w:pPr>
      <w:rPr>
        <w:rFonts w:hint="default"/>
        <w:b/>
      </w:rPr>
    </w:lvl>
    <w:lvl w:ilvl="1" w:tplc="A24CB866">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1C3557"/>
    <w:multiLevelType w:val="hybridMultilevel"/>
    <w:tmpl w:val="B5088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145B02"/>
    <w:multiLevelType w:val="hybridMultilevel"/>
    <w:tmpl w:val="446EB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C09424A"/>
    <w:multiLevelType w:val="hybridMultilevel"/>
    <w:tmpl w:val="61684F04"/>
    <w:lvl w:ilvl="0" w:tplc="BF6889D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11596C"/>
    <w:rsid w:val="00176ACA"/>
    <w:rsid w:val="00191E9D"/>
    <w:rsid w:val="00292F5B"/>
    <w:rsid w:val="002E5D60"/>
    <w:rsid w:val="003107F8"/>
    <w:rsid w:val="00317217"/>
    <w:rsid w:val="00397B48"/>
    <w:rsid w:val="003B2C1E"/>
    <w:rsid w:val="00410E04"/>
    <w:rsid w:val="005300E9"/>
    <w:rsid w:val="00536555"/>
    <w:rsid w:val="00586679"/>
    <w:rsid w:val="005A7F15"/>
    <w:rsid w:val="006355D0"/>
    <w:rsid w:val="00667649"/>
    <w:rsid w:val="006971E8"/>
    <w:rsid w:val="00697428"/>
    <w:rsid w:val="00726E9C"/>
    <w:rsid w:val="00754157"/>
    <w:rsid w:val="007D373D"/>
    <w:rsid w:val="007D6A31"/>
    <w:rsid w:val="007F2899"/>
    <w:rsid w:val="007F536D"/>
    <w:rsid w:val="0085604E"/>
    <w:rsid w:val="00A50D4D"/>
    <w:rsid w:val="00A71FB5"/>
    <w:rsid w:val="00B10C34"/>
    <w:rsid w:val="00B81585"/>
    <w:rsid w:val="00C579C3"/>
    <w:rsid w:val="00CA3E59"/>
    <w:rsid w:val="00D20CA8"/>
    <w:rsid w:val="00D522AE"/>
    <w:rsid w:val="00D53DE9"/>
    <w:rsid w:val="00D56B84"/>
    <w:rsid w:val="00E079CC"/>
    <w:rsid w:val="00E31774"/>
    <w:rsid w:val="00E4291B"/>
    <w:rsid w:val="00EB2C23"/>
    <w:rsid w:val="00ED6584"/>
    <w:rsid w:val="00F04BE3"/>
    <w:rsid w:val="00F220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DCAB-D0D6-406A-B16C-9F714E8E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698</Words>
  <Characters>3843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15</cp:revision>
  <cp:lastPrinted>2020-04-03T18:53:00Z</cp:lastPrinted>
  <dcterms:created xsi:type="dcterms:W3CDTF">2020-04-03T17:47:00Z</dcterms:created>
  <dcterms:modified xsi:type="dcterms:W3CDTF">2020-04-16T15:29:00Z</dcterms:modified>
</cp:coreProperties>
</file>